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5475">
      <w:pPr>
        <w:pStyle w:val="1"/>
      </w:pPr>
      <w:r>
        <w:fldChar w:fldCharType="begin"/>
      </w:r>
      <w:r>
        <w:instrText>HYPERLINK "http://ivo.garant.ru/document/redirect/74680206/0"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Правительства РФ от 16 сентября 2020 г. N </w:t>
      </w:r>
      <w:r>
        <w:rPr>
          <w:rStyle w:val="a4"/>
          <w:b w:val="0"/>
          <w:bCs w:val="0"/>
        </w:rPr>
        <w:t>1479 "Об утверждении Правил противопожарного режима в Российской Федерации" (с изменениями и дополнениями)</w:t>
      </w:r>
      <w:r>
        <w:fldChar w:fldCharType="end"/>
      </w:r>
    </w:p>
    <w:p w:rsidR="00000000" w:rsidRDefault="00EB5475">
      <w:pPr>
        <w:pStyle w:val="ac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000000" w:rsidRDefault="00EB547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31 декабря 2020 г., 21 мая 2021 г.</w:t>
      </w:r>
    </w:p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B547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" w:history="1">
        <w:r>
          <w:rPr>
            <w:rStyle w:val="a4"/>
            <w:shd w:val="clear" w:color="auto" w:fill="F0F0F0"/>
          </w:rPr>
          <w:t>Сравнительный анализ</w:t>
        </w:r>
      </w:hyperlink>
      <w:r>
        <w:rPr>
          <w:shd w:val="clear" w:color="auto" w:fill="F0F0F0"/>
        </w:rPr>
        <w:t xml:space="preserve"> Правил противопожарного режима в Российской Федерации 2012 и 2020 гг.</w:t>
      </w:r>
    </w:p>
    <w:p w:rsidR="00000000" w:rsidRDefault="00EB5475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EB5475">
      <w:r>
        <w:t xml:space="preserve">В соответствии со </w:t>
      </w:r>
      <w:hyperlink r:id="rId8" w:history="1">
        <w:r>
          <w:rPr>
            <w:rStyle w:val="a4"/>
          </w:rPr>
          <w:t>статьей 16</w:t>
        </w:r>
      </w:hyperlink>
      <w:r>
        <w:t xml:space="preserve"> Федерального закона "О пожарной безопасности" Правительство Россий</w:t>
      </w:r>
      <w:r>
        <w:t>ской Федерации постановляет:</w:t>
      </w:r>
    </w:p>
    <w:p w:rsidR="00000000" w:rsidRDefault="00EB5475">
      <w:bookmarkStart w:id="0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противопожарного режима в Российской Федерации.</w:t>
      </w:r>
    </w:p>
    <w:p w:rsidR="00000000" w:rsidRDefault="00EB5475">
      <w:bookmarkStart w:id="1" w:name="sub_2"/>
      <w:bookmarkEnd w:id="0"/>
      <w:r>
        <w:t>2. Настоящее постановление вступает в силу с 1 января 2021 г. и действует до 31 декабря 2026 г. включител</w:t>
      </w:r>
      <w:r>
        <w:t>ьно.</w:t>
      </w:r>
    </w:p>
    <w:bookmarkEnd w:id="1"/>
    <w:p w:rsidR="00000000" w:rsidRDefault="00EB547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Председатель Правительства</w:t>
            </w:r>
            <w:r w:rsidRPr="00EB5475"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right"/>
            </w:pPr>
            <w:r w:rsidRPr="00EB5475">
              <w:t>М. </w:t>
            </w:r>
            <w:proofErr w:type="spellStart"/>
            <w:r w:rsidRPr="00EB5475">
              <w:t>Мишустин</w:t>
            </w:r>
            <w:proofErr w:type="spellEnd"/>
          </w:p>
        </w:tc>
      </w:tr>
    </w:tbl>
    <w:p w:rsidR="00000000" w:rsidRDefault="00EB5475"/>
    <w:p w:rsidR="006D5CE1" w:rsidRDefault="006D5CE1">
      <w:r>
        <w:br w:type="page"/>
      </w:r>
      <w:bookmarkStart w:id="2" w:name="_GoBack"/>
      <w:bookmarkEnd w:id="2"/>
    </w:p>
    <w:p w:rsidR="00000000" w:rsidRDefault="00EB5475">
      <w:pPr>
        <w:ind w:firstLine="698"/>
        <w:jc w:val="right"/>
      </w:pPr>
      <w:bookmarkStart w:id="3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16 сентября 2020 г. N 1479</w:t>
      </w:r>
    </w:p>
    <w:bookmarkEnd w:id="3"/>
    <w:p w:rsidR="00000000" w:rsidRDefault="00EB5475"/>
    <w:p w:rsidR="00000000" w:rsidRDefault="00EB5475">
      <w:pPr>
        <w:pStyle w:val="1"/>
      </w:pPr>
      <w:r>
        <w:t>Правила противопожарного режима в Российской Федерац</w:t>
      </w:r>
      <w:r>
        <w:t>ии</w:t>
      </w:r>
    </w:p>
    <w:p w:rsidR="00000000" w:rsidRDefault="00EB5475">
      <w:pPr>
        <w:pStyle w:val="ac"/>
      </w:pPr>
      <w:r>
        <w:t xml:space="preserve">С изменениями и дополнениями </w:t>
      </w:r>
      <w:proofErr w:type="gramStart"/>
      <w:r>
        <w:t>от</w:t>
      </w:r>
      <w:proofErr w:type="gramEnd"/>
      <w:r>
        <w:t>:</w:t>
      </w:r>
    </w:p>
    <w:p w:rsidR="00000000" w:rsidRDefault="00EB547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31 декабря 2020 г., 21 мая 2021 г.</w:t>
      </w:r>
    </w:p>
    <w:p w:rsidR="00000000" w:rsidRDefault="00EB5475"/>
    <w:p w:rsidR="00000000" w:rsidRDefault="00EB5475">
      <w:pPr>
        <w:pStyle w:val="1"/>
      </w:pPr>
      <w:bookmarkStart w:id="4" w:name="sub_10010"/>
      <w:r>
        <w:t>I. Общие положения</w:t>
      </w:r>
    </w:p>
    <w:bookmarkEnd w:id="4"/>
    <w:p w:rsidR="00000000" w:rsidRDefault="00EB5475"/>
    <w:p w:rsidR="00000000" w:rsidRDefault="00EB5475">
      <w:bookmarkStart w:id="5" w:name="sub_1001"/>
      <w:r>
        <w:t>1. Настоящие Правила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(далее - объекты з</w:t>
      </w:r>
      <w:r>
        <w:t>ащиты) в целях обеспечения пожарной безопасности.</w:t>
      </w:r>
    </w:p>
    <w:p w:rsidR="00000000" w:rsidRDefault="00EB5475">
      <w:bookmarkStart w:id="6" w:name="sub_1002"/>
      <w:bookmarkEnd w:id="5"/>
      <w:r>
        <w:t xml:space="preserve">2. </w:t>
      </w:r>
      <w:proofErr w:type="gramStart"/>
      <w:r>
        <w:t>При обнаружении пожара или признаков горения в здании, помещении (задымление, запах гари, повышение температуры воздуха и др.) должностным лицам, индивидуальным предпринимателям, граждана</w:t>
      </w:r>
      <w:r>
        <w:t>м Российской Федерации, иностранным гражданам, лицам без гражданства (далее - физические лица) необходимо:</w:t>
      </w:r>
      <w:proofErr w:type="gramEnd"/>
    </w:p>
    <w:p w:rsidR="00000000" w:rsidRDefault="00EB5475">
      <w:bookmarkStart w:id="7" w:name="sub_10022"/>
      <w:bookmarkEnd w:id="6"/>
      <w:r>
        <w:t>немедленно сообщить об этом по телефону в пожарную охрану с указанием наименования объекта защиты, адреса места его расположения, ме</w:t>
      </w:r>
      <w:r>
        <w:t>ста возникновения пожара, а также фамилии сообщающего информацию;</w:t>
      </w:r>
    </w:p>
    <w:p w:rsidR="00000000" w:rsidRDefault="00EB5475">
      <w:bookmarkStart w:id="8" w:name="sub_10023"/>
      <w:bookmarkEnd w:id="7"/>
      <w:r>
        <w:t>принять меры по эвакуации людей, а при условии отсутствия угрозы жизни и здоровью людей меры по тушению пожара в начальной стадии.</w:t>
      </w:r>
    </w:p>
    <w:p w:rsidR="00000000" w:rsidRDefault="00EB5475">
      <w:bookmarkStart w:id="9" w:name="sub_10024"/>
      <w:bookmarkEnd w:id="8"/>
      <w:proofErr w:type="gramStart"/>
      <w:r>
        <w:t>В отношении каждого зда</w:t>
      </w:r>
      <w:r>
        <w:t>ния, сооружения (за исключением жилых домов, садовых домов, хозяйственных построек, а также гаражей на садовых земельных участках, на земельных участках для индивидуального жилищного строительства и ведения личного подсобного хозяйства) руководителем орган</w:t>
      </w:r>
      <w:r>
        <w:t xml:space="preserve">а государственной власти, органа местного самоуправления, организации независимо от того, кто является учредителем (далее - руководитель организации) или иным должностным лицом, уполномоченным руководителем организации, утверждается </w:t>
      </w:r>
      <w:hyperlink r:id="rId9" w:history="1">
        <w:r>
          <w:rPr>
            <w:rStyle w:val="a4"/>
          </w:rPr>
          <w:t>инструкция</w:t>
        </w:r>
      </w:hyperlink>
      <w:r>
        <w:t xml:space="preserve"> о мерах</w:t>
      </w:r>
      <w:proofErr w:type="gramEnd"/>
      <w:r>
        <w:t xml:space="preserve"> пожарной безопасности в соответствии с требованиями, установленными </w:t>
      </w:r>
      <w:hyperlink w:anchor="sub_10180" w:history="1">
        <w:r>
          <w:rPr>
            <w:rStyle w:val="a4"/>
          </w:rPr>
          <w:t>разделом XVIII</w:t>
        </w:r>
      </w:hyperlink>
      <w:r>
        <w:t xml:space="preserve"> настоящих Правил, с учетом специфики взрывопожароопасных и пожароопасных помещений</w:t>
      </w:r>
      <w:r>
        <w:t xml:space="preserve"> в указанных зданиях, сооружениях.</w:t>
      </w:r>
    </w:p>
    <w:p w:rsidR="00000000" w:rsidRDefault="00EB5475">
      <w:bookmarkStart w:id="10" w:name="sub_1003"/>
      <w:bookmarkEnd w:id="9"/>
      <w:r>
        <w:t>3. Лица допускаются к работе на объекте защиты только после прохождения обучения мерам пожарной безопасности.</w:t>
      </w:r>
    </w:p>
    <w:p w:rsidR="00000000" w:rsidRDefault="00EB5475">
      <w:bookmarkStart w:id="11" w:name="sub_10032"/>
      <w:bookmarkEnd w:id="10"/>
      <w:r>
        <w:t>Обучение лиц мерам пожарной безопасности осуществляется по программам противо</w:t>
      </w:r>
      <w:r>
        <w:t>пожарного инструктажа или программам дополнительного профессионального образования.</w:t>
      </w:r>
    </w:p>
    <w:p w:rsidR="00000000" w:rsidRDefault="00EB5475">
      <w:bookmarkStart w:id="12" w:name="sub_10033"/>
      <w:bookmarkEnd w:id="11"/>
      <w:r>
        <w:t xml:space="preserve">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</w:t>
      </w:r>
      <w:r>
        <w:t>Федерации.</w:t>
      </w:r>
    </w:p>
    <w:p w:rsidR="00000000" w:rsidRDefault="00EB5475">
      <w:bookmarkStart w:id="13" w:name="sub_1004"/>
      <w:bookmarkEnd w:id="12"/>
      <w:r>
        <w:t>4. Руководитель организации вправе назначать лиц, которые по занимаемой должности или по характеру выполняемых работ являются ответственными за обеспечение пожарной безопасности на объекте защиты.</w:t>
      </w:r>
    </w:p>
    <w:p w:rsidR="00000000" w:rsidRDefault="00EB5475">
      <w:bookmarkStart w:id="14" w:name="sub_1005"/>
      <w:bookmarkEnd w:id="13"/>
      <w:r>
        <w:t xml:space="preserve">5. </w:t>
      </w:r>
      <w:proofErr w:type="gramStart"/>
      <w:r>
        <w:t xml:space="preserve">В отношении </w:t>
      </w:r>
      <w:r>
        <w:t>здания или сооружения (кроме жилых домов), в которых могут одновременно находиться 50 и более человек (далее - объект защиты с массовым пребыванием людей), а также на объекте с постоянными рабочими местами на этаже для 10 и более человек руководитель орган</w:t>
      </w:r>
      <w:r>
        <w:t xml:space="preserve">изации организует разработку планов эвакуации людей при пожаре, которые </w:t>
      </w:r>
      <w:r>
        <w:lastRenderedPageBreak/>
        <w:t>размещаются на видных местах.</w:t>
      </w:r>
      <w:proofErr w:type="gramEnd"/>
    </w:p>
    <w:p w:rsidR="00000000" w:rsidRDefault="00EB5475">
      <w:bookmarkStart w:id="15" w:name="sub_1006"/>
      <w:bookmarkEnd w:id="14"/>
      <w:r>
        <w:t xml:space="preserve">6. </w:t>
      </w:r>
      <w:proofErr w:type="gramStart"/>
      <w:r>
        <w:t>В отношении объекта защиты с круглосуточным пребыванием людей (за исключением торговых, производственных и складских объектов защиты, ж</w:t>
      </w:r>
      <w:r>
        <w:t>илых зданий, объектов с персоналом, осуществляющим круглосуточную охрану) руководитель организации организует круглосуточное дежурство обслуживающего персонала и обеспечивает обслуживающий персонал телефонной связью, исправными ручными электрическими фонар</w:t>
      </w:r>
      <w:r>
        <w:t>ями (не менее 1 фонаря на каждого дежурного), средствами индивидуальной защиты органов дыхания и зрения человека от опасных факторов пожара</w:t>
      </w:r>
      <w:proofErr w:type="gramEnd"/>
      <w:r>
        <w:t xml:space="preserve"> из расчета не менее 1 средства индивидуальной защиты органов дыхания и зрения человека от опасных факторов пожара на</w:t>
      </w:r>
      <w:r>
        <w:t xml:space="preserve"> каждого дежурного.</w:t>
      </w:r>
    </w:p>
    <w:p w:rsidR="00000000" w:rsidRDefault="00EB5475">
      <w:bookmarkStart w:id="16" w:name="sub_1007"/>
      <w:bookmarkEnd w:id="15"/>
      <w:r>
        <w:t>7. В зданиях организаций отдыха детей и их оздоровления не допускается размещать:</w:t>
      </w:r>
    </w:p>
    <w:p w:rsidR="00000000" w:rsidRDefault="00EB5475">
      <w:bookmarkStart w:id="17" w:name="sub_10071"/>
      <w:bookmarkEnd w:id="16"/>
      <w:r>
        <w:t>а) детей на мансардном этаже зданий и сооружений IV и V степеней огнестойкости, а также класса конструктивной пожарной оп</w:t>
      </w:r>
      <w:r>
        <w:t>асности С</w:t>
      </w:r>
      <w:proofErr w:type="gramStart"/>
      <w:r>
        <w:t>2</w:t>
      </w:r>
      <w:proofErr w:type="gramEnd"/>
      <w:r>
        <w:t xml:space="preserve"> </w:t>
      </w:r>
      <w:proofErr w:type="spellStart"/>
      <w:r>
        <w:t>иСЗ</w:t>
      </w:r>
      <w:proofErr w:type="spellEnd"/>
      <w:r>
        <w:t>;</w:t>
      </w:r>
    </w:p>
    <w:p w:rsidR="00000000" w:rsidRDefault="00EB5475">
      <w:bookmarkStart w:id="18" w:name="sub_10072"/>
      <w:bookmarkEnd w:id="17"/>
      <w:r>
        <w:t>б) более 50 детей в помещениях зданий и сооружений IV и V степеней огнестойкости, а также класса конструктивной пожарной опасности С</w:t>
      </w:r>
      <w:proofErr w:type="gramStart"/>
      <w:r>
        <w:t>2</w:t>
      </w:r>
      <w:proofErr w:type="gramEnd"/>
      <w:r>
        <w:t xml:space="preserve"> и СЗ;</w:t>
      </w:r>
    </w:p>
    <w:p w:rsidR="00000000" w:rsidRDefault="00EB5475">
      <w:bookmarkStart w:id="19" w:name="sub_10073"/>
      <w:bookmarkEnd w:id="18"/>
      <w:r>
        <w:t>в) более 10 детей на этаже с одним эвакуационным выходом.</w:t>
      </w:r>
    </w:p>
    <w:p w:rsidR="00000000" w:rsidRDefault="00EB5475">
      <w:bookmarkStart w:id="20" w:name="sub_1008"/>
      <w:bookmarkEnd w:id="19"/>
      <w:r>
        <w:t>8. Запрещается использовать подвальные и цокольные этажи для организации детского досуга (детские развивающие центры, развлекательные центры, залы для проведения торжественных мероприятий и праздников, спортивных мероприятий), если это не предус</w:t>
      </w:r>
      <w:r>
        <w:t>мотрено проектной документацией.</w:t>
      </w:r>
    </w:p>
    <w:p w:rsidR="00000000" w:rsidRDefault="00EB5475">
      <w:bookmarkStart w:id="21" w:name="sub_1009"/>
      <w:bookmarkEnd w:id="20"/>
      <w:r>
        <w:t>9.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лиц, осуществляющих свою деятельность на объ</w:t>
      </w:r>
      <w:r>
        <w:t>екте защиты с массовым пребыванием людей, а также посетителей, покупателей, других лиц, находящихся в здании, сооружении.</w:t>
      </w:r>
    </w:p>
    <w:p w:rsidR="00000000" w:rsidRDefault="00EB5475">
      <w:bookmarkStart w:id="22" w:name="sub_1010"/>
      <w:bookmarkEnd w:id="21"/>
      <w:r>
        <w:t>10. В местах установки приемно-контрольных приборов пожарных должна размещаться информация с перечнем помещений, защищ</w:t>
      </w:r>
      <w:r>
        <w:t>аемых установками противопожарной защиты, с указанием линии связи пожарной сигнализации. Для безадресных систем пожарной сигнализации указывается группа контролируемых помещений.</w:t>
      </w:r>
    </w:p>
    <w:p w:rsidR="00000000" w:rsidRDefault="00EB5475">
      <w:bookmarkStart w:id="23" w:name="sub_1011"/>
      <w:bookmarkEnd w:id="22"/>
      <w:r>
        <w:t xml:space="preserve">11. </w:t>
      </w:r>
      <w:proofErr w:type="gramStart"/>
      <w:r>
        <w:t>Запрещается курение на территории и в помещении складов и</w:t>
      </w:r>
      <w:r>
        <w:t xml:space="preserve"> баз, хлебоприемных пунктов, злаковых массивов и сенокосных угодий, объектов здравоохранения, образования, транспорта, торговли, добычи, переработки и хранения легковоспламеняющихся и горючих жидкостей и горючих газов, объектов производства всех видов взры</w:t>
      </w:r>
      <w:r>
        <w:t>вчатых веществ, взрывопожароопасных и пожароопасных участков, за исключением мест, специально отведенных для курения в соответствии с законодательством Российской Федерации.</w:t>
      </w:r>
      <w:proofErr w:type="gramEnd"/>
    </w:p>
    <w:p w:rsidR="00000000" w:rsidRDefault="00EB5475">
      <w:bookmarkStart w:id="24" w:name="sub_11002"/>
      <w:bookmarkEnd w:id="23"/>
      <w:r>
        <w:t>Руководитель организации обеспечивает размещение на объектах защи</w:t>
      </w:r>
      <w:r>
        <w:t>ты знаков пожарной безопасности "Курение и пользование открытым огнем запрещено".</w:t>
      </w:r>
    </w:p>
    <w:p w:rsidR="00000000" w:rsidRDefault="00EB5475">
      <w:bookmarkStart w:id="25" w:name="sub_11003"/>
      <w:bookmarkEnd w:id="24"/>
      <w:r>
        <w:t>Места, специально отведенные для курения, обозначаются знаком "Место курения".</w:t>
      </w:r>
    </w:p>
    <w:p w:rsidR="00000000" w:rsidRDefault="00EB5475">
      <w:bookmarkStart w:id="26" w:name="sub_1012"/>
      <w:bookmarkEnd w:id="25"/>
      <w:r>
        <w:t>12. Руководитель организации обеспечивает категорирование по</w:t>
      </w:r>
      <w:r>
        <w:t xml:space="preserve"> взрывопожарной и пожарной опасности, а также определение класса зоны в соответствии с </w:t>
      </w:r>
      <w:hyperlink r:id="rId10" w:history="1">
        <w:r>
          <w:rPr>
            <w:rStyle w:val="a4"/>
          </w:rPr>
          <w:t>главами 5</w:t>
        </w:r>
      </w:hyperlink>
      <w:r>
        <w:t xml:space="preserve">, </w:t>
      </w:r>
      <w:hyperlink r:id="rId11" w:history="1">
        <w:r>
          <w:rPr>
            <w:rStyle w:val="a4"/>
          </w:rPr>
          <w:t>7</w:t>
        </w:r>
      </w:hyperlink>
      <w:r>
        <w:t xml:space="preserve"> и </w:t>
      </w:r>
      <w:hyperlink r:id="rId12" w:history="1">
        <w:r>
          <w:rPr>
            <w:rStyle w:val="a4"/>
          </w:rPr>
          <w:t>8</w:t>
        </w:r>
      </w:hyperlink>
      <w:r>
        <w:t xml:space="preserve"> Федерального закона "Технический регламент о требованиях пожарной безопасности" помещений (пожарных отсеков) производственного и складского назначения и наружных установок с обозначением </w:t>
      </w:r>
      <w:r>
        <w:t>их категорий (за исключением помещений категории</w:t>
      </w:r>
      <w:proofErr w:type="gramStart"/>
      <w:r>
        <w:t xml:space="preserve"> Д</w:t>
      </w:r>
      <w:proofErr w:type="gramEnd"/>
      <w:r>
        <w:t xml:space="preserve"> по взрывопожарной и пожарной опасности) и классов зон на входных дверях помещений с наружной стороны и на установках в зоне их обслуживания на видном месте.</w:t>
      </w:r>
    </w:p>
    <w:p w:rsidR="00000000" w:rsidRDefault="00EB5475">
      <w:bookmarkStart w:id="27" w:name="sub_1013"/>
      <w:bookmarkEnd w:id="26"/>
      <w:r>
        <w:t>13. При эксплуатации объекта защ</w:t>
      </w:r>
      <w:r>
        <w:t>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оборудования, осуществляет проверку состояния огнезащитного покрытия строительных конструкций и инженерного обо</w:t>
      </w:r>
      <w:r>
        <w:t>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работ. Указанная документация хранится на объекте защиты.</w:t>
      </w:r>
    </w:p>
    <w:p w:rsidR="00000000" w:rsidRDefault="00EB5475">
      <w:bookmarkStart w:id="28" w:name="sub_10132"/>
      <w:bookmarkEnd w:id="27"/>
      <w:r>
        <w:lastRenderedPageBreak/>
        <w:t>П</w:t>
      </w:r>
      <w:r>
        <w:t>ри отсутствии в технической документации сведений о периодичности проверки проверка проводится не реже 1 раза в год.</w:t>
      </w:r>
    </w:p>
    <w:p w:rsidR="00000000" w:rsidRDefault="00EB5475">
      <w:bookmarkStart w:id="29" w:name="sub_10133"/>
      <w:bookmarkEnd w:id="28"/>
      <w:r>
        <w:t xml:space="preserve">По результатам проверки составляется акт (протокол) проверки состояния огнезащитного покрытия с указанием места (мест) с </w:t>
      </w:r>
      <w:r>
        <w:t>наличием повреждений огнезащитного покрытия, описанием характера повреждений (при наличии) и рекомендуемых сроках их устранения. Руководитель организации обеспечивает устранение повреждений огнезащитного покрытия строительных конструкций, инженерного обору</w:t>
      </w:r>
      <w:r>
        <w:t>дования объектов защиты.</w:t>
      </w:r>
    </w:p>
    <w:p w:rsidR="00000000" w:rsidRDefault="00EB5475">
      <w:bookmarkStart w:id="30" w:name="sub_10134"/>
      <w:bookmarkEnd w:id="29"/>
      <w:r>
        <w:t>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(или) производителя огнезащитных работ руководитель орган</w:t>
      </w:r>
      <w:r>
        <w:t>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расчетно-аналитическими методами, подтверждающими соответствие конструкций и инженерного оборудова</w:t>
      </w:r>
      <w:r>
        <w:t>ния требованиям пожарной безопасности.</w:t>
      </w:r>
    </w:p>
    <w:p w:rsidR="00000000" w:rsidRDefault="00EB5475">
      <w:bookmarkStart w:id="31" w:name="sub_1014"/>
      <w:bookmarkEnd w:id="30"/>
      <w:r>
        <w:t xml:space="preserve">14. Устройства для </w:t>
      </w:r>
      <w:proofErr w:type="spellStart"/>
      <w:r>
        <w:t>самозакрывания</w:t>
      </w:r>
      <w:proofErr w:type="spellEnd"/>
      <w:r>
        <w:t xml:space="preserve"> дверей должны находиться в исправном состоянии. Не допускается устанавливать какие-либо приспособления, препятствующие нормальному закрыванию противопожарных или </w:t>
      </w:r>
      <w:proofErr w:type="spellStart"/>
      <w:r>
        <w:t>прот</w:t>
      </w:r>
      <w:r>
        <w:t>иводымных</w:t>
      </w:r>
      <w:proofErr w:type="spellEnd"/>
      <w:r>
        <w:t xml:space="preserve"> дверей (устройств).</w:t>
      </w:r>
    </w:p>
    <w:p w:rsidR="00000000" w:rsidRDefault="00EB5475">
      <w:bookmarkStart w:id="32" w:name="sub_1015"/>
      <w:bookmarkEnd w:id="31"/>
      <w:r>
        <w:t xml:space="preserve">15. Руководитель организации обеспечивает проведение работ по заделке негорючими материалами, обеспечивающими требуемый предел огнестойкости и </w:t>
      </w:r>
      <w:proofErr w:type="spellStart"/>
      <w:r>
        <w:t>дымогазонепроницаемость</w:t>
      </w:r>
      <w:proofErr w:type="spellEnd"/>
      <w:r>
        <w:t>, образовавшихся отверстий и зазоров в места</w:t>
      </w:r>
      <w:r>
        <w:t>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трубопроводами.</w:t>
      </w:r>
    </w:p>
    <w:p w:rsidR="00000000" w:rsidRDefault="00EB5475">
      <w:bookmarkStart w:id="33" w:name="sub_1016"/>
      <w:bookmarkEnd w:id="32"/>
      <w:r>
        <w:t>16. На объектах защиты запрещается:</w:t>
      </w:r>
    </w:p>
    <w:p w:rsidR="00000000" w:rsidRDefault="00EB5475">
      <w:bookmarkStart w:id="34" w:name="sub_10161"/>
      <w:bookmarkEnd w:id="33"/>
      <w:r>
        <w:t>а) хранить и применять на чердаках, 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</w:t>
      </w:r>
      <w:r>
        <w:t xml:space="preserve">зольной упаковке, отходы любых классов опасности и другие </w:t>
      </w:r>
      <w:proofErr w:type="spellStart"/>
      <w:r>
        <w:t>пожаровзрывоопасные</w:t>
      </w:r>
      <w:proofErr w:type="spellEnd"/>
      <w:r>
        <w:t xml:space="preserve"> вещества и материалы;</w:t>
      </w:r>
    </w:p>
    <w:p w:rsidR="00000000" w:rsidRDefault="00EB5475">
      <w:bookmarkStart w:id="35" w:name="sub_10162"/>
      <w:bookmarkEnd w:id="34"/>
      <w:r>
        <w:t>б) использовать чердаки, технические, подвальные и цокольные этажи, подполья, вентиляционные камеры и другие технические помещения для орг</w:t>
      </w:r>
      <w:r>
        <w:t>анизации производственных участков, мастерских, а также для хранения продукции, оборудования, мебели и других предметов;</w:t>
      </w:r>
    </w:p>
    <w:p w:rsidR="00000000" w:rsidRDefault="00EB5475">
      <w:bookmarkStart w:id="36" w:name="sub_10163"/>
      <w:bookmarkEnd w:id="35"/>
      <w:r>
        <w:t>в) размещать и эксплуатировать в лифтовых холлах кладовые, киоски, ларьки и другие подобные помещения, а также хранит</w:t>
      </w:r>
      <w:r>
        <w:t>ь горючие материалы;</w:t>
      </w:r>
    </w:p>
    <w:p w:rsidR="00000000" w:rsidRDefault="00EB5475">
      <w:bookmarkStart w:id="37" w:name="sub_10164"/>
      <w:bookmarkEnd w:id="36"/>
      <w:r>
        <w:t>г) 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</w:t>
      </w:r>
      <w:r>
        <w:t>окументах по пожарной безопасности;</w:t>
      </w:r>
    </w:p>
    <w:p w:rsidR="00000000" w:rsidRDefault="00EB5475">
      <w:bookmarkStart w:id="38" w:name="sub_10165"/>
      <w:bookmarkEnd w:id="37"/>
      <w:r>
        <w:t xml:space="preserve">д) снимать предусмотренные проектной документацией двери эвакуационных выходов из поэтажных коридоров, холлов, фойе, вестибюлей, тамбуров, </w:t>
      </w:r>
      <w:proofErr w:type="gramStart"/>
      <w:r>
        <w:t>тамбур-шлюзов</w:t>
      </w:r>
      <w:proofErr w:type="gramEnd"/>
      <w:r>
        <w:t xml:space="preserve"> и лестничных клеток, а также другие двери, препят</w:t>
      </w:r>
      <w:r>
        <w:t>ствующие распространению опасных факторов пожара на путях эвакуации;</w:t>
      </w:r>
    </w:p>
    <w:p w:rsidR="00000000" w:rsidRDefault="00EB5475">
      <w:bookmarkStart w:id="39" w:name="sub_10166"/>
      <w:bookmarkEnd w:id="38"/>
      <w:proofErr w:type="gramStart"/>
      <w:r>
        <w:t>е) проводить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</w:t>
      </w:r>
      <w:r>
        <w:t xml:space="preserve">арным кранам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установок пожаротушения, </w:t>
      </w:r>
      <w:proofErr w:type="spellStart"/>
      <w:r>
        <w:t>противодымной</w:t>
      </w:r>
      <w:proofErr w:type="spellEnd"/>
      <w:r>
        <w:t xml:space="preserve"> защиты, оповещения и </w:t>
      </w:r>
      <w:r>
        <w:t>управления эвакуацией людей при пожаре, внутреннего противопожарного водопровода);</w:t>
      </w:r>
      <w:proofErr w:type="gramEnd"/>
    </w:p>
    <w:p w:rsidR="00000000" w:rsidRDefault="00EB5475">
      <w:bookmarkStart w:id="40" w:name="sub_10167"/>
      <w:bookmarkEnd w:id="39"/>
      <w:r>
        <w:t>ж) размещать мебель, оборудование и другие предметы на путях эвакуации, у дверей эвакуационных выходов, люков на балконах и лоджиях, в переходах между секц</w:t>
      </w:r>
      <w:r>
        <w:t xml:space="preserve">иями и местах выходов на наружные эвакуационные лестницы, кровлю, покрытие, а также демонтировать </w:t>
      </w:r>
      <w:proofErr w:type="spellStart"/>
      <w:r>
        <w:t>межбалконные</w:t>
      </w:r>
      <w:proofErr w:type="spellEnd"/>
      <w:r>
        <w:t xml:space="preserve"> лестницы, заваривать люки на балконах и лоджиях квартир;</w:t>
      </w:r>
    </w:p>
    <w:p w:rsidR="00000000" w:rsidRDefault="00EB5475">
      <w:bookmarkStart w:id="41" w:name="sub_10168"/>
      <w:bookmarkEnd w:id="40"/>
      <w:r>
        <w:t>з) проводить уборку помещений и чистку одежды с применением бензина, к</w:t>
      </w:r>
      <w:r>
        <w:t xml:space="preserve">еросина и </w:t>
      </w:r>
      <w:r>
        <w:lastRenderedPageBreak/>
        <w:t xml:space="preserve">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</w:t>
      </w:r>
      <w:r>
        <w:t>примусы, факелы, свечи);</w:t>
      </w:r>
    </w:p>
    <w:p w:rsidR="00000000" w:rsidRDefault="00EB5475">
      <w:bookmarkStart w:id="42" w:name="sub_10169"/>
      <w:bookmarkEnd w:id="41"/>
      <w:r>
        <w:t>и) закрывать жалюзи, остеклять балконы (открытые переходы наружных воздушных зон), лоджии и галереи, ведущие к незадымляемым лестничным клеткам;</w:t>
      </w:r>
    </w:p>
    <w:p w:rsidR="00000000" w:rsidRDefault="00EB5475">
      <w:bookmarkStart w:id="43" w:name="sub_11610"/>
      <w:bookmarkEnd w:id="42"/>
      <w:r>
        <w:t>к) устраивать на лестничных клетках кладовые и дру</w:t>
      </w:r>
      <w:r>
        <w:t>гие подсобные помещения, а также хранить под лестничными маршами и на лестничных площадках вещи, мебель, оборудование и другие горючие материалы;</w:t>
      </w:r>
    </w:p>
    <w:p w:rsidR="00000000" w:rsidRDefault="00EB5475">
      <w:bookmarkStart w:id="44" w:name="sub_11611"/>
      <w:bookmarkEnd w:id="43"/>
      <w:r>
        <w:t>л) устраивать в производственных и складских помещениях зданий (кроме зданий V степени огнес</w:t>
      </w:r>
      <w:r>
        <w:t>тойкости) для организации рабочих мест антресоли, конторки и другие встроенные помещения с ограждающими конструкциями из горючих материалов;</w:t>
      </w:r>
    </w:p>
    <w:p w:rsidR="00000000" w:rsidRDefault="00EB5475">
      <w:bookmarkStart w:id="45" w:name="sub_11612"/>
      <w:bookmarkEnd w:id="44"/>
      <w:r>
        <w:t>м) размещать на лестничных клетках, в поэтажных коридорах, а также на открытых переходах наружных</w:t>
      </w:r>
      <w:r>
        <w:t xml:space="preserve"> воздушных зон незадымляемых лестничных клеток внешние блоки кондиционеров;</w:t>
      </w:r>
    </w:p>
    <w:p w:rsidR="00000000" w:rsidRDefault="00EB5475">
      <w:bookmarkStart w:id="46" w:name="sub_11613"/>
      <w:bookmarkEnd w:id="45"/>
      <w:r>
        <w:t>н) эксплуатировать после изменения класса функциональной пожарной опасности здания, сооружения, пожарные отсеки и части здания, а также помещения, не отвечающие н</w:t>
      </w:r>
      <w:r>
        <w:t>ормативным документам по пожарной безопасности в соответствии с новым классом функциональной пожарной опасности;</w:t>
      </w:r>
    </w:p>
    <w:p w:rsidR="00000000" w:rsidRDefault="00EB5475">
      <w:bookmarkStart w:id="47" w:name="sub_11614"/>
      <w:bookmarkEnd w:id="46"/>
      <w:r>
        <w:t>о) проводить изменения, связанные с устройством систем противопожарной защиты, без разработки проектной документации, выполне</w:t>
      </w:r>
      <w:r>
        <w:t>нной в соответствии с действующими на момент таких изменений нормативными документами по пожарной безопасности.</w:t>
      </w:r>
    </w:p>
    <w:p w:rsidR="00000000" w:rsidRDefault="00EB5475">
      <w:bookmarkStart w:id="48" w:name="sub_1017"/>
      <w:bookmarkEnd w:id="47"/>
      <w:r>
        <w:t>17. Руководители организаций:</w:t>
      </w:r>
    </w:p>
    <w:p w:rsidR="00000000" w:rsidRDefault="00EB5475">
      <w:bookmarkStart w:id="49" w:name="sub_10171"/>
      <w:bookmarkEnd w:id="48"/>
      <w:r>
        <w:t>а) обеспечивают содержание наружных пожарных лестниц, наружных открытых лестниц,</w:t>
      </w:r>
      <w:r>
        <w:t xml:space="preserve"> предназначенных для эвакуации людей из зданий и сооружений при пожаре, а также ограждений на крышах (покрытиях) зданий и сооружений в исправном состоянии, их очистку от снега и наледи в зимнее время;</w:t>
      </w:r>
    </w:p>
    <w:p w:rsidR="00000000" w:rsidRDefault="00EB5475">
      <w:bookmarkStart w:id="50" w:name="sub_10172"/>
      <w:bookmarkEnd w:id="49"/>
      <w:r>
        <w:t xml:space="preserve">б) организуют не реже 1 раза в 5 лет </w:t>
      </w:r>
      <w:r>
        <w:t>проведение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 с составлением соответствующего протокола испытаний и внесением информации в журн</w:t>
      </w:r>
      <w:r>
        <w:t>ал эксплуатации систем противопожарной защиты.</w:t>
      </w:r>
    </w:p>
    <w:p w:rsidR="00000000" w:rsidRDefault="00EB5475">
      <w:bookmarkStart w:id="51" w:name="sub_1018"/>
      <w:bookmarkEnd w:id="50"/>
      <w:r>
        <w:t>18.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000000" w:rsidRDefault="00EB5475">
      <w:bookmarkStart w:id="52" w:name="sub_10182"/>
      <w:bookmarkEnd w:id="51"/>
      <w:r>
        <w:t>Двери чердачных помещений, а также техни</w:t>
      </w:r>
      <w:r>
        <w:t>ческих этажей, подполий и подвалов, в которых по условиям технологии не предусмотрено постоянное пребывание людей, закрываются на замок. На дверях указанных помещений размещается информация о месте хранения ключей.</w:t>
      </w:r>
    </w:p>
    <w:p w:rsidR="00000000" w:rsidRDefault="00EB5475">
      <w:bookmarkStart w:id="53" w:name="sub_1019"/>
      <w:bookmarkEnd w:id="52"/>
      <w:r>
        <w:t xml:space="preserve">19. </w:t>
      </w:r>
      <w:proofErr w:type="gramStart"/>
      <w:r>
        <w:t>Специальная одежда л</w:t>
      </w:r>
      <w:r>
        <w:t>иц, работающих с маслами, лаками, красками и другими легковоспламеняющимися и горючими жидкостями, хранится в подвешенном виде в шкафах, выполненных из негорючих материалов, установленных в специально отведенных для этой цели местах.</w:t>
      </w:r>
      <w:proofErr w:type="gramEnd"/>
    </w:p>
    <w:p w:rsidR="00000000" w:rsidRDefault="00EB5475">
      <w:bookmarkStart w:id="54" w:name="sub_10192"/>
      <w:bookmarkEnd w:id="53"/>
      <w:r>
        <w:t>Испол</w:t>
      </w:r>
      <w:r>
        <w:t>ьзованный при работе с маслами, лаками, красками и другими легковоспламеняющимися и горючими жидкостями обтирочный материал (ветошь, бумага и др.) после окончания работы должен храниться в металлических емкостях с плотно закрывающейся крышкой или утилизиро</w:t>
      </w:r>
      <w:r>
        <w:t>ваться в мусорный контейнер, установленный на площадке сбора бытовых отходов.</w:t>
      </w:r>
    </w:p>
    <w:p w:rsidR="00000000" w:rsidRDefault="00EB5475">
      <w:bookmarkStart w:id="55" w:name="sub_10193"/>
      <w:bookmarkEnd w:id="54"/>
      <w:r>
        <w:t xml:space="preserve">Работа по очистке инструмента и оборудования с применением легковоспламеняющихся и горючих жидкостей производится </w:t>
      </w:r>
      <w:proofErr w:type="spellStart"/>
      <w:r>
        <w:t>пожаробезопасным</w:t>
      </w:r>
      <w:proofErr w:type="spellEnd"/>
      <w:r>
        <w:t xml:space="preserve"> способом, исключающим возможн</w:t>
      </w:r>
      <w:r>
        <w:t>ость искрообразования.</w:t>
      </w:r>
    </w:p>
    <w:p w:rsidR="00000000" w:rsidRDefault="00EB5475">
      <w:bookmarkStart w:id="56" w:name="sub_1020"/>
      <w:bookmarkEnd w:id="55"/>
      <w:r>
        <w:t xml:space="preserve">20. В зданиях с витражами высотой более одного этажа не допускается нарушение конструкций дымонепроницаемых негорючих диафрагм, установленных в витражах на уровне </w:t>
      </w:r>
      <w:r>
        <w:lastRenderedPageBreak/>
        <w:t>каждого этажа.</w:t>
      </w:r>
    </w:p>
    <w:p w:rsidR="00000000" w:rsidRDefault="00EB5475">
      <w:bookmarkStart w:id="57" w:name="sub_1021"/>
      <w:bookmarkEnd w:id="56"/>
      <w:r>
        <w:t>21. Руководитель орган</w:t>
      </w:r>
      <w:r>
        <w:t>изации при проведении мероприятий с участием 50 человек и более (далее - мероприятия с массовым пребыванием людей) обеспечивает:</w:t>
      </w:r>
    </w:p>
    <w:p w:rsidR="00000000" w:rsidRDefault="00EB5475">
      <w:bookmarkStart w:id="58" w:name="sub_10212"/>
      <w:bookmarkEnd w:id="57"/>
      <w:r>
        <w:t>осмотр помещений перед началом мероприятий с массовым пребыванием людей в части соблюдения мер пожарной безопа</w:t>
      </w:r>
      <w:r>
        <w:t>сности; дежурство ответственных лиц на сцене и в зальных помещениях.</w:t>
      </w:r>
    </w:p>
    <w:p w:rsidR="00000000" w:rsidRDefault="00EB5475">
      <w:bookmarkStart w:id="59" w:name="sub_10213"/>
      <w:bookmarkEnd w:id="58"/>
      <w:r>
        <w:t>В помещениях без электрического освещения мероприятия с массовым пребыванием людей проводятся только в светлое время суток. В этих помещениях должно быть обеспечено есте</w:t>
      </w:r>
      <w:r>
        <w:t>ственное освещение.</w:t>
      </w:r>
    </w:p>
    <w:p w:rsidR="00000000" w:rsidRDefault="00EB5475">
      <w:bookmarkStart w:id="60" w:name="sub_10214"/>
      <w:bookmarkEnd w:id="59"/>
      <w:r>
        <w:t>На мероприятиях с массовым пребыванием людей применяются электрические гирлянды и иллюминация, имеющие соответствующие сертификаты соответствия.</w:t>
      </w:r>
    </w:p>
    <w:p w:rsidR="00000000" w:rsidRDefault="00EB5475">
      <w:bookmarkStart w:id="61" w:name="sub_10215"/>
      <w:bookmarkEnd w:id="60"/>
      <w:r>
        <w:t>При обнаружении неисправности в иллюминации или гирлянд</w:t>
      </w:r>
      <w:r>
        <w:t>ах (нагрев и повреждение изоляции проводов, искрение и др.) иллюминации или гирлянды немедленно обесточиваются.</w:t>
      </w:r>
    </w:p>
    <w:p w:rsidR="00000000" w:rsidRDefault="00EB5475">
      <w:bookmarkStart w:id="62" w:name="sub_10216"/>
      <w:bookmarkEnd w:id="61"/>
      <w:r>
        <w:t>Новогодняя елка устанавливается на устойчивом основании и не должна загромождать эвакуационные пути и выходы из помещения. Вет</w:t>
      </w:r>
      <w:r>
        <w:t>ки елки должны находиться на расстоянии не менее 1 метра от стен и потолков, а также приборов систем отопления и кондиционирования.</w:t>
      </w:r>
    </w:p>
    <w:p w:rsidR="00000000" w:rsidRDefault="00EB5475">
      <w:bookmarkStart w:id="63" w:name="sub_1022"/>
      <w:bookmarkEnd w:id="62"/>
      <w:r>
        <w:t>22. На объектах защиты с массовым пребыванием людей запрещается:</w:t>
      </w:r>
    </w:p>
    <w:p w:rsidR="00000000" w:rsidRDefault="00EB5475">
      <w:bookmarkStart w:id="64" w:name="sub_10221"/>
      <w:bookmarkEnd w:id="63"/>
      <w:r>
        <w:t>а) применять дуговые прожекторы со степенью защиты менее IP 54 и свечи (кроме культовых сооружений);</w:t>
      </w:r>
    </w:p>
    <w:p w:rsidR="00000000" w:rsidRDefault="00EB5475">
      <w:bookmarkStart w:id="65" w:name="sub_10222"/>
      <w:bookmarkEnd w:id="64"/>
      <w:r>
        <w:t xml:space="preserve">б) проводить перед началом или во время представления огневые, покрасочные и другие пожароопасные и </w:t>
      </w:r>
      <w:proofErr w:type="spellStart"/>
      <w:r>
        <w:t>пожаровзрывоопасные</w:t>
      </w:r>
      <w:proofErr w:type="spellEnd"/>
      <w:r>
        <w:t xml:space="preserve"> работы;</w:t>
      </w:r>
    </w:p>
    <w:p w:rsidR="00000000" w:rsidRDefault="00EB5475">
      <w:bookmarkStart w:id="66" w:name="sub_10223"/>
      <w:bookmarkEnd w:id="65"/>
      <w:r>
        <w:t>в) уменьшать ширину проходов между рядами и устанавливать в проходах дополнительные кресла, стулья и др.;</w:t>
      </w:r>
    </w:p>
    <w:p w:rsidR="00000000" w:rsidRDefault="00EB5475">
      <w:bookmarkStart w:id="67" w:name="sub_10224"/>
      <w:bookmarkEnd w:id="66"/>
      <w:r>
        <w:t>г) превышать нормативное количество одновременно находящихся людей в залах (помещениях) и (или) количество, определенное ра</w:t>
      </w:r>
      <w:r>
        <w:t>счетом, исходя из условий обеспечения безопасной эвакуации людей при пожаре. При отсутствии нормативных требований о максимальном допустимом количестве людей в помещении следует исходить из расчета не менее 1 кв. метра на одного человека.</w:t>
      </w:r>
    </w:p>
    <w:p w:rsidR="00000000" w:rsidRDefault="00EB5475">
      <w:bookmarkStart w:id="68" w:name="sub_1023"/>
      <w:bookmarkEnd w:id="67"/>
      <w:r>
        <w:t>23. При эксплуатации эвакуационных путей и выходов руководитель организации обеспечивает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</w:t>
      </w:r>
      <w:r>
        <w:t xml:space="preserve">ции знаков пожарной безопасности) в соответствии с требованиями </w:t>
      </w:r>
      <w:hyperlink r:id="rId13" w:history="1">
        <w:r>
          <w:rPr>
            <w:rStyle w:val="a4"/>
          </w:rPr>
          <w:t>части 4 статьи 4</w:t>
        </w:r>
      </w:hyperlink>
      <w:r>
        <w:t xml:space="preserve"> Федерального закона "Технический регламент о требованиях пожарной безопасности".</w:t>
      </w:r>
    </w:p>
    <w:p w:rsidR="00000000" w:rsidRDefault="00EB5475">
      <w:bookmarkStart w:id="69" w:name="sub_1024"/>
      <w:bookmarkEnd w:id="68"/>
      <w:r>
        <w:t xml:space="preserve">24. </w:t>
      </w:r>
      <w:proofErr w:type="gramStart"/>
      <w:r>
        <w:t>Руководи</w:t>
      </w:r>
      <w:r>
        <w:t xml:space="preserve">тель организации обеспечивает наличие на противопожарных дверях и воротах и исправное состояние приспособлений для </w:t>
      </w:r>
      <w:proofErr w:type="spellStart"/>
      <w:r>
        <w:t>самозакрывания</w:t>
      </w:r>
      <w:proofErr w:type="spellEnd"/>
      <w:r>
        <w:t xml:space="preserve"> и уплотнений в притворах, а на дверях лестничных клеток, дверях эвакуационных выходов, в том числе ведущих из подвала на первы</w:t>
      </w:r>
      <w:r>
        <w:t xml:space="preserve">й этаж (за исключением дверей, ведущих в квартиры, коридоры, вестибюли (фойе) и непосредственно наружу), приспособлений для </w:t>
      </w:r>
      <w:proofErr w:type="spellStart"/>
      <w:r>
        <w:t>самозакрывания</w:t>
      </w:r>
      <w:proofErr w:type="spellEnd"/>
      <w:r>
        <w:t>.</w:t>
      </w:r>
      <w:proofErr w:type="gramEnd"/>
    </w:p>
    <w:p w:rsidR="00000000" w:rsidRDefault="00EB5475">
      <w:bookmarkStart w:id="70" w:name="sub_1025"/>
      <w:bookmarkEnd w:id="69"/>
      <w:r>
        <w:t xml:space="preserve">25. </w:t>
      </w:r>
      <w:proofErr w:type="gramStart"/>
      <w:r>
        <w:t>В случае установления требований пожарной безопасности к строительным конструкциям по пределам о</w:t>
      </w:r>
      <w:r>
        <w:t>гнестойкости, классу конструктивной пожарной опасности и заполнению проемов в них, к отделке внешних поверхностей наружных стен и фасадных систем, применению облицовочных и декоративно-отделочных материалов для стен, потолков и покрытия полов путей эвакуац</w:t>
      </w:r>
      <w:r>
        <w:t>ии, а также зальных помещений на объекте защиты должна храниться документация, подтверждающая пределы огнестойкости, класс пожарной опасности и</w:t>
      </w:r>
      <w:proofErr w:type="gramEnd"/>
      <w:r>
        <w:t xml:space="preserve"> показатели пожарной опасности примененных строительных конструкций, заполнений проемов в них, изделий и материал</w:t>
      </w:r>
      <w:r>
        <w:t>ов.</w:t>
      </w:r>
    </w:p>
    <w:p w:rsidR="00000000" w:rsidRDefault="00EB5475">
      <w:bookmarkStart w:id="71" w:name="sub_1026"/>
      <w:bookmarkEnd w:id="70"/>
      <w:r>
        <w:t>26. Запоры (замки) на дверях эвакуационных выходов должны обеспечивать возможность их свободного открывания изнутри без ключа.</w:t>
      </w:r>
    </w:p>
    <w:p w:rsidR="00000000" w:rsidRDefault="00EB5475">
      <w:bookmarkStart w:id="72" w:name="sub_10262"/>
      <w:bookmarkEnd w:id="71"/>
      <w:r>
        <w:t>Для объектов защиты, для которых установлен особый режим содержания помещений (охраны, обесп</w:t>
      </w:r>
      <w:r>
        <w:t xml:space="preserve">ечения безопасности), должно обеспечиваться автоматическое открывание запоров </w:t>
      </w:r>
      <w:r>
        <w:lastRenderedPageBreak/>
        <w:t>дверей эвакуационных выходов по сигналу систем противопожарной защиты здания или дистанционно сотрудником (работником), осуществляющим круглосуточную охрану.</w:t>
      </w:r>
    </w:p>
    <w:p w:rsidR="00000000" w:rsidRDefault="00EB5475">
      <w:bookmarkStart w:id="73" w:name="sub_102603"/>
      <w:bookmarkEnd w:id="72"/>
      <w:r>
        <w:t>Р</w:t>
      </w:r>
      <w:r>
        <w:t>уководитель организации, а также дежурный персонал на объекте защиты, на котором возник пожар, обеспечивают подразделениям пожарной охраны доступ в любые помещения для целей эвакуации и спасения людей, ограничения распространения, локализации и тушения пож</w:t>
      </w:r>
      <w:r>
        <w:t>ара.</w:t>
      </w:r>
    </w:p>
    <w:p w:rsidR="00000000" w:rsidRDefault="00EB5475">
      <w:bookmarkStart w:id="74" w:name="sub_1027"/>
      <w:bookmarkEnd w:id="73"/>
      <w:r>
        <w:t>27. При эксплуатации эвакуационных путей, эвакуационных и аварийных выходов запрещается:</w:t>
      </w:r>
    </w:p>
    <w:p w:rsidR="00000000" w:rsidRDefault="00EB5475">
      <w:bookmarkStart w:id="75" w:name="sub_10271"/>
      <w:bookmarkEnd w:id="74"/>
      <w:proofErr w:type="gramStart"/>
      <w:r>
        <w:t>а) устраивать на путях эвакуации пороги (за исключением порогов в дверных проемах), устанавливать раздвижные и подъемно-опускны</w:t>
      </w:r>
      <w:r>
        <w:t>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</w:t>
      </w:r>
      <w:r>
        <w:t xml:space="preserve"> отсутствии технических решений, позволяющих вручную открыть и заблокировать в открытом</w:t>
      </w:r>
      <w:proofErr w:type="gramEnd"/>
      <w:r>
        <w:t xml:space="preserve"> </w:t>
      </w:r>
      <w:proofErr w:type="gramStart"/>
      <w:r>
        <w:t>состоянии</w:t>
      </w:r>
      <w:proofErr w:type="gramEnd"/>
      <w:r>
        <w:t xml:space="preserve">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000000" w:rsidRDefault="00EB5475">
      <w:bookmarkStart w:id="76" w:name="sub_10272"/>
      <w:bookmarkEnd w:id="75"/>
      <w:proofErr w:type="gramStart"/>
      <w:r>
        <w:t>б) 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</w:t>
      </w:r>
      <w:r>
        <w:t>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  <w:proofErr w:type="gramEnd"/>
    </w:p>
    <w:p w:rsidR="00000000" w:rsidRDefault="00EB5475">
      <w:bookmarkStart w:id="77" w:name="sub_10273"/>
      <w:bookmarkEnd w:id="76"/>
      <w:r>
        <w:t>в) устраивать в тамбурах выходов из зданий (за исключением квартир и индивидуальных жилых до</w:t>
      </w:r>
      <w:r>
        <w:t>мов) сушилки и вешалки для одежды, гардеробы, а также хранить (в том числе временно) инвентарь и материалы;</w:t>
      </w:r>
    </w:p>
    <w:p w:rsidR="00000000" w:rsidRDefault="00EB5475">
      <w:bookmarkStart w:id="78" w:name="sub_10274"/>
      <w:bookmarkEnd w:id="77"/>
      <w:r>
        <w:t>г) фиксировать самозакрывающиеся двери лестничных клеток, коридоров, холлов и тамбуров в открытом положении (если для этих целей н</w:t>
      </w:r>
      <w:r>
        <w:t>е используются устройства, автоматически срабатывающие при пожаре), а также снимать их;</w:t>
      </w:r>
    </w:p>
    <w:p w:rsidR="00000000" w:rsidRDefault="00EB5475">
      <w:bookmarkStart w:id="79" w:name="sub_10275"/>
      <w:bookmarkEnd w:id="78"/>
      <w:r>
        <w:t>д) 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000000" w:rsidRDefault="00EB5475">
      <w:bookmarkStart w:id="80" w:name="sub_1028"/>
      <w:bookmarkEnd w:id="79"/>
      <w:r>
        <w:t>28. Руководитель организации при расстановке в помещениях технологического, выставочного и другого оборудования обеспечивает ширину путей эвакуации и эвакуационных выходов, установленную требованиями пожарной безопасности.</w:t>
      </w:r>
    </w:p>
    <w:p w:rsidR="00000000" w:rsidRDefault="00EB5475">
      <w:bookmarkStart w:id="81" w:name="sub_1029"/>
      <w:bookmarkEnd w:id="80"/>
      <w:r>
        <w:t>29. Р</w:t>
      </w:r>
      <w:r>
        <w:t xml:space="preserve">уководитель организации обеспечивает наличие и исправное состояние механизмов для </w:t>
      </w:r>
      <w:proofErr w:type="spellStart"/>
      <w:r>
        <w:t>самозакрывания</w:t>
      </w:r>
      <w:proofErr w:type="spellEnd"/>
      <w:r>
        <w:t xml:space="preserve"> противопожарных (</w:t>
      </w:r>
      <w:proofErr w:type="spellStart"/>
      <w:r>
        <w:t>противодымных</w:t>
      </w:r>
      <w:proofErr w:type="spellEnd"/>
      <w:r>
        <w:t xml:space="preserve">, </w:t>
      </w:r>
      <w:proofErr w:type="spellStart"/>
      <w:r>
        <w:t>дымогазонепроницаемых</w:t>
      </w:r>
      <w:proofErr w:type="spellEnd"/>
      <w:r>
        <w:t>) дверей, а также дверных ручек, устройств "</w:t>
      </w:r>
      <w:proofErr w:type="spellStart"/>
      <w:r>
        <w:t>антипаника</w:t>
      </w:r>
      <w:proofErr w:type="spellEnd"/>
      <w:r>
        <w:t>", замков, уплотнений и порогов противопожарных двер</w:t>
      </w:r>
      <w:r>
        <w:t>ей, предусмотренных изготовителем.</w:t>
      </w:r>
    </w:p>
    <w:p w:rsidR="00000000" w:rsidRDefault="00EB5475">
      <w:bookmarkStart w:id="82" w:name="sub_10292"/>
      <w:bookmarkEnd w:id="81"/>
      <w:r>
        <w:t xml:space="preserve">Не допускается устанавливать приспособления, препятствующие нормальному закрыванию противопожарных или </w:t>
      </w:r>
      <w:proofErr w:type="spellStart"/>
      <w:r>
        <w:t>противодымных</w:t>
      </w:r>
      <w:proofErr w:type="spellEnd"/>
      <w:r>
        <w:t xml:space="preserve"> дверей (устройств).</w:t>
      </w:r>
    </w:p>
    <w:p w:rsidR="00000000" w:rsidRDefault="00EB5475">
      <w:bookmarkStart w:id="83" w:name="sub_1030"/>
      <w:bookmarkEnd w:id="82"/>
      <w:r>
        <w:t xml:space="preserve">30. </w:t>
      </w:r>
      <w:proofErr w:type="gramStart"/>
      <w:r>
        <w:t>На объекте защиты с массовым пребыванием людей</w:t>
      </w:r>
      <w:r>
        <w:t xml:space="preserve">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</w:t>
      </w:r>
      <w:r>
        <w:t>тва индивидуальной защиты органов дыхания и зрения человека от опасных факторов пожара на каждого дежурного.</w:t>
      </w:r>
      <w:proofErr w:type="gramEnd"/>
    </w:p>
    <w:p w:rsidR="00000000" w:rsidRDefault="00EB5475">
      <w:bookmarkStart w:id="84" w:name="sub_10302"/>
      <w:bookmarkEnd w:id="83"/>
      <w:r>
        <w:t>Руководитель организации обеспечивает 1 раз в год проверку средств индивидуальной защиты органов дыхания и зрения человека от опас</w:t>
      </w:r>
      <w:r>
        <w:t>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защиты.</w:t>
      </w:r>
    </w:p>
    <w:p w:rsidR="00000000" w:rsidRDefault="00EB5475">
      <w:bookmarkStart w:id="85" w:name="sub_1031"/>
      <w:bookmarkEnd w:id="84"/>
      <w:r>
        <w:t xml:space="preserve">31. Ковры, ковровые дорожки, укладываемые на путях эвакуации поверх покрытий </w:t>
      </w:r>
      <w:r>
        <w:t>полов и в эвакуационных проходах на объектах защиты, должны надежно крепиться к полу.</w:t>
      </w:r>
    </w:p>
    <w:p w:rsidR="00000000" w:rsidRDefault="00EB5475">
      <w:bookmarkStart w:id="86" w:name="sub_1032"/>
      <w:bookmarkEnd w:id="85"/>
      <w:r>
        <w:t xml:space="preserve">32. </w:t>
      </w:r>
      <w:proofErr w:type="gramStart"/>
      <w:r>
        <w:t xml:space="preserve">Запрещается оставлять по окончании рабочего времени </w:t>
      </w:r>
      <w:proofErr w:type="spellStart"/>
      <w:r>
        <w:t>необесточенными</w:t>
      </w:r>
      <w:proofErr w:type="spellEnd"/>
      <w:r>
        <w:t xml:space="preserve"> (отключенными от электрической сети) </w:t>
      </w:r>
      <w:proofErr w:type="spellStart"/>
      <w:r>
        <w:t>электропотребители</w:t>
      </w:r>
      <w:proofErr w:type="spellEnd"/>
      <w:r>
        <w:t>, в том числе бытовые элект</w:t>
      </w:r>
      <w:r>
        <w:t xml:space="preserve">роприборы, </w:t>
      </w:r>
      <w:r>
        <w:lastRenderedPageBreak/>
        <w:t xml:space="preserve">за исключением помещений, в которых находится дежурный персонал, </w:t>
      </w:r>
      <w:proofErr w:type="spellStart"/>
      <w:r>
        <w:t>электропотребители</w:t>
      </w:r>
      <w:proofErr w:type="spellEnd"/>
      <w:r>
        <w:t xml:space="preserve">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</w:t>
      </w:r>
      <w:r>
        <w:t>ием и (или) предусмотрено требованиями инструкции по эксплуатации.</w:t>
      </w:r>
      <w:proofErr w:type="gramEnd"/>
    </w:p>
    <w:bookmarkEnd w:id="86"/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B547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 тексте предыдущего абзаца допущена опечатка. Вместо слова "отключенными" имеется в виду "</w:t>
      </w:r>
      <w:proofErr w:type="spellStart"/>
      <w:r>
        <w:rPr>
          <w:shd w:val="clear" w:color="auto" w:fill="F0F0F0"/>
        </w:rPr>
        <w:t>неотключенными</w:t>
      </w:r>
      <w:proofErr w:type="spellEnd"/>
      <w:r>
        <w:rPr>
          <w:shd w:val="clear" w:color="auto" w:fill="F0F0F0"/>
        </w:rPr>
        <w:t>"</w:t>
      </w:r>
    </w:p>
    <w:p w:rsidR="00000000" w:rsidRDefault="00EB5475">
      <w:bookmarkStart w:id="87" w:name="sub_1033"/>
      <w:r>
        <w:t>33. Транспаранты и баннеры, а также другие р</w:t>
      </w:r>
      <w:r>
        <w:t>екламные элементы и конструкции, размещаемые на фасадах зданий и сооружений, выполняются из негорючих материалов или материалов с показателями пожарной опасности не ниже Г</w:t>
      </w:r>
      <w:proofErr w:type="gramStart"/>
      <w:r>
        <w:t>1</w:t>
      </w:r>
      <w:proofErr w:type="gramEnd"/>
      <w:r>
        <w:t>, В1, Д2, Т2, если иное не предусмотрено в технической, проектной документации или в</w:t>
      </w:r>
      <w:r>
        <w:t xml:space="preserve"> специальных технических условиях.</w:t>
      </w:r>
    </w:p>
    <w:p w:rsidR="00000000" w:rsidRDefault="00EB5475">
      <w:bookmarkStart w:id="88" w:name="sub_10332"/>
      <w:bookmarkEnd w:id="87"/>
      <w:r>
        <w:t>При этом их размещение не должно ограничивать проветривание и естественное освещение лестничных клеток, а также препятствовать использованию других специально предусмотренных проемов в фасадах зданий и со</w:t>
      </w:r>
      <w:r>
        <w:t>оружений для удаления дыма и продуктов горения при пожаре.</w:t>
      </w:r>
    </w:p>
    <w:p w:rsidR="00000000" w:rsidRDefault="00EB5475">
      <w:bookmarkStart w:id="89" w:name="sub_10333"/>
      <w:bookmarkEnd w:id="88"/>
      <w:r>
        <w:t>Прокладка в пространстве воздушного зазора навесных фасадных систем открытым способом электрических кабелей и проводов не допускается.</w:t>
      </w:r>
    </w:p>
    <w:p w:rsidR="00000000" w:rsidRDefault="00EB5475">
      <w:bookmarkStart w:id="90" w:name="sub_1034"/>
      <w:bookmarkEnd w:id="89"/>
      <w:r>
        <w:t>34. Запрещается прокладка и эксплуатация воздушных линий электропередачи (в том числе временных и проложенных кабелем) над кровлями и навесами из горючих материалов, а также над открытыми складами (штабелями, скирдами и др.) горючих веществ, материалов и и</w:t>
      </w:r>
      <w:r>
        <w:t>зделий.</w:t>
      </w:r>
    </w:p>
    <w:p w:rsidR="00000000" w:rsidRDefault="00EB5475">
      <w:bookmarkStart w:id="91" w:name="sub_1035"/>
      <w:bookmarkEnd w:id="90"/>
      <w:r>
        <w:t>35. Запрещается:</w:t>
      </w:r>
    </w:p>
    <w:p w:rsidR="00000000" w:rsidRDefault="00EB5475">
      <w:bookmarkStart w:id="92" w:name="sub_10351"/>
      <w:bookmarkEnd w:id="91"/>
      <w:r>
        <w:t>а) эксплуатировать электропровода и кабели с видимыми нарушениями изоляции и со следами термического воздействия;</w:t>
      </w:r>
    </w:p>
    <w:p w:rsidR="00000000" w:rsidRDefault="00EB5475">
      <w:bookmarkStart w:id="93" w:name="sub_10352"/>
      <w:bookmarkEnd w:id="92"/>
      <w:r>
        <w:t xml:space="preserve">б) пользоваться розетками, рубильниками, другими </w:t>
      </w:r>
      <w:proofErr w:type="spellStart"/>
      <w:r>
        <w:t>электроустановочн</w:t>
      </w:r>
      <w:r>
        <w:t>ыми</w:t>
      </w:r>
      <w:proofErr w:type="spellEnd"/>
      <w:r>
        <w:t xml:space="preserve"> изделиями с повреждениями;</w:t>
      </w:r>
    </w:p>
    <w:p w:rsidR="00000000" w:rsidRDefault="00EB5475">
      <w:bookmarkStart w:id="94" w:name="sub_10353"/>
      <w:bookmarkEnd w:id="93"/>
      <w:r>
        <w:t>в) эксплуатировать светильники со снятыми колпаками (</w:t>
      </w:r>
      <w:proofErr w:type="spellStart"/>
      <w:r>
        <w:t>рассеивателями</w:t>
      </w:r>
      <w:proofErr w:type="spellEnd"/>
      <w:r>
        <w:t>), предусмотренными конструкцией, а также обертывать электролампы и светильники (с лампами накаливания) бумагой, тканью и другими горючими м</w:t>
      </w:r>
      <w:r>
        <w:t>атериалами;</w:t>
      </w:r>
    </w:p>
    <w:p w:rsidR="00000000" w:rsidRDefault="00EB5475">
      <w:bookmarkStart w:id="95" w:name="sub_10354"/>
      <w:bookmarkEnd w:id="94"/>
      <w:r>
        <w:t>г)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</w:t>
      </w:r>
      <w:r>
        <w:t>оров, предусмотренных их конструкцией;</w:t>
      </w:r>
    </w:p>
    <w:p w:rsidR="00000000" w:rsidRDefault="00EB5475">
      <w:bookmarkStart w:id="96" w:name="sub_10355"/>
      <w:bookmarkEnd w:id="95"/>
      <w:r>
        <w:t>д) 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</w:t>
      </w:r>
      <w:r>
        <w:t>ельные аппараты защиты от перегрузки и короткого замыкания;</w:t>
      </w:r>
    </w:p>
    <w:p w:rsidR="00000000" w:rsidRDefault="00EB5475">
      <w:bookmarkStart w:id="97" w:name="sub_10356"/>
      <w:bookmarkEnd w:id="96"/>
      <w:r>
        <w:t xml:space="preserve">е) размещать (складировать) в </w:t>
      </w:r>
      <w:proofErr w:type="spellStart"/>
      <w:r>
        <w:t>электрощитовых</w:t>
      </w:r>
      <w:proofErr w:type="spellEnd"/>
      <w: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000000" w:rsidRDefault="00EB5475">
      <w:bookmarkStart w:id="98" w:name="sub_10357"/>
      <w:bookmarkEnd w:id="97"/>
      <w:r>
        <w:t xml:space="preserve">ж) при проведении аварийных и других строительно-монтажных и реставрационных работ, а также при включении </w:t>
      </w:r>
      <w:proofErr w:type="spellStart"/>
      <w:r>
        <w:t>электроподогрева</w:t>
      </w:r>
      <w:proofErr w:type="spellEnd"/>
      <w:r>
        <w:t xml:space="preserve"> автотранспорта использовать временную электропроводку, включая удлинители, сетевые фильтры, не предназначенные по с</w:t>
      </w:r>
      <w:r>
        <w:t>воим характеристикам для питания применяемых электроприборов;</w:t>
      </w:r>
    </w:p>
    <w:p w:rsidR="00000000" w:rsidRDefault="00EB5475">
      <w:bookmarkStart w:id="99" w:name="sub_10358"/>
      <w:bookmarkEnd w:id="98"/>
      <w:r>
        <w:t>з)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000000" w:rsidRDefault="00EB5475">
      <w:bookmarkStart w:id="100" w:name="sub_10359"/>
      <w:bookmarkEnd w:id="99"/>
      <w:r>
        <w:t>и) оставлять без присмотр</w:t>
      </w:r>
      <w:r>
        <w:t>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</w:t>
      </w:r>
      <w:r>
        <w:t>тветствии с технической документацией изготовителя.</w:t>
      </w:r>
    </w:p>
    <w:p w:rsidR="00000000" w:rsidRDefault="00EB5475">
      <w:bookmarkStart w:id="101" w:name="sub_1036"/>
      <w:bookmarkEnd w:id="100"/>
      <w:r>
        <w:t xml:space="preserve">36. Руководитель организации обеспечивает наличие знаков пожарной безопасности, </w:t>
      </w:r>
      <w:proofErr w:type="gramStart"/>
      <w:r>
        <w:t>обозначающих</w:t>
      </w:r>
      <w:proofErr w:type="gramEnd"/>
      <w:r>
        <w:t xml:space="preserve"> в том числе пути эвакуации и эвакуационные выходы, места размещения аварийно-спасательных устр</w:t>
      </w:r>
      <w:r>
        <w:t>ойств и снаряжения, стоянки мобильных средств пожаротушения.</w:t>
      </w:r>
    </w:p>
    <w:p w:rsidR="00000000" w:rsidRDefault="00EB5475">
      <w:bookmarkStart w:id="102" w:name="sub_1037"/>
      <w:bookmarkEnd w:id="101"/>
      <w:r>
        <w:lastRenderedPageBreak/>
        <w:t xml:space="preserve">37. Запрещается закрывать и ухудшать видимость световых </w:t>
      </w:r>
      <w:proofErr w:type="spellStart"/>
      <w:r>
        <w:t>оповещателей</w:t>
      </w:r>
      <w:proofErr w:type="spellEnd"/>
      <w:r>
        <w:t>, обозначающих эвакуационные выходы, и эвакуационных знаков пожарной безопасности.</w:t>
      </w:r>
    </w:p>
    <w:p w:rsidR="00000000" w:rsidRDefault="00EB5475">
      <w:bookmarkStart w:id="103" w:name="sub_10372"/>
      <w:bookmarkEnd w:id="102"/>
      <w:r>
        <w:t>Эвакуационн</w:t>
      </w:r>
      <w:r>
        <w:t>ое освещение должно находиться в круглосуточном режиме работы или включаться автоматически при прекращении электропитания рабочего освещения.</w:t>
      </w:r>
    </w:p>
    <w:p w:rsidR="00000000" w:rsidRDefault="00EB5475">
      <w:bookmarkStart w:id="104" w:name="sub_10373"/>
      <w:bookmarkEnd w:id="103"/>
      <w:r>
        <w:t>Светильники аварийного освещения должны отличаться от светильников рабочего освещения знаками ил</w:t>
      </w:r>
      <w:r>
        <w:t>и окраской.</w:t>
      </w:r>
    </w:p>
    <w:p w:rsidR="00000000" w:rsidRDefault="00EB5475">
      <w:bookmarkStart w:id="105" w:name="sub_10374"/>
      <w:bookmarkEnd w:id="104"/>
      <w:r>
        <w:t>В зрительных,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:rsidR="00000000" w:rsidRDefault="00EB5475">
      <w:bookmarkStart w:id="106" w:name="sub_1038"/>
      <w:bookmarkEnd w:id="105"/>
      <w:r>
        <w:t>38. Линзовые п</w:t>
      </w:r>
      <w:r>
        <w:t>рожекторы, прожекторы и софиты размещаются на безопасном от горючих конструкций и материалов расстоянии, указанном в технической документации на эксплуатацию изделия.</w:t>
      </w:r>
    </w:p>
    <w:p w:rsidR="00000000" w:rsidRDefault="00EB5475">
      <w:bookmarkStart w:id="107" w:name="sub_1039"/>
      <w:bookmarkEnd w:id="106"/>
      <w:r>
        <w:t>39. Встроенные в здания объектов с массовым пребыванием людей и пристроен</w:t>
      </w:r>
      <w:r>
        <w:t xml:space="preserve">ные к таким зданиям котельные не допускается переводить с твердого топлива на </w:t>
      </w:r>
      <w:proofErr w:type="gramStart"/>
      <w:r>
        <w:t>жидкое</w:t>
      </w:r>
      <w:proofErr w:type="gramEnd"/>
      <w:r>
        <w:t xml:space="preserve"> и газообразное.</w:t>
      </w:r>
    </w:p>
    <w:p w:rsidR="00000000" w:rsidRDefault="00EB5475">
      <w:bookmarkStart w:id="108" w:name="sub_1040"/>
      <w:bookmarkEnd w:id="107"/>
      <w:r>
        <w:t>40. При эксплуатации газовых приборов запрещается:</w:t>
      </w:r>
    </w:p>
    <w:p w:rsidR="00000000" w:rsidRDefault="00EB5475">
      <w:bookmarkStart w:id="109" w:name="sub_10401"/>
      <w:bookmarkEnd w:id="108"/>
      <w:r>
        <w:t>а) пользоваться неисправными газовыми приборами, а также газовым оборуд</w:t>
      </w:r>
      <w:r>
        <w:t>ованием, не прошедшим технического обслуживания в установленном порядке;</w:t>
      </w:r>
    </w:p>
    <w:p w:rsidR="00000000" w:rsidRDefault="00EB5475">
      <w:bookmarkStart w:id="110" w:name="sub_10402"/>
      <w:bookmarkEnd w:id="109"/>
      <w:r>
        <w:t>б) оставлять газовые приборы включенными без присмотра, за исключением газовых приборов, которые могут и (или) должны находиться в круглосуточном режиме работы в соо</w:t>
      </w:r>
      <w:r>
        <w:t>тветствии с технической документацией изготовителя;</w:t>
      </w:r>
    </w:p>
    <w:p w:rsidR="00000000" w:rsidRDefault="00EB5475">
      <w:bookmarkStart w:id="111" w:name="sub_10403"/>
      <w:bookmarkEnd w:id="110"/>
      <w:r>
        <w:t xml:space="preserve">в) устанавливать (размещать) мебель и другие горючие </w:t>
      </w:r>
      <w:proofErr w:type="gramStart"/>
      <w:r>
        <w:t>предметы</w:t>
      </w:r>
      <w:proofErr w:type="gramEnd"/>
      <w:r>
        <w:t xml:space="preserve"> и материалы на расстоянии менее 0,2 метра от бытовых газовых приборов по горизонтали (за исключением бытовых газовых плит, в</w:t>
      </w:r>
      <w:r>
        <w:t>страиваемых бытовых газовых приборов, устанавливаемых в соответствии с технической документацией изготовителя) и менее 0,7 метра по вертикали (при нависании указанных предметов и материалов над бытовыми газовыми приборами).</w:t>
      </w:r>
    </w:p>
    <w:p w:rsidR="00000000" w:rsidRDefault="00EB5475">
      <w:bookmarkStart w:id="112" w:name="sub_1041"/>
      <w:bookmarkEnd w:id="111"/>
      <w:r>
        <w:t>41. При эксплуа</w:t>
      </w:r>
      <w:r>
        <w:t>тации систем вентиляции и кондиционирования воздуха запрещается:</w:t>
      </w:r>
    </w:p>
    <w:p w:rsidR="00000000" w:rsidRDefault="00EB5475">
      <w:bookmarkStart w:id="113" w:name="sub_10411"/>
      <w:bookmarkEnd w:id="112"/>
      <w:r>
        <w:t>а) оставлять двери вентиляционных камер открытыми;</w:t>
      </w:r>
    </w:p>
    <w:p w:rsidR="00000000" w:rsidRDefault="00EB5475">
      <w:bookmarkStart w:id="114" w:name="sub_10412"/>
      <w:bookmarkEnd w:id="113"/>
      <w:r>
        <w:t>б) закрывать вытяжные каналы, отверстия и решетки;</w:t>
      </w:r>
    </w:p>
    <w:p w:rsidR="00000000" w:rsidRDefault="00EB5475">
      <w:bookmarkStart w:id="115" w:name="sub_10413"/>
      <w:bookmarkEnd w:id="114"/>
      <w:r>
        <w:t>в) подключать к воздуховодам газовые</w:t>
      </w:r>
      <w:r>
        <w:t xml:space="preserve"> отопительные приборы, отопительные печи, камины, а также использовать их для удаления продуктов горения;</w:t>
      </w:r>
    </w:p>
    <w:p w:rsidR="00000000" w:rsidRDefault="00EB5475">
      <w:bookmarkStart w:id="116" w:name="sub_10414"/>
      <w:bookmarkEnd w:id="115"/>
      <w:r>
        <w:t>г) выжигать скопившиеся в воздуховодах жировые отложения, пыль и другие горючие вещества;</w:t>
      </w:r>
    </w:p>
    <w:p w:rsidR="00000000" w:rsidRDefault="00EB5475">
      <w:bookmarkStart w:id="117" w:name="sub_10415"/>
      <w:bookmarkEnd w:id="116"/>
      <w:r>
        <w:t>д) хранить в вентиляцион</w:t>
      </w:r>
      <w:r>
        <w:t>ных камерах материалы и оборудование.</w:t>
      </w:r>
    </w:p>
    <w:p w:rsidR="00000000" w:rsidRDefault="00EB5475">
      <w:bookmarkStart w:id="118" w:name="sub_1042"/>
      <w:bookmarkEnd w:id="117"/>
      <w:r>
        <w:t xml:space="preserve">42. В соответствии с технической документацией изготовителя руководитель организации обеспечивает проверку </w:t>
      </w:r>
      <w:proofErr w:type="spellStart"/>
      <w:r>
        <w:t>огнезадерживающих</w:t>
      </w:r>
      <w:proofErr w:type="spellEnd"/>
      <w:r>
        <w:t xml:space="preserve"> устройств (заслонок, шиберов, клапанов и др.) в воздуховодах, устрой</w:t>
      </w:r>
      <w:proofErr w:type="gramStart"/>
      <w:r>
        <w:t>ств бл</w:t>
      </w:r>
      <w:proofErr w:type="gramEnd"/>
      <w:r>
        <w:t>ок</w:t>
      </w:r>
      <w:r>
        <w:t xml:space="preserve">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>
        <w:t>общеобменной</w:t>
      </w:r>
      <w:proofErr w:type="spellEnd"/>
      <w:r>
        <w:t xml:space="preserve"> вентиляции и кондиционирования при пожаре с внесением информации в журнал эксплуатации систем противопожарн</w:t>
      </w:r>
      <w:r>
        <w:t>ой защиты.</w:t>
      </w:r>
    </w:p>
    <w:p w:rsidR="00000000" w:rsidRDefault="00EB5475">
      <w:bookmarkStart w:id="119" w:name="sub_1043"/>
      <w:bookmarkEnd w:id="118"/>
      <w:r>
        <w:t xml:space="preserve">43. </w:t>
      </w:r>
      <w:proofErr w:type="gramStart"/>
      <w:r>
        <w:t>Руководитель организации или иное должностное лицо, уполномоченное руководителем организации, определяет порядок и сроки проведения работ по очистке вентиляционных камер, циклонов, фильтров и воздуховодов от горючих отходов и отложений с составлением с</w:t>
      </w:r>
      <w:r>
        <w:t>оответствующего акта, при этом такие работы проводятся не реже 1 раза в год с внесением информации в журнал эксплуатации систем противопожарной защиты.</w:t>
      </w:r>
      <w:proofErr w:type="gramEnd"/>
    </w:p>
    <w:p w:rsidR="00000000" w:rsidRDefault="00EB5475">
      <w:bookmarkStart w:id="120" w:name="sub_10432"/>
      <w:bookmarkEnd w:id="119"/>
      <w:r>
        <w:t>Очистка вентиляционных систем взрывопожароопасных и пожароопасных помещений осуществляе</w:t>
      </w:r>
      <w:r>
        <w:t xml:space="preserve">тся </w:t>
      </w:r>
      <w:proofErr w:type="spellStart"/>
      <w:r>
        <w:t>взрывопожаробезопасными</w:t>
      </w:r>
      <w:proofErr w:type="spellEnd"/>
      <w:r>
        <w:t xml:space="preserve"> способами.</w:t>
      </w:r>
    </w:p>
    <w:p w:rsidR="00000000" w:rsidRDefault="00EB5475">
      <w:bookmarkStart w:id="121" w:name="sub_1044"/>
      <w:bookmarkEnd w:id="120"/>
      <w:r>
        <w:t xml:space="preserve">44. Запрещается эксплуатировать технологическое оборудование </w:t>
      </w:r>
      <w:proofErr w:type="gramStart"/>
      <w:r>
        <w:t>в</w:t>
      </w:r>
      <w:proofErr w:type="gramEnd"/>
      <w:r>
        <w:t xml:space="preserve"> взрывопожароопасных помещениях (установках) при неисправных и отключенных </w:t>
      </w:r>
      <w:proofErr w:type="spellStart"/>
      <w:r>
        <w:t>гидрофильтрах</w:t>
      </w:r>
      <w:proofErr w:type="spellEnd"/>
      <w:r>
        <w:t>, сухих фильтрах, пылеулавливающих и других устрой</w:t>
      </w:r>
      <w:r>
        <w:t>ствах систем вентиляции (аспирации).</w:t>
      </w:r>
    </w:p>
    <w:p w:rsidR="00000000" w:rsidRDefault="00EB5475">
      <w:bookmarkStart w:id="122" w:name="sub_1045"/>
      <w:bookmarkEnd w:id="121"/>
      <w:r>
        <w:t xml:space="preserve">45. Руководитель организации обеспечивает исправность гидравлических затворов </w:t>
      </w:r>
      <w:r>
        <w:lastRenderedPageBreak/>
        <w:t>(сифонов), исключающих распространение пламени по коммуникациям ливневой или производственной канализации зданий и сооружений</w:t>
      </w:r>
      <w:r>
        <w:t>, в которых применяются легковоспламеняющиеся и горючие жидкости.</w:t>
      </w:r>
    </w:p>
    <w:p w:rsidR="00000000" w:rsidRDefault="00EB5475">
      <w:bookmarkStart w:id="123" w:name="sub_10452"/>
      <w:bookmarkEnd w:id="122"/>
      <w:r>
        <w:t>Слив легковоспламеняющихся и горючих жидкостей в канализационные сети (в том числе при авариях) запрещается.</w:t>
      </w:r>
    </w:p>
    <w:p w:rsidR="00000000" w:rsidRDefault="00EB5475">
      <w:bookmarkStart w:id="124" w:name="sub_1046"/>
      <w:bookmarkEnd w:id="123"/>
      <w:r>
        <w:t>46. Руководитель организации обеспечивает испра</w:t>
      </w:r>
      <w:r>
        <w:t xml:space="preserve">вность клапанов мусоропроводов и </w:t>
      </w:r>
      <w:proofErr w:type="spellStart"/>
      <w:r>
        <w:t>бельепроводов</w:t>
      </w:r>
      <w:proofErr w:type="spellEnd"/>
      <w:r>
        <w:t>, которые должны находиться в закрытом положении и иметь уплотнение в притворе.</w:t>
      </w:r>
    </w:p>
    <w:p w:rsidR="00000000" w:rsidRDefault="00EB5475">
      <w:bookmarkStart w:id="125" w:name="sub_1047"/>
      <w:bookmarkEnd w:id="124"/>
      <w:r>
        <w:t>47. Порядок использования организациями лифтов, имеющих режим работы "транспортирование пожарных подразделений", р</w:t>
      </w:r>
      <w:r>
        <w:t>егламентируется инструкцией, утверждаемой руководителем организации. Указанная инструкция должна быть вывешена непосредственно у органов управления кабиной лифта.</w:t>
      </w:r>
    </w:p>
    <w:p w:rsidR="00000000" w:rsidRDefault="00EB5475">
      <w:bookmarkStart w:id="126" w:name="sub_10472"/>
      <w:bookmarkEnd w:id="125"/>
      <w:r>
        <w:t xml:space="preserve">Руководитель организации обеспечивает функционирование систем </w:t>
      </w:r>
      <w:proofErr w:type="spellStart"/>
      <w:r>
        <w:t>противодымной</w:t>
      </w:r>
      <w:proofErr w:type="spellEnd"/>
      <w:r>
        <w:t xml:space="preserve"> </w:t>
      </w:r>
      <w:r>
        <w:t>защиты лифтовых холлов лифтов, используемых в качестве безопасных зон для маломобильных групп населения и других физических лиц, поддержание в исправном состоянии противопожарных преград (перегородок) и заполнений проемов в них. Указанные зоны обеспечивают</w:t>
      </w:r>
      <w:r>
        <w:t>ся соответствующими средствами индивидуальной защиты и связи с помещением пожарного поста. На объекте защиты размещаются знаки пожарной безопасности, обозначающие направление к такой зоне.</w:t>
      </w:r>
    </w:p>
    <w:p w:rsidR="00000000" w:rsidRDefault="00EB5475">
      <w:bookmarkStart w:id="127" w:name="sub_1048"/>
      <w:bookmarkEnd w:id="126"/>
      <w:r>
        <w:t>48. Руководитель организации извещает подразделени</w:t>
      </w:r>
      <w:r>
        <w:t>е пожарной охраны при отключении участков водопроводной сети и (или) пожарных гидрантов, находящихся на территории организации, а также в случае уменьшения давления в водопроводной сети ниже требуемого.</w:t>
      </w:r>
    </w:p>
    <w:p w:rsidR="00000000" w:rsidRDefault="00EB5475">
      <w:bookmarkStart w:id="128" w:name="sub_10482"/>
      <w:bookmarkEnd w:id="127"/>
      <w:r>
        <w:t>Руководитель организации обеспечивае</w:t>
      </w:r>
      <w:r>
        <w:t xml:space="preserve">т исправность, своевременное обслуживание и ремонт наружных водопроводов противопожарного водоснабжения, находящихся на территории организации, и внутренних водопроводов противопожарного водоснабжения и организует проведение их проверок в части водоотдачи </w:t>
      </w:r>
      <w:r>
        <w:t>не реже 2 раз в год (весной и осенью) с внесением информации в журнал эксплуатации систем противопожарной защиты.</w:t>
      </w:r>
    </w:p>
    <w:p w:rsidR="00000000" w:rsidRDefault="00EB5475">
      <w:bookmarkStart w:id="129" w:name="sub_10483"/>
      <w:bookmarkEnd w:id="128"/>
      <w:r>
        <w:t>Направление движения к источникам противопожарного водоснабжения обозначается указателями со светоотражающей поверхностью ли</w:t>
      </w:r>
      <w:r>
        <w:t>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месторасположения.</w:t>
      </w:r>
    </w:p>
    <w:p w:rsidR="00000000" w:rsidRDefault="00EB5475">
      <w:bookmarkStart w:id="130" w:name="sub_1049"/>
      <w:bookmarkEnd w:id="129"/>
      <w:r>
        <w:t>49. Запрещается стоянка автотранспорта на крышках колодцев пожарных</w:t>
      </w:r>
      <w:r>
        <w:t xml:space="preserve"> гидрантов, в местах вывода на фасады зданий, сооружений патрубков для подключения мобильной пожарной техники, а также в пределах разворотных площадок и на разметке площадок для установки пожарной, специальной и аварийно-спасательной техники, на пожарных п</w:t>
      </w:r>
      <w:r>
        <w:t>ирсах.</w:t>
      </w:r>
    </w:p>
    <w:p w:rsidR="00000000" w:rsidRDefault="00EB5475">
      <w:bookmarkStart w:id="131" w:name="sub_1050"/>
      <w:bookmarkEnd w:id="130"/>
      <w:r>
        <w:t>50. Руководитель организации обеспечивает укомплектованность пожарных кранов внутреннего противопожарного водопровода исправными пожарными рукавами, ручными пожарными стволами и пожарными запорными клапанами, организует перекатку пож</w:t>
      </w:r>
      <w:r>
        <w:t>арных рукавов (не реже 1 раза в год), а также надлежащее состояние водокольцевых катушек с внесением информации в журнал эксплуатации систем противопожарной защиты.</w:t>
      </w:r>
    </w:p>
    <w:p w:rsidR="00000000" w:rsidRDefault="00EB5475">
      <w:bookmarkStart w:id="132" w:name="sub_10502"/>
      <w:bookmarkEnd w:id="131"/>
      <w:r>
        <w:t>Пожарный рукав должен быть присоединен к пожарному крану и пожарному ствол</w:t>
      </w:r>
      <w:r>
        <w:t>у и размещаться в навесных, встроенных или приставных пожарных шкафах, имеющих элементы их фиксации в закрытом положении.</w:t>
      </w:r>
    </w:p>
    <w:p w:rsidR="00000000" w:rsidRDefault="00EB5475">
      <w:bookmarkStart w:id="133" w:name="sub_10503"/>
      <w:bookmarkEnd w:id="132"/>
      <w:r>
        <w:t>Пожарные шкафы (за исключением встроенных пожарных шкафов) крепятся к несущим или ограждающим строительным конструкц</w:t>
      </w:r>
      <w:r>
        <w:t>иям, при этом обеспечивается открывание дверей шкафов не менее чем на 90 градусов.</w:t>
      </w:r>
    </w:p>
    <w:p w:rsidR="00000000" w:rsidRDefault="00EB5475">
      <w:bookmarkStart w:id="134" w:name="sub_1051"/>
      <w:bookmarkEnd w:id="133"/>
      <w:r>
        <w:t>51.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</w:t>
      </w:r>
      <w:r>
        <w:t xml:space="preserve">емых помещениях, типе и количестве оросителей. На каждой задвижке и насосном пожарном агрегате должна быть табличка с информацией о защищаемых помещениях, типе и количестве пожарных </w:t>
      </w:r>
      <w:r>
        <w:lastRenderedPageBreak/>
        <w:t>оросителей.</w:t>
      </w:r>
    </w:p>
    <w:p w:rsidR="00000000" w:rsidRDefault="00EB5475">
      <w:bookmarkStart w:id="135" w:name="sub_1052"/>
      <w:bookmarkEnd w:id="134"/>
      <w:r>
        <w:t>52. Руководитель организации обеспечивает испр</w:t>
      </w:r>
      <w:r>
        <w:t>авное состояние и проведение проверок работоспособности задвижек с электроприводом (не реже 2 раз в год), установленных на обводных линиях водомерных устройств, а также пожарных основных рабочих и резервных пожарных насосных агрегатов (ежемесячно) с внесен</w:t>
      </w:r>
      <w:r>
        <w:t>ием информации в журнал эксплуатации систем противопожарной защиты.</w:t>
      </w:r>
    </w:p>
    <w:p w:rsidR="00000000" w:rsidRDefault="00EB5475">
      <w:bookmarkStart w:id="136" w:name="sub_1053"/>
      <w:bookmarkEnd w:id="135"/>
      <w:r>
        <w:t>53. Водонапорные башни должны быть приспособлены для забора воды пожарной техникой в любое время года.</w:t>
      </w:r>
    </w:p>
    <w:p w:rsidR="00000000" w:rsidRDefault="00EB5475">
      <w:bookmarkStart w:id="137" w:name="sub_10532"/>
      <w:bookmarkEnd w:id="136"/>
      <w:r>
        <w:t>Использование для хозяйственных и производственных ц</w:t>
      </w:r>
      <w:r>
        <w:t>елей запаса воды, предназначенной для нужд пожаротушения, не допускается.</w:t>
      </w:r>
    </w:p>
    <w:p w:rsidR="00000000" w:rsidRDefault="00EB5475">
      <w:bookmarkStart w:id="138" w:name="sub_10533"/>
      <w:bookmarkEnd w:id="137"/>
      <w:r>
        <w:t>Для обеспечения бесперебойного энергоснабжения водонапорной башни, предназначенной для нужд пожаротушения, предусматриваются автономные резервные источники электрос</w:t>
      </w:r>
      <w:r>
        <w:t>набжения.</w:t>
      </w:r>
    </w:p>
    <w:p w:rsidR="00000000" w:rsidRDefault="00EB5475">
      <w:bookmarkStart w:id="139" w:name="sub_1054"/>
      <w:bookmarkEnd w:id="138"/>
      <w:r>
        <w:t>54. Руководитель организации организует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Работы осуществл</w:t>
      </w:r>
      <w:r>
        <w:t>яются с учетом инструкции изготовителя на технические средства, функционирующие в составе систем противопожарной защиты.</w:t>
      </w:r>
    </w:p>
    <w:p w:rsidR="00000000" w:rsidRDefault="00EB5475">
      <w:bookmarkStart w:id="140" w:name="sub_105402"/>
      <w:bookmarkEnd w:id="139"/>
      <w:r>
        <w:t>При монтаже, ремонте, техническом обслуживании и эксплуатации средств обеспечения пожарной безопасности и пожаротушен</w:t>
      </w:r>
      <w:r>
        <w:t xml:space="preserve">ия должны соблюдаться проектные решения и (или) специальные технические условия, а также регламент технического обслуживания указанных систем, утверждаемый руководителем организации. Регламент технического обслуживания систем противопожарной защиты </w:t>
      </w:r>
      <w:proofErr w:type="gramStart"/>
      <w:r>
        <w:t>составл</w:t>
      </w:r>
      <w:r>
        <w:t>яется</w:t>
      </w:r>
      <w:proofErr w:type="gramEnd"/>
      <w:r>
        <w:t xml:space="preserve"> в том числе с учетом требований технической документации изготовителя технических средств, функционирующих в составе систем.</w:t>
      </w:r>
    </w:p>
    <w:p w:rsidR="00000000" w:rsidRDefault="00EB5475">
      <w:bookmarkStart w:id="141" w:name="sub_10543"/>
      <w:bookmarkEnd w:id="140"/>
      <w:r>
        <w:t>На объекте защиты хранятся техническая документация на системы противопожарной защиты, в том числе техниче</w:t>
      </w:r>
      <w:r>
        <w:t>ские средства, функционирующие в составе указанных систем, и результаты пусконаладочных испытаний указанных систем.</w:t>
      </w:r>
    </w:p>
    <w:bookmarkEnd w:id="141"/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B5475">
      <w:pPr>
        <w:pStyle w:val="a6"/>
        <w:rPr>
          <w:shd w:val="clear" w:color="auto" w:fill="F0F0F0"/>
        </w:rPr>
      </w:pPr>
      <w:bookmarkStart w:id="142" w:name="sub_10544"/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14 апреля 2021</w:t>
      </w:r>
      <w:r>
        <w:rPr>
          <w:shd w:val="clear" w:color="auto" w:fill="F0F0F0"/>
        </w:rPr>
        <w:t xml:space="preserve"> г. N АКПИ21-73, оставленным без изменения </w:t>
      </w:r>
      <w:hyperlink r:id="rId15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22 июня 2021 г. N АПЛ21-213, абзац четвертый пункта 54 признан не противоречащим действ</w:t>
      </w:r>
      <w:r>
        <w:rPr>
          <w:shd w:val="clear" w:color="auto" w:fill="F0F0F0"/>
        </w:rPr>
        <w:t>ующему законодательству</w:t>
      </w:r>
    </w:p>
    <w:bookmarkEnd w:id="142"/>
    <w:p w:rsidR="00000000" w:rsidRDefault="00EB5475">
      <w:r>
        <w:t>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</w:t>
      </w:r>
      <w:r>
        <w:t>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порядке.</w:t>
      </w:r>
    </w:p>
    <w:p w:rsidR="00000000" w:rsidRDefault="00EB5475">
      <w:bookmarkStart w:id="143" w:name="sub_10545"/>
      <w:r>
        <w:t xml:space="preserve">Информация о работах, проводимых со средствами обеспечения пожарной </w:t>
      </w:r>
      <w:r>
        <w:t>безопасности и пожаротушения, вносится в журнал эксплуатации систем противопожарной защиты.</w:t>
      </w:r>
    </w:p>
    <w:p w:rsidR="00000000" w:rsidRDefault="00EB5475">
      <w:bookmarkStart w:id="144" w:name="sub_10546"/>
      <w:bookmarkEnd w:id="143"/>
      <w:r>
        <w:t>К выполнению работ по монтажу, техническому обслуживанию и ремонту средств обеспечения пожарной безопасности и пожаротушения привлекаются организа</w:t>
      </w:r>
      <w:r>
        <w:t>ции или индивидуальные предприниматели, имеющие специальное разрешение, если его наличие предусмотрено законодательством Российской Федерации.</w:t>
      </w:r>
    </w:p>
    <w:p w:rsidR="00000000" w:rsidRDefault="00EB5475">
      <w:bookmarkStart w:id="145" w:name="sub_1055"/>
      <w:bookmarkEnd w:id="144"/>
      <w:r>
        <w:t xml:space="preserve">55. </w:t>
      </w:r>
      <w:proofErr w:type="gramStart"/>
      <w:r>
        <w:t>Перевод средств обеспечения пожарной безопасности и пожаротушения с автоматического пуска на</w:t>
      </w:r>
      <w:r>
        <w:t xml:space="preserve"> ручной, а также отключение отдельных линий (зон) защиты запрещается, за исключением случаев, установленных </w:t>
      </w:r>
      <w:hyperlink w:anchor="sub_1458" w:history="1">
        <w:r>
          <w:rPr>
            <w:rStyle w:val="a4"/>
          </w:rPr>
          <w:t>пунктом 458</w:t>
        </w:r>
      </w:hyperlink>
      <w:r>
        <w:t xml:space="preserve"> настоящих Правил, а также работ по техническому обслуживанию или ремонту средств обеспечения пожарной безопасн</w:t>
      </w:r>
      <w:r>
        <w:t>ости и пожаротушения.</w:t>
      </w:r>
      <w:proofErr w:type="gramEnd"/>
    </w:p>
    <w:p w:rsidR="00000000" w:rsidRDefault="00EB5475">
      <w:bookmarkStart w:id="146" w:name="sub_10552"/>
      <w:bookmarkEnd w:id="145"/>
      <w:r>
        <w:t>В период выполнения работ по техническому обслуживанию или ремонту, связанных с отключением систем противопожарной защиты или их элементов, руководитель организации принимает необходимые меры по защите объектов защиты и находящихся в них людей от пожара.</w:t>
      </w:r>
    </w:p>
    <w:p w:rsidR="00000000" w:rsidRDefault="00EB5475">
      <w:bookmarkStart w:id="147" w:name="sub_10553"/>
      <w:bookmarkEnd w:id="146"/>
      <w:r>
        <w:lastRenderedPageBreak/>
        <w:t>Не допускается выполнение работ по техническому обслуживанию или ремонту, связанных с отключением систем противопожарной защиты или их элементов, в период проведения мероприятий с массовым пребыванием людей.</w:t>
      </w:r>
    </w:p>
    <w:p w:rsidR="00000000" w:rsidRDefault="00EB5475">
      <w:bookmarkStart w:id="148" w:name="sub_1056"/>
      <w:bookmarkEnd w:id="147"/>
      <w:r>
        <w:t>56. Руководите</w:t>
      </w:r>
      <w:r>
        <w:t>ль организации обеспечивает наличие в помещении пожарного поста (диспетчерской) инструкции о порядке действия дежурного персонала при получении сигналов о пожаре и неисправности установок (устройств, систем) противопожарной защиты объекта защиты.</w:t>
      </w:r>
    </w:p>
    <w:p w:rsidR="00000000" w:rsidRDefault="00EB5475">
      <w:bookmarkStart w:id="149" w:name="sub_10562"/>
      <w:bookmarkEnd w:id="148"/>
      <w:proofErr w:type="gramStart"/>
      <w:r>
        <w:t>Пожарный пост (диспетчерская) обеспечивается телефонной связью и исправными ручными электрическими фонарями из расчета не менее 1 фонаря на каждого дежурного, средствами индивидуальной защиты органов дыхания и зрения человека от опасных факторов по</w:t>
      </w:r>
      <w:r>
        <w:t>жара из расчета не менее 1 средства индивидуальной защиты органов дыхания и зрения человека от опасных факторов пожара на каждого дежурного.</w:t>
      </w:r>
      <w:proofErr w:type="gramEnd"/>
    </w:p>
    <w:p w:rsidR="00000000" w:rsidRDefault="00EB5475">
      <w:bookmarkStart w:id="150" w:name="sub_1057"/>
      <w:bookmarkEnd w:id="149"/>
      <w:r>
        <w:t xml:space="preserve">57. </w:t>
      </w:r>
      <w:proofErr w:type="gramStart"/>
      <w:r>
        <w:t>Газовые баллоны (в том числе для кухонных плит, водогрейных котлов, газовых колонок), за исклю</w:t>
      </w:r>
      <w:r>
        <w:t>чением 1 баллона объемом не более 5 литров, подключенного к газовой плите заводского изготовления, располагаются вне зданий (за исключением складских зданий для их хранения) в шкафах или под кожухами, закрывающими верхнюю часть баллонов и редуктор, из него</w:t>
      </w:r>
      <w:r>
        <w:t>рючих материалов на видных местах у глухого простенка стены на расстоянии</w:t>
      </w:r>
      <w:proofErr w:type="gramEnd"/>
      <w:r>
        <w:t xml:space="preserve"> не менее 5 метров от входа в здание, на цокольные и подвальные этажи.</w:t>
      </w:r>
    </w:p>
    <w:p w:rsidR="00000000" w:rsidRDefault="00EB5475">
      <w:bookmarkStart w:id="151" w:name="sub_10572"/>
      <w:bookmarkEnd w:id="150"/>
      <w:r>
        <w:t>Пристройки и шкафы для газовых баллонов должны запираться на замок и иметь жалюзи для проветрив</w:t>
      </w:r>
      <w:r>
        <w:t>ания, а также предупреждающие надписи "Огнеопасно. Газ".</w:t>
      </w:r>
    </w:p>
    <w:p w:rsidR="00000000" w:rsidRDefault="00EB5475">
      <w:bookmarkStart w:id="152" w:name="sub_1058"/>
      <w:bookmarkEnd w:id="151"/>
      <w:r>
        <w:t>58. Руководитель организации, если это предусмотрено нормами проектирования для конкретного объекта защиты или территории, обеспечивает содержание пожарных автомобилей в пожарных деп</w:t>
      </w:r>
      <w:r>
        <w:t>о или специально предназначенных для этих целей боксах, имеющих отопление, электроснабжение, телефонную связь, твердое покрытие полов, утепленные ворота.</w:t>
      </w:r>
    </w:p>
    <w:p w:rsidR="00000000" w:rsidRDefault="00EB5475">
      <w:bookmarkStart w:id="153" w:name="sub_10582"/>
      <w:bookmarkEnd w:id="152"/>
      <w:r>
        <w:t>Руководитель организации обеспечивает исправное техническое состояние пожарных автомо</w:t>
      </w:r>
      <w:r>
        <w:t>билей и мотопомп, а также техники, приспособленной (переоборудованной) для тушения пожаров.</w:t>
      </w:r>
    </w:p>
    <w:p w:rsidR="00000000" w:rsidRDefault="00EB5475">
      <w:bookmarkStart w:id="154" w:name="sub_10583"/>
      <w:bookmarkEnd w:id="153"/>
      <w:r>
        <w:t>Руководитель организации за каждой мотопомпой и техникой, приспособленной (переоборудованной) для тушения пожаров, организует закрепление моторист</w:t>
      </w:r>
      <w:r>
        <w:t>а (водителя), прошедшего подготовку для работы на указанной технике.</w:t>
      </w:r>
    </w:p>
    <w:p w:rsidR="00000000" w:rsidRDefault="00EB5475">
      <w:bookmarkStart w:id="155" w:name="sub_1059"/>
      <w:bookmarkEnd w:id="154"/>
      <w:r>
        <w:t>59. Запрещается использовать пожарную технику и пожарно-техническое оборудование, установленное на мобильных средствах пожаротушения, не по назначению.</w:t>
      </w:r>
    </w:p>
    <w:p w:rsidR="00000000" w:rsidRDefault="00EB5475">
      <w:bookmarkStart w:id="156" w:name="sub_1060"/>
      <w:bookmarkEnd w:id="155"/>
      <w:r>
        <w:t>60</w:t>
      </w:r>
      <w:r>
        <w:t xml:space="preserve">. Руководитель организации обеспечивает объект защиты первичными средствами пожаротушения (огнетушителями) по нормам согласно </w:t>
      </w:r>
      <w:hyperlink w:anchor="sub_10190" w:history="1">
        <w:r>
          <w:rPr>
            <w:rStyle w:val="a4"/>
          </w:rPr>
          <w:t>разделу XIX</w:t>
        </w:r>
      </w:hyperlink>
      <w:r>
        <w:t xml:space="preserve"> настоящих Правил и </w:t>
      </w:r>
      <w:hyperlink w:anchor="sub_11000" w:history="1">
        <w:r>
          <w:rPr>
            <w:rStyle w:val="a4"/>
          </w:rPr>
          <w:t>приложениям N 1</w:t>
        </w:r>
      </w:hyperlink>
      <w:r>
        <w:t xml:space="preserve"> и </w:t>
      </w:r>
      <w:hyperlink w:anchor="sub_12000" w:history="1">
        <w:r>
          <w:rPr>
            <w:rStyle w:val="a4"/>
          </w:rPr>
          <w:t>2</w:t>
        </w:r>
      </w:hyperlink>
      <w:r>
        <w:t>, а также обеспечивает соблюдение сроков их перезарядки, освидетельствования и своевременной замены, указанных в паспорте огнетушителя.</w:t>
      </w:r>
    </w:p>
    <w:p w:rsidR="00000000" w:rsidRDefault="00EB5475">
      <w:bookmarkStart w:id="157" w:name="sub_10602"/>
      <w:bookmarkEnd w:id="156"/>
      <w:r>
        <w:t xml:space="preserve">Учет наличия, периодичности осмотра и сроков перезарядки огнетушителей ведется в журнале эксплуатации </w:t>
      </w:r>
      <w:r>
        <w:t>систем противопожарной защиты.</w:t>
      </w:r>
    </w:p>
    <w:p w:rsidR="00000000" w:rsidRDefault="00EB5475">
      <w:bookmarkStart w:id="158" w:name="sub_1061"/>
      <w:bookmarkEnd w:id="157"/>
      <w:r>
        <w:t xml:space="preserve">61. Руководитель организации обеспечивает железнодорожный подвижной состав огнетушителями по нормам, установленным согласно </w:t>
      </w:r>
      <w:hyperlink w:anchor="sub_13000" w:history="1">
        <w:r>
          <w:rPr>
            <w:rStyle w:val="a4"/>
          </w:rPr>
          <w:t>приложению N 3</w:t>
        </w:r>
      </w:hyperlink>
      <w:r>
        <w:t>, а также обеспечивает соблюдение сроков их</w:t>
      </w:r>
      <w:r>
        <w:t xml:space="preserve"> перезарядки, освидетельствования и своевременной замены, указанных в паспорте огнетушителя.</w:t>
      </w:r>
    </w:p>
    <w:p w:rsidR="00000000" w:rsidRDefault="00EB5475">
      <w:bookmarkStart w:id="159" w:name="sub_1062"/>
      <w:bookmarkEnd w:id="158"/>
      <w:r>
        <w:t xml:space="preserve">62. При размещении в лесах объектов для переработки древесины и других лесных ресурсов (углежжение, смолокурение, </w:t>
      </w:r>
      <w:proofErr w:type="spellStart"/>
      <w:r>
        <w:t>дегтекурение</w:t>
      </w:r>
      <w:proofErr w:type="spellEnd"/>
      <w:r>
        <w:t>, заготовление живицы</w:t>
      </w:r>
      <w:r>
        <w:t xml:space="preserve"> и др.) руководитель организации обязан:</w:t>
      </w:r>
    </w:p>
    <w:p w:rsidR="00000000" w:rsidRDefault="00EB5475">
      <w:bookmarkStart w:id="160" w:name="sub_10621"/>
      <w:bookmarkEnd w:id="159"/>
      <w:r>
        <w:t>а) предусматривать противопожарные расстояния от указанных объектов до кромки лесных насаждений, устройство минерализованных полос, а также размещение основных и промежуточных складов для хранения ж</w:t>
      </w:r>
      <w:r>
        <w:t>ивицы в соответствии с правилами пожарной безопасности в лесах, установленными Правительством Российской Федерации;</w:t>
      </w:r>
    </w:p>
    <w:p w:rsidR="00000000" w:rsidRDefault="00EB5475">
      <w:bookmarkStart w:id="161" w:name="sub_10622"/>
      <w:bookmarkEnd w:id="160"/>
      <w:r>
        <w:t>б) обеспечивать в период пожароопасного сезона (в период устойчивой сухой, жаркой и ветреной погоды, при получении штормов</w:t>
      </w:r>
      <w:r>
        <w:t xml:space="preserve">ого предупреждения и при введении особого </w:t>
      </w:r>
      <w:r>
        <w:lastRenderedPageBreak/>
        <w:t>противопожарного режима) в нерабочее время охрану объектов для переработки древесины и других лесных ресурсов;</w:t>
      </w:r>
    </w:p>
    <w:p w:rsidR="00000000" w:rsidRDefault="00EB5475">
      <w:bookmarkStart w:id="162" w:name="sub_10623"/>
      <w:bookmarkEnd w:id="161"/>
      <w:r>
        <w:t>в) содержать территорию, на которой располагаются противопожарные разрывы от объектов</w:t>
      </w:r>
      <w:r>
        <w:t xml:space="preserve"> для переработки древесины и других лесных ресурсов до кромки лесных насаждений, очищенной от мусора, порубочных остатков, щепы, опилок и других горючих материалов.</w:t>
      </w:r>
    </w:p>
    <w:p w:rsidR="00000000" w:rsidRDefault="00EB5475">
      <w:bookmarkStart w:id="163" w:name="sub_1063"/>
      <w:bookmarkEnd w:id="162"/>
      <w:r>
        <w:t>63. Выжигание сухой травянистой растительности на земельных участках (за и</w:t>
      </w:r>
      <w:r>
        <w:t>сключением участков, находящихся на торфяных почвах)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</w:t>
      </w:r>
      <w:r>
        <w:t>ого специального назначения может проводиться в безветренную погоду при условии, что:</w:t>
      </w:r>
    </w:p>
    <w:p w:rsidR="00000000" w:rsidRDefault="00EB5475">
      <w:bookmarkStart w:id="164" w:name="sub_10632"/>
      <w:bookmarkEnd w:id="163"/>
      <w:r>
        <w:t>участок для выжигания сухой травянистой растительности располагается на расстоянии не менее 50 метров от ближайшего объекта защиты;</w:t>
      </w:r>
    </w:p>
    <w:p w:rsidR="00000000" w:rsidRDefault="00EB5475">
      <w:bookmarkStart w:id="165" w:name="sub_10633"/>
      <w:bookmarkEnd w:id="164"/>
      <w:r>
        <w:t>тер</w:t>
      </w:r>
      <w:r>
        <w:t>ритория вокруг участка для выжигания сухой травянистой растительности очищена в радиусе 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1,5 ме</w:t>
      </w:r>
      <w:r>
        <w:t>тра;</w:t>
      </w:r>
    </w:p>
    <w:p w:rsidR="00000000" w:rsidRDefault="00EB5475">
      <w:bookmarkStart w:id="166" w:name="sub_10634"/>
      <w:bookmarkEnd w:id="165"/>
      <w:r>
        <w:t>на территории, включающей участок для выжигания сухой травянистой растительности, не введен особый противопожарный режим;</w:t>
      </w:r>
    </w:p>
    <w:p w:rsidR="00000000" w:rsidRDefault="00EB5475">
      <w:bookmarkStart w:id="167" w:name="sub_10635"/>
      <w:bookmarkEnd w:id="166"/>
      <w:r>
        <w:t xml:space="preserve">лица, участвующие в выжигании сухой травянистой растительности, постоянно находятся на месте </w:t>
      </w:r>
      <w:r>
        <w:t>проведения работ по выжиганию и обеспечены первичными средствами пожаротушения.</w:t>
      </w:r>
    </w:p>
    <w:p w:rsidR="00000000" w:rsidRDefault="00EB5475">
      <w:bookmarkStart w:id="168" w:name="sub_10636"/>
      <w:bookmarkEnd w:id="167"/>
      <w:r>
        <w:t>Принятие решения о проведении выжигания сухой травянистой растительности и определение лиц, ответственных за выжигание, осуществляются руководителем организац</w:t>
      </w:r>
      <w:r>
        <w:t>ии, осуществляющей деятельность на соответствующей территории.</w:t>
      </w:r>
    </w:p>
    <w:p w:rsidR="00000000" w:rsidRDefault="00EB5475">
      <w:bookmarkStart w:id="169" w:name="sub_10637"/>
      <w:bookmarkEnd w:id="168"/>
      <w:r>
        <w:t>В целях исключения возможного перехода природных пожаров на территории населенных пунктов создаются (обновляются) до начала пожароопасного периода вокруг населенных пунктов пр</w:t>
      </w:r>
      <w:r>
        <w:t>отивопожарные минерализованные полосы шириной не менее 10 метров.</w:t>
      </w:r>
    </w:p>
    <w:p w:rsidR="00000000" w:rsidRDefault="00EB5475">
      <w:bookmarkStart w:id="170" w:name="sub_10638"/>
      <w:bookmarkEnd w:id="169"/>
      <w:r>
        <w:t xml:space="preserve">Выжигание лесных горючих материалов осуществляется в соответствии с </w:t>
      </w:r>
      <w:hyperlink r:id="rId16" w:history="1">
        <w:r>
          <w:rPr>
            <w:rStyle w:val="a4"/>
          </w:rPr>
          <w:t>правилами</w:t>
        </w:r>
      </w:hyperlink>
      <w:r>
        <w:t xml:space="preserve"> пожарной безопасности в лес</w:t>
      </w:r>
      <w:r>
        <w:t>ах, установленными Правительством Российской Федерации.</w:t>
      </w:r>
    </w:p>
    <w:p w:rsidR="00000000" w:rsidRDefault="00EB5475">
      <w:bookmarkStart w:id="171" w:name="sub_10639"/>
      <w:bookmarkEnd w:id="170"/>
      <w:r>
        <w:t>Запрещается выжигание хвороста, лесной подстилки, сухой травы и других лесных горючих материалов на земельных участках, непосредственно примыкающих к лесам, защитным и лесным насажде</w:t>
      </w:r>
      <w:r>
        <w:t>ниям и не отделенных противопожарной минерализованной полосой шириной не менее 0,5 метра.</w:t>
      </w:r>
    </w:p>
    <w:p w:rsidR="00000000" w:rsidRDefault="00EB5475">
      <w:bookmarkStart w:id="172" w:name="sub_1064"/>
      <w:bookmarkEnd w:id="171"/>
      <w:r>
        <w:t xml:space="preserve">64. </w:t>
      </w:r>
      <w:proofErr w:type="gramStart"/>
      <w:r>
        <w:t>Для объектов военного назначения, объектов производства, переработки, хранения радиоактивных и взрывчатых веществ и материалов, пиротехнических и</w:t>
      </w:r>
      <w:r>
        <w:t>зделий, объектов уничтожения и хранения химического оружия и средств взрывания, наземных объектов космической инфраструктуры и стартовых комплексов, объектов горных выработок, объектов энергетики, являющихся особо опасными, технически сложными и уникальным</w:t>
      </w:r>
      <w:r>
        <w:t xml:space="preserve">и в соответствии со </w:t>
      </w:r>
      <w:hyperlink r:id="rId17" w:history="1">
        <w:r>
          <w:rPr>
            <w:rStyle w:val="a4"/>
          </w:rPr>
          <w:t>статьей 48</w:t>
        </w:r>
      </w:hyperlink>
      <w:hyperlink r:id="rId18" w:history="1">
        <w:r>
          <w:rPr>
            <w:rStyle w:val="a4"/>
            <w:vertAlign w:val="superscript"/>
          </w:rPr>
          <w:t> 1</w:t>
        </w:r>
      </w:hyperlink>
      <w:hyperlink r:id="rId19" w:history="1">
        <w:r>
          <w:rPr>
            <w:rStyle w:val="a4"/>
          </w:rPr>
          <w:t xml:space="preserve"> </w:t>
        </w:r>
      </w:hyperlink>
      <w:r>
        <w:t>Градостроительного кодекс</w:t>
      </w:r>
      <w:r>
        <w:t>а Российской Федерации, объектов учреждений, исполняющих наказание в виде</w:t>
      </w:r>
      <w:proofErr w:type="gramEnd"/>
      <w:r>
        <w:t xml:space="preserve"> </w:t>
      </w:r>
      <w:proofErr w:type="gramStart"/>
      <w:r>
        <w:t>лишения свободы, следственных изоляторов, изоляторов временного содержания, специальных учреждений, предназначенных для содержания иностранных граждан, подлежащих административному в</w:t>
      </w:r>
      <w:r>
        <w:t xml:space="preserve">ыдворению за пределы Российской Федерации, депортации или </w:t>
      </w:r>
      <w:proofErr w:type="spellStart"/>
      <w:r>
        <w:t>реадмиссии</w:t>
      </w:r>
      <w:proofErr w:type="spellEnd"/>
      <w:r>
        <w:t>, психиатрических и других специализированных лечебных учреждений, объектов культурного наследия (памятников истории и культуры) народов Российской Федерации федеральными органами исполнит</w:t>
      </w:r>
      <w:r>
        <w:t>ельной власти могут устанавливаться особенные требования пожарной безопасности, учитывающие специфику таких объектов.</w:t>
      </w:r>
      <w:proofErr w:type="gramEnd"/>
    </w:p>
    <w:bookmarkEnd w:id="172"/>
    <w:p w:rsidR="00000000" w:rsidRDefault="00EB5475"/>
    <w:p w:rsidR="00000000" w:rsidRDefault="00EB5475">
      <w:pPr>
        <w:pStyle w:val="1"/>
      </w:pPr>
      <w:bookmarkStart w:id="173" w:name="sub_10020"/>
      <w:r>
        <w:t>II. Территории поселений и населенных пунктов</w:t>
      </w:r>
    </w:p>
    <w:bookmarkEnd w:id="173"/>
    <w:p w:rsidR="00000000" w:rsidRDefault="00EB5475"/>
    <w:p w:rsidR="00000000" w:rsidRDefault="00EB5475">
      <w:bookmarkStart w:id="174" w:name="sub_1065"/>
      <w:r>
        <w:t xml:space="preserve">65. Запрещается использовать противопожарные расстояния между зданиями, сооружениями и строениями для складирования материалов, мусора, травы и иных отходов, </w:t>
      </w:r>
      <w:r>
        <w:lastRenderedPageBreak/>
        <w:t>оборудования и тары, строительства (размещения) зданий и сооружений, в том числе временных, для ра</w:t>
      </w:r>
      <w:r>
        <w:t>зведения костров, приготовления пищи с применением открытого огня (мангалов, жаровен и др.) и сжигания отходов и тары.</w:t>
      </w:r>
    </w:p>
    <w:p w:rsidR="00000000" w:rsidRDefault="00EB5475">
      <w:bookmarkStart w:id="175" w:name="sub_1066"/>
      <w:bookmarkEnd w:id="174"/>
      <w:r>
        <w:t xml:space="preserve">66. </w:t>
      </w:r>
      <w:proofErr w:type="gramStart"/>
      <w:r>
        <w:t>На землях общего пользования населенных пунктов, а также на территориях частных домовладений, расположенных на террит</w:t>
      </w:r>
      <w:r>
        <w:t>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</w:t>
      </w:r>
      <w:r>
        <w:t>и) способов, установленных органами местного самоуправления городских и сельских поселений, муниципальных</w:t>
      </w:r>
      <w:proofErr w:type="gramEnd"/>
      <w:r>
        <w:t xml:space="preserve"> и городских округов, внутригородских районов.</w:t>
      </w:r>
    </w:p>
    <w:p w:rsidR="00000000" w:rsidRDefault="00EB5475">
      <w:bookmarkStart w:id="176" w:name="sub_1067"/>
      <w:bookmarkEnd w:id="175"/>
      <w:r>
        <w:t xml:space="preserve">67. </w:t>
      </w:r>
      <w:proofErr w:type="gramStart"/>
      <w:r>
        <w:t>Правообладатели земельных участков (собственники земельных участков, землепользовате</w:t>
      </w:r>
      <w:r>
        <w:t>ли, землевладельцы и арендаторы земельных участков), расположенных в границах населенных пунктов и на территориях общего пользования вне границ населенных пунктов, и правообладатели территорий ведения гражданами садоводства или огородничества для собственн</w:t>
      </w:r>
      <w:r>
        <w:t>ых нужд (далее - территории садоводства или огородничества) обязаны производить своевременную уборку мусора, сухой растительности и покос травы.</w:t>
      </w:r>
      <w:proofErr w:type="gramEnd"/>
    </w:p>
    <w:p w:rsidR="00000000" w:rsidRDefault="00EB5475">
      <w:bookmarkStart w:id="177" w:name="sub_10672"/>
      <w:bookmarkEnd w:id="176"/>
      <w:r>
        <w:t>Границы уборки указанных территорий определяются границами земельного участка на основании кад</w:t>
      </w:r>
      <w:r>
        <w:t>астрового или межевого плана.</w:t>
      </w:r>
    </w:p>
    <w:p w:rsidR="00000000" w:rsidRDefault="00EB5475">
      <w:bookmarkStart w:id="178" w:name="sub_1068"/>
      <w:bookmarkEnd w:id="177"/>
      <w:r>
        <w:t>68. На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</w:t>
      </w:r>
      <w:r>
        <w:t>варищества, а также в лесах, лесопарковых зонах и на землях сельскохозяйственного назначения запрещается устраивать свалки горючих отходов.</w:t>
      </w:r>
    </w:p>
    <w:p w:rsidR="00000000" w:rsidRDefault="00EB5475">
      <w:bookmarkStart w:id="179" w:name="sub_1069"/>
      <w:bookmarkEnd w:id="178"/>
      <w:r>
        <w:t>69. На территориях общего пользования городских и сельских поселений, городских и муниципальных окру</w:t>
      </w:r>
      <w:r>
        <w:t>гов, на территориях садоводства или огородничества, в том числе вне границ указанных территорий, в охранных зонах линий электропередачи, электрических станций и подстанций, а также в лесах, лесопарковых зонах и на землях сельскохозяйственного назначения за</w:t>
      </w:r>
      <w:r>
        <w:t>прещается устраивать свалки отходов.</w:t>
      </w:r>
    </w:p>
    <w:p w:rsidR="00000000" w:rsidRDefault="00EB5475">
      <w:bookmarkStart w:id="180" w:name="sub_1070"/>
      <w:bookmarkEnd w:id="179"/>
      <w:r>
        <w:t xml:space="preserve">70. </w:t>
      </w:r>
      <w:proofErr w:type="gramStart"/>
      <w:r>
        <w:t xml:space="preserve">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власти, органы местного самоуправления, учреждения, </w:t>
      </w:r>
      <w:r>
        <w:t>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</w:t>
      </w:r>
      <w:r>
        <w:t>ые граждане, лица без гражданства, владеющие, пользующиеся и (или) распоряжающиеся территорией, прилегающей</w:t>
      </w:r>
      <w:proofErr w:type="gramEnd"/>
      <w:r>
        <w:t xml:space="preserve"> к лесу, обеспечивают ее очистку от сухой травянистой растительности, пожнивных остатков, валежника, порубочных остатков, мусора и других горючих мат</w:t>
      </w:r>
      <w:r>
        <w:t>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</w:p>
    <w:p w:rsidR="00000000" w:rsidRDefault="00EB5475">
      <w:bookmarkStart w:id="181" w:name="sub_1071"/>
      <w:bookmarkEnd w:id="180"/>
      <w:r>
        <w:t>71. Правообладатели земельных участков обеспечивают надлежащее тех</w:t>
      </w:r>
      <w:r>
        <w:t>ническое содержание (в любое время года) дорог, проездов и подъездов к зданиям, сооружениям, строениям и наружным установкам, открытым складам, наружным пожарным лестницам и пожарным гидрантам, резервуарам, естественным и искусственным водоемам, являющимся</w:t>
      </w:r>
      <w:r>
        <w:t xml:space="preserve"> источниками наружного противопожарного водоснабжения.</w:t>
      </w:r>
    </w:p>
    <w:p w:rsidR="00000000" w:rsidRDefault="00EB5475">
      <w:bookmarkStart w:id="182" w:name="sub_10712"/>
      <w:bookmarkEnd w:id="181"/>
      <w:r>
        <w:t xml:space="preserve">Запрещается использовать для стоянки автомобилей на территории населенных пунктов, предприятий и организаций площадки для пожарной техники, включая разворотные, предназначенные для ее </w:t>
      </w:r>
      <w:r>
        <w:t>установки, в том числе для забора воды, подачи средств тушения, доступа пожарных на объект защиты.</w:t>
      </w:r>
    </w:p>
    <w:p w:rsidR="00000000" w:rsidRDefault="00EB5475">
      <w:bookmarkStart w:id="183" w:name="sub_10713"/>
      <w:bookmarkEnd w:id="182"/>
      <w:r>
        <w:t>Не допускается перекрывать проезды для пожарной техники изделиями и предметами, посадкой крупногабаритных деревьев, исключающими или ограни</w:t>
      </w:r>
      <w:r>
        <w:t>чивающими проезд пожарной техники, доступ пожарных в этажи зданий, сооружений либо снижающими размеры проездов, подъездов, установленные требованиями пожарной безопасности.</w:t>
      </w:r>
    </w:p>
    <w:p w:rsidR="00000000" w:rsidRDefault="00EB5475">
      <w:bookmarkStart w:id="184" w:name="sub_10714"/>
      <w:bookmarkEnd w:id="183"/>
      <w:r>
        <w:lastRenderedPageBreak/>
        <w:t>Система противопожарной защиты в случае пожара должна обеспечиват</w:t>
      </w:r>
      <w:r>
        <w:t>ь автоматическую разблокировку и (или) открывание шлагбаумов, ворот, ограждений и иных технических средств, установленных на проездах и подъездах, а также нахождение их в открытом положении для обеспечения беспрепятственного проезда пожарной техники. Допус</w:t>
      </w:r>
      <w:r>
        <w:t>кается ручное открывание при организации круглосуточного дежурства персонала непосредственно у места установки шлагбаума, ворот, ограждения и иных технических средств на проездах или дистанционно при устройстве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аудиосвязи</w:t>
      </w:r>
      <w:proofErr w:type="spellEnd"/>
      <w:r>
        <w:t xml:space="preserve"> с местом их установки.</w:t>
      </w:r>
    </w:p>
    <w:p w:rsidR="00000000" w:rsidRDefault="00EB5475">
      <w:bookmarkStart w:id="185" w:name="sub_10715"/>
      <w:bookmarkEnd w:id="184"/>
      <w:r>
        <w:t>У въезда на территорию строительных площадок, открытых плоскостных автостоянок и гаражей, а также на территорию садоводства или огородничества вывешиваются схемы с обозначением въездов, подъездов, пожарных проездов и источников противопожар</w:t>
      </w:r>
      <w:r>
        <w:t>ного водоснабжения.</w:t>
      </w:r>
    </w:p>
    <w:bookmarkEnd w:id="185"/>
    <w:p w:rsidR="00000000" w:rsidRDefault="00EB5475">
      <w:r>
        <w:t>Физическим лицам запрещается препятствовать работе подразделений пожарной охраны, в том числе в пути следования подразделений пожарной охраны к месту пожара.</w:t>
      </w:r>
    </w:p>
    <w:p w:rsidR="00000000" w:rsidRDefault="00EB5475">
      <w:bookmarkStart w:id="186" w:name="sub_1072"/>
      <w:r>
        <w:t xml:space="preserve">72. При проведении ремонтных (строительных) работ, связанных </w:t>
      </w:r>
      <w:r>
        <w:t>с закрытием дорог или проездов, руководитель организации, осуществляющей ремонт (строительство),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знаков, обознач</w:t>
      </w:r>
      <w:r>
        <w:t>ающих направление объезда, или устраивает переезды через ремонтируемые участки дорог или проездов.</w:t>
      </w:r>
    </w:p>
    <w:p w:rsidR="00000000" w:rsidRDefault="00EB5475">
      <w:bookmarkStart w:id="187" w:name="sub_1073"/>
      <w:bookmarkEnd w:id="186"/>
      <w:r>
        <w:t xml:space="preserve">73. Руководитель организации, лица, владеющие, пользующиеся и (или) распоряжающиеся объектами защиты, обеспечивают очистку объекта защиты от </w:t>
      </w:r>
      <w:r>
        <w:t>горючих отходов, мусора, тары и сухой растительности.</w:t>
      </w:r>
    </w:p>
    <w:p w:rsidR="00000000" w:rsidRDefault="00EB5475">
      <w:bookmarkStart w:id="188" w:name="sub_10732"/>
      <w:bookmarkEnd w:id="187"/>
      <w:r>
        <w:t>Зона очистки от сухой травы, веток, других горючих материалов и сухостойных деревьев вокруг костра, место размещения запаса дров и огнетушащих средств должны составлять не менее 2 метро</w:t>
      </w:r>
      <w:r>
        <w:t>в.</w:t>
      </w:r>
    </w:p>
    <w:p w:rsidR="00000000" w:rsidRDefault="00EB5475">
      <w:bookmarkStart w:id="189" w:name="sub_10733"/>
      <w:bookmarkEnd w:id="188"/>
      <w:r>
        <w:t>Не допускается разводить открытый огонь (костры) в местах, находящихся за территорией частных домовладений, на расстоянии менее 50 метров от объектов защиты. После завершения мероприятия или при усилении ветра костер или кострище необх</w:t>
      </w:r>
      <w:r>
        <w:t>одимо залить водой или засыпать песком (землей) до полного прекращения тления углей.</w:t>
      </w:r>
    </w:p>
    <w:p w:rsidR="00000000" w:rsidRDefault="00EB5475">
      <w:bookmarkStart w:id="190" w:name="sub_10734"/>
      <w:bookmarkEnd w:id="189"/>
      <w:r>
        <w:t>На территории поселений, городских округов и внутригородских муниципальных образований, а также на расстоянии менее 1000 метров от лесов запрещается запу</w:t>
      </w:r>
      <w:r>
        <w:t xml:space="preserve">скать неуправляемые изделия из горючих материалов, принцип подъема которых на </w:t>
      </w:r>
      <w:proofErr w:type="gramStart"/>
      <w:r>
        <w:t>высоту основан на</w:t>
      </w:r>
      <w:proofErr w:type="gramEnd"/>
      <w:r>
        <w:t xml:space="preserve"> нагревании воздуха внутри конструкции с помощью открытого огня.</w:t>
      </w:r>
    </w:p>
    <w:p w:rsidR="00000000" w:rsidRDefault="00EB5475">
      <w:bookmarkStart w:id="191" w:name="sub_1074"/>
      <w:bookmarkEnd w:id="190"/>
      <w:r>
        <w:t>74. На объектах защиты, граничащих с лесничествами, а также расположенных в рай</w:t>
      </w:r>
      <w:r>
        <w:t>онах с торфяными почвами, предусматривается создание защитных противопожарных минерализованных полос шириной не менее 1,5 метра, противопожарных расстояний, удаление (сбор) в летний период сухой растительности, поросли, кустарников и осуществление других м</w:t>
      </w:r>
      <w:r>
        <w:t xml:space="preserve">ероприятий, предупреждающих распространение огня при природных пожарах. Противопожарные минерализованные полосы не должны препятствовать проезду к населенным пунктам и </w:t>
      </w:r>
      <w:proofErr w:type="spellStart"/>
      <w:r>
        <w:t>водоисточникам</w:t>
      </w:r>
      <w:proofErr w:type="spellEnd"/>
      <w:r>
        <w:t xml:space="preserve"> в целях пожаротушения.</w:t>
      </w:r>
    </w:p>
    <w:p w:rsidR="00000000" w:rsidRDefault="00EB5475">
      <w:bookmarkStart w:id="192" w:name="sub_10742"/>
      <w:bookmarkEnd w:id="191"/>
      <w:r>
        <w:t>Запрещается использовать противоп</w:t>
      </w:r>
      <w:r>
        <w:t>ожарные минерализованные полосы и противопожарные расстояния для строительства различных сооружений и подсобных строений, ведения сельскохозяйственных работ, для складирования горючих материалов, мусора, бытовых отходов, а также отходов древесных, строител</w:t>
      </w:r>
      <w:r>
        <w:t>ьных и других горючих материалов.</w:t>
      </w:r>
    </w:p>
    <w:p w:rsidR="00000000" w:rsidRDefault="00EB5475">
      <w:bookmarkStart w:id="193" w:name="sub_1075"/>
      <w:bookmarkEnd w:id="192"/>
      <w:r>
        <w:t xml:space="preserve">75. </w:t>
      </w:r>
      <w:proofErr w:type="gramStart"/>
      <w:r>
        <w:t>Органами местного самоуправления городских и сельских поселений, городских и муниципальных округов, внутригородских районов создаются для целей пожаротушения источники наружного противопожарного водосн</w:t>
      </w:r>
      <w:r>
        <w:t xml:space="preserve">абжения, а также условия для забора в любое время года воды из источников наружного противопожарного водоснабжения, расположенных в населенных пунктах и на прилегающих к ним территориях, в соответствии со </w:t>
      </w:r>
      <w:hyperlink r:id="rId20" w:history="1">
        <w:r>
          <w:rPr>
            <w:rStyle w:val="a4"/>
          </w:rPr>
          <w:t>статьей 19</w:t>
        </w:r>
      </w:hyperlink>
      <w:r>
        <w:t xml:space="preserve"> Федерального закона "О пожарной безопасности".</w:t>
      </w:r>
      <w:proofErr w:type="gramEnd"/>
    </w:p>
    <w:p w:rsidR="00000000" w:rsidRDefault="00EB5475">
      <w:bookmarkStart w:id="194" w:name="sub_10752"/>
      <w:bookmarkEnd w:id="193"/>
      <w:proofErr w:type="gramStart"/>
      <w:r>
        <w:t xml:space="preserve">При наличии на территориях населенных пунктов, территории садоводства или </w:t>
      </w:r>
      <w:r>
        <w:lastRenderedPageBreak/>
        <w:t>огородничества, а также на других объектах защиты или вблизи них (в радиусе 200 метров) естес</w:t>
      </w:r>
      <w:r>
        <w:t xml:space="preserve">твенных или искусственных </w:t>
      </w:r>
      <w:proofErr w:type="spellStart"/>
      <w:r>
        <w:t>водоисточников</w:t>
      </w:r>
      <w:proofErr w:type="spellEnd"/>
      <w:r>
        <w:t xml:space="preserve"> (река, озеро, бассейн, градирня и др.) к ним должны быть устроены подъезды с площадками (пирсами) с твердым покрытием размером не менее 12 х 12 метров для установки пожарных автомобилей и забора воды в</w:t>
      </w:r>
      <w:proofErr w:type="gramEnd"/>
      <w:r>
        <w:t xml:space="preserve"> любое время г</w:t>
      </w:r>
      <w:r>
        <w:t>ода, за исключением случаев, когда территория населенного пункта, объекта защиты и находящиеся на них здания и сооружения обеспечены источниками противопожарного водоснабжения.</w:t>
      </w:r>
    </w:p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5" w:name="sub_1076"/>
      <w:bookmarkEnd w:id="1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5"/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76 изменен с 1 сентяб</w:t>
      </w:r>
      <w:r>
        <w:rPr>
          <w:shd w:val="clear" w:color="auto" w:fill="F0F0F0"/>
        </w:rPr>
        <w:t xml:space="preserve">ря 2021 г. - </w:t>
      </w:r>
      <w:hyperlink r:id="rId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мая 2021 г. N 766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5475">
      <w:r>
        <w:t xml:space="preserve">76. </w:t>
      </w:r>
      <w:proofErr w:type="gramStart"/>
      <w:r>
        <w:t>Паспорт населенного пункта, подверженного угрозе лесных пожаров и других ландшафтных (природных) пожаров, паспорт территории организации отдыха детей и их оздоровления, паспорт территории садоводства или огородничества, которые подвержены угрозе лесных</w:t>
      </w:r>
      <w:r>
        <w:t xml:space="preserve"> пожаров (далее - паспорт населенного пункта, паспорт территории), ежегодно к началу пожароопасного сезона разрабатываются и утверждаются в соответствии с </w:t>
      </w:r>
      <w:hyperlink w:anchor="sub_10200" w:history="1">
        <w:r>
          <w:rPr>
            <w:rStyle w:val="a4"/>
          </w:rPr>
          <w:t>разделом XX</w:t>
        </w:r>
      </w:hyperlink>
      <w:r>
        <w:t xml:space="preserve"> настоящих Правил:</w:t>
      </w:r>
      <w:proofErr w:type="gramEnd"/>
    </w:p>
    <w:p w:rsidR="00000000" w:rsidRDefault="00EB5475">
      <w:bookmarkStart w:id="196" w:name="sub_10761"/>
      <w:r>
        <w:t>а) в отношении населенных пунктов -</w:t>
      </w:r>
      <w:r>
        <w:t xml:space="preserve"> органами местного самоуправления поселений, городских и муниципальных округов, за исключением случаев, указанных в </w:t>
      </w:r>
      <w:hyperlink w:anchor="sub_10762" w:history="1">
        <w:r>
          <w:rPr>
            <w:rStyle w:val="a4"/>
          </w:rPr>
          <w:t>подпункте "б"</w:t>
        </w:r>
      </w:hyperlink>
      <w:r>
        <w:t xml:space="preserve"> настоящего пункта;</w:t>
      </w:r>
    </w:p>
    <w:p w:rsidR="00000000" w:rsidRDefault="00EB5475">
      <w:bookmarkStart w:id="197" w:name="sub_10762"/>
      <w:bookmarkEnd w:id="196"/>
      <w:r>
        <w:t>б) в отношении городов федерального значения Москвы, Санкт-Петербурга и Севастополя - органами государственной власти указанных субъектов Российской Федерации;</w:t>
      </w:r>
    </w:p>
    <w:p w:rsidR="00000000" w:rsidRDefault="00EB5475">
      <w:bookmarkStart w:id="198" w:name="sub_10763"/>
      <w:bookmarkEnd w:id="197"/>
      <w:r>
        <w:t xml:space="preserve">в) в отношении территории садоводства или огородничества </w:t>
      </w:r>
      <w:proofErr w:type="gramStart"/>
      <w:r>
        <w:t>-п</w:t>
      </w:r>
      <w:proofErr w:type="gramEnd"/>
      <w:r>
        <w:t>редседателем садово</w:t>
      </w:r>
      <w:r>
        <w:t>дческого или огороднического некоммерческого товарищества;</w:t>
      </w:r>
    </w:p>
    <w:p w:rsidR="00000000" w:rsidRDefault="00EB5475">
      <w:bookmarkStart w:id="199" w:name="sub_10764"/>
      <w:bookmarkEnd w:id="198"/>
      <w:r>
        <w:t>г) в отношении территории организации отдыха детей и их оздоровления - руководителем организации отдыха детей и их оздоровления.</w:t>
      </w:r>
    </w:p>
    <w:bookmarkEnd w:id="199"/>
    <w:p w:rsidR="00000000" w:rsidRDefault="00EB5475"/>
    <w:p w:rsidR="00000000" w:rsidRDefault="00EB5475">
      <w:pPr>
        <w:pStyle w:val="1"/>
      </w:pPr>
      <w:bookmarkStart w:id="200" w:name="sub_10030"/>
      <w:r>
        <w:t>III. Системы теплоснабжения и о</w:t>
      </w:r>
      <w:r>
        <w:t>топления</w:t>
      </w:r>
    </w:p>
    <w:bookmarkEnd w:id="200"/>
    <w:p w:rsidR="00000000" w:rsidRDefault="00EB5475"/>
    <w:p w:rsidR="00000000" w:rsidRDefault="00EB5475">
      <w:bookmarkStart w:id="201" w:name="sub_1077"/>
      <w:r>
        <w:t xml:space="preserve">77. Перед началом отопительного сезона руководители организации и физические лица организуют проведение проверок и ремонт печей, котельных, </w:t>
      </w:r>
      <w:proofErr w:type="spellStart"/>
      <w:r>
        <w:t>теплогенераторных</w:t>
      </w:r>
      <w:proofErr w:type="spellEnd"/>
      <w:r>
        <w:t>, калориферных установок и каминов, а также других отопительных приборов</w:t>
      </w:r>
      <w:r>
        <w:t xml:space="preserve"> и систем.</w:t>
      </w:r>
    </w:p>
    <w:p w:rsidR="00000000" w:rsidRDefault="00EB5475">
      <w:bookmarkStart w:id="202" w:name="sub_10772"/>
      <w:bookmarkEnd w:id="201"/>
      <w:proofErr w:type="gramStart"/>
      <w:r>
        <w:t>Запрещается эксплуатировать печи и другие отопительные приборы без противопожарных разделок (</w:t>
      </w:r>
      <w:proofErr w:type="spellStart"/>
      <w:r>
        <w:t>отступок</w:t>
      </w:r>
      <w:proofErr w:type="spellEnd"/>
      <w:r>
        <w:t xml:space="preserve">) от конструкций из горючих материалов, </w:t>
      </w:r>
      <w:proofErr w:type="spellStart"/>
      <w:r>
        <w:t>предтопочных</w:t>
      </w:r>
      <w:proofErr w:type="spellEnd"/>
      <w:r>
        <w:t xml:space="preserve"> листов, изготовленных из негорючего материала размером не менее 0,5 х 0,7 </w:t>
      </w:r>
      <w:r>
        <w:t xml:space="preserve">метра (на деревянном или другом полу из горючих материалов), а также при наличии прогаров и повреждений в разделках, наружных поверхностях печи, дымовых трубах, дымовых каналах и </w:t>
      </w:r>
      <w:proofErr w:type="spellStart"/>
      <w:r>
        <w:t>предтопочных</w:t>
      </w:r>
      <w:proofErr w:type="spellEnd"/>
      <w:r>
        <w:t xml:space="preserve"> листах.</w:t>
      </w:r>
      <w:proofErr w:type="gramEnd"/>
    </w:p>
    <w:p w:rsidR="00000000" w:rsidRDefault="00EB5475">
      <w:bookmarkStart w:id="203" w:name="sub_10773"/>
      <w:bookmarkEnd w:id="202"/>
      <w:r>
        <w:t>При обнаружении на примыкающих строите</w:t>
      </w:r>
      <w:r>
        <w:t xml:space="preserve">льных конструкциях, выполненных из древесины или других горючих материалов, признаков термического повреждения (потемнение, обугливание, оплавление) эксплуатация печи прекращается. При этом поверхность поврежденной конструкции должна быть </w:t>
      </w:r>
      <w:proofErr w:type="spellStart"/>
      <w:r>
        <w:t>теплоизолирована</w:t>
      </w:r>
      <w:proofErr w:type="spellEnd"/>
      <w:r>
        <w:t xml:space="preserve"> </w:t>
      </w:r>
      <w:r>
        <w:t>либо увеличена величина разделки (</w:t>
      </w:r>
      <w:proofErr w:type="spellStart"/>
      <w:r>
        <w:t>отступки</w:t>
      </w:r>
      <w:proofErr w:type="spellEnd"/>
      <w:r>
        <w:t>).</w:t>
      </w:r>
    </w:p>
    <w:p w:rsidR="00000000" w:rsidRDefault="00EB5475">
      <w:bookmarkStart w:id="204" w:name="sub_10774"/>
      <w:bookmarkEnd w:id="203"/>
      <w:r>
        <w:t>Неисправные печи и другие отопительные приборы к эксплуатации не допускаются.</w:t>
      </w:r>
    </w:p>
    <w:p w:rsidR="00000000" w:rsidRDefault="00EB5475">
      <w:bookmarkStart w:id="205" w:name="sub_1078"/>
      <w:bookmarkEnd w:id="204"/>
      <w:r>
        <w:t>78. Руководители организаций и физические лица перед началом отопительного сезона, а также в течен</w:t>
      </w:r>
      <w:r>
        <w:t>ие отопительного сезона обеспечивают очистку дымоходов и печей (отопительных приборов) от сажи не реже:</w:t>
      </w:r>
    </w:p>
    <w:bookmarkEnd w:id="205"/>
    <w:p w:rsidR="00000000" w:rsidRDefault="00EB5475">
      <w:r>
        <w:t>1 раза в 3 месяца - для отопительных печей;</w:t>
      </w:r>
    </w:p>
    <w:p w:rsidR="00000000" w:rsidRDefault="00EB5475">
      <w:r>
        <w:t>1 раза в 2 месяца - для печей и очагов непрерывного действия;</w:t>
      </w:r>
    </w:p>
    <w:p w:rsidR="00000000" w:rsidRDefault="00EB5475">
      <w:r>
        <w:t>1 раза в 1 месяц - для кухонных плит и</w:t>
      </w:r>
      <w:r>
        <w:t xml:space="preserve"> других печей непрерывной (долговременной) топки.</w:t>
      </w:r>
    </w:p>
    <w:p w:rsidR="00000000" w:rsidRDefault="00EB5475">
      <w:bookmarkStart w:id="206" w:name="sub_1079"/>
      <w:r>
        <w:t xml:space="preserve">79. При эксплуатации котельных и других </w:t>
      </w:r>
      <w:proofErr w:type="spellStart"/>
      <w:r>
        <w:t>теплопроизводящих</w:t>
      </w:r>
      <w:proofErr w:type="spellEnd"/>
      <w:r>
        <w:t xml:space="preserve"> установок запрещается:</w:t>
      </w:r>
    </w:p>
    <w:p w:rsidR="00000000" w:rsidRDefault="00EB5475">
      <w:bookmarkStart w:id="207" w:name="sub_10791"/>
      <w:bookmarkEnd w:id="206"/>
      <w:r>
        <w:t xml:space="preserve">а) допускать к работе лиц, не прошедших специального обучения и не получивших </w:t>
      </w:r>
      <w:r>
        <w:lastRenderedPageBreak/>
        <w:t>соответствующих квалиф</w:t>
      </w:r>
      <w:r>
        <w:t>икационных удостоверений;</w:t>
      </w:r>
    </w:p>
    <w:p w:rsidR="00000000" w:rsidRDefault="00EB5475">
      <w:bookmarkStart w:id="208" w:name="sub_10792"/>
      <w:bookmarkEnd w:id="207"/>
      <w:r>
        <w:t xml:space="preserve">б) применять в качестве топлива отходы нефтепродуктов и </w:t>
      </w:r>
      <w:proofErr w:type="gramStart"/>
      <w:r>
        <w:t>другие</w:t>
      </w:r>
      <w:proofErr w:type="gramEnd"/>
      <w:r>
        <w:t xml:space="preserve"> легковоспламеняющиеся и горючие жидкости, которые не предусмотрены технической документацией на эксплуатацию оборудования;</w:t>
      </w:r>
    </w:p>
    <w:p w:rsidR="00000000" w:rsidRDefault="00EB5475">
      <w:bookmarkStart w:id="209" w:name="sub_10793"/>
      <w:bookmarkEnd w:id="208"/>
      <w:r>
        <w:t>в) экспл</w:t>
      </w:r>
      <w:r>
        <w:t xml:space="preserve">уатировать </w:t>
      </w:r>
      <w:proofErr w:type="spellStart"/>
      <w:r>
        <w:t>теплопроизводящие</w:t>
      </w:r>
      <w:proofErr w:type="spellEnd"/>
      <w:r>
        <w:t xml:space="preserve"> установки при </w:t>
      </w:r>
      <w:proofErr w:type="spellStart"/>
      <w:r>
        <w:t>подтекании</w:t>
      </w:r>
      <w:proofErr w:type="spellEnd"/>
      <w:r>
        <w:t xml:space="preserve"> жидкого топлива (утечке газа) из систем топливоподачи, а также из вентилей у топки и емкости с топливом;</w:t>
      </w:r>
    </w:p>
    <w:p w:rsidR="00000000" w:rsidRDefault="00EB5475">
      <w:bookmarkStart w:id="210" w:name="sub_10794"/>
      <w:bookmarkEnd w:id="209"/>
      <w:r>
        <w:t>г) подавать топливо при потухших форсунках или газовых горелках;</w:t>
      </w:r>
    </w:p>
    <w:p w:rsidR="00000000" w:rsidRDefault="00EB5475">
      <w:bookmarkStart w:id="211" w:name="sub_10795"/>
      <w:bookmarkEnd w:id="210"/>
      <w:r>
        <w:t>д) разжигать установки без их предварительной продувки;</w:t>
      </w:r>
    </w:p>
    <w:p w:rsidR="00000000" w:rsidRDefault="00EB5475">
      <w:bookmarkStart w:id="212" w:name="sub_10796"/>
      <w:bookmarkEnd w:id="211"/>
      <w:r>
        <w:t>е) работать при неисправных или отключенных приборах контроля и регулирования, предусмотренных изготовителем;</w:t>
      </w:r>
    </w:p>
    <w:p w:rsidR="00000000" w:rsidRDefault="00EB5475">
      <w:bookmarkStart w:id="213" w:name="sub_10797"/>
      <w:bookmarkEnd w:id="212"/>
      <w:r>
        <w:t>ж) сушить горючие материалы на котлах, паропровода</w:t>
      </w:r>
      <w:r>
        <w:t>х и других теплогенерирующих установках;</w:t>
      </w:r>
    </w:p>
    <w:p w:rsidR="00000000" w:rsidRDefault="00EB5475">
      <w:bookmarkStart w:id="214" w:name="sub_10798"/>
      <w:bookmarkEnd w:id="213"/>
      <w:r>
        <w:t>з) эксплуатировать котельные установки, работающие на твердом топливе, дымовые трубы которых не оборудованы искрогасителями и не очищены от сажи;</w:t>
      </w:r>
    </w:p>
    <w:p w:rsidR="00000000" w:rsidRDefault="00EB5475">
      <w:bookmarkStart w:id="215" w:name="sub_10799"/>
      <w:bookmarkEnd w:id="214"/>
      <w:r>
        <w:t>и) чистить котел при открытой две</w:t>
      </w:r>
      <w:r>
        <w:t>ри тамбура в железнодорожном подвижном составе при движении.</w:t>
      </w:r>
    </w:p>
    <w:p w:rsidR="00000000" w:rsidRDefault="00EB5475">
      <w:bookmarkStart w:id="216" w:name="sub_1080"/>
      <w:bookmarkEnd w:id="215"/>
      <w:r>
        <w:t>80. При эксплуатации печного отопления запрещается:</w:t>
      </w:r>
    </w:p>
    <w:p w:rsidR="00000000" w:rsidRDefault="00EB5475">
      <w:bookmarkStart w:id="217" w:name="sub_10801"/>
      <w:bookmarkEnd w:id="216"/>
      <w:r>
        <w:t>а) оставлять без присмотра печи, которые топятся, а также поручать надзор за ними детям;</w:t>
      </w:r>
    </w:p>
    <w:p w:rsidR="00000000" w:rsidRDefault="00EB5475">
      <w:bookmarkStart w:id="218" w:name="sub_10802"/>
      <w:bookmarkEnd w:id="217"/>
      <w:r>
        <w:t>б)</w:t>
      </w:r>
      <w:r>
        <w:t xml:space="preserve"> располагать топливо, другие горючие вещества и материалы на </w:t>
      </w:r>
      <w:proofErr w:type="spellStart"/>
      <w:r>
        <w:t>предтопочном</w:t>
      </w:r>
      <w:proofErr w:type="spellEnd"/>
      <w:r>
        <w:t xml:space="preserve"> листе;</w:t>
      </w:r>
    </w:p>
    <w:p w:rsidR="00000000" w:rsidRDefault="00EB5475">
      <w:bookmarkStart w:id="219" w:name="sub_10803"/>
      <w:bookmarkEnd w:id="218"/>
      <w:r>
        <w:t xml:space="preserve">в) применять для розжига печей бензин, керосин, дизельное топливо и </w:t>
      </w:r>
      <w:proofErr w:type="gramStart"/>
      <w:r>
        <w:t>другие</w:t>
      </w:r>
      <w:proofErr w:type="gramEnd"/>
      <w:r>
        <w:t xml:space="preserve"> легковоспламеняющиеся и горючие жидкости;</w:t>
      </w:r>
    </w:p>
    <w:p w:rsidR="00000000" w:rsidRDefault="00EB5475">
      <w:bookmarkStart w:id="220" w:name="sub_10804"/>
      <w:bookmarkEnd w:id="219"/>
      <w:r>
        <w:t>г) топить углем, коксо</w:t>
      </w:r>
      <w:r>
        <w:t>м и газом печи, не предназначенные для этих видов топлива;</w:t>
      </w:r>
    </w:p>
    <w:p w:rsidR="00000000" w:rsidRDefault="00EB5475">
      <w:bookmarkStart w:id="221" w:name="sub_10805"/>
      <w:bookmarkEnd w:id="220"/>
      <w:r>
        <w:t>д) производить топку печей во время проведения в помещениях собраний и других массовых мероприятий;</w:t>
      </w:r>
    </w:p>
    <w:p w:rsidR="00000000" w:rsidRDefault="00EB5475">
      <w:bookmarkStart w:id="222" w:name="sub_10806"/>
      <w:bookmarkEnd w:id="221"/>
      <w:r>
        <w:t>е) использов</w:t>
      </w:r>
      <w:r>
        <w:t>ать вентиляционные и газовые каналы в качестве дымоходов;</w:t>
      </w:r>
    </w:p>
    <w:p w:rsidR="00000000" w:rsidRDefault="00EB5475">
      <w:bookmarkStart w:id="223" w:name="sub_10807"/>
      <w:bookmarkEnd w:id="222"/>
      <w:r>
        <w:t>ж) перекаливать печи.</w:t>
      </w:r>
    </w:p>
    <w:p w:rsidR="00000000" w:rsidRDefault="00EB5475">
      <w:bookmarkStart w:id="224" w:name="sub_1081"/>
      <w:bookmarkEnd w:id="223"/>
      <w:r>
        <w:t>81. Топка печей в зданиях и сооружениях (за исключением жилых домов) прекращается не менее чем за 2 часа до завершения рабочего дня, а на соц</w:t>
      </w:r>
      <w:r>
        <w:t>иально значимых объектах защиты с круглосуточным пребыванием людей - не менее чем за 2 часа до отхода людей ко сну.</w:t>
      </w:r>
    </w:p>
    <w:p w:rsidR="00000000" w:rsidRDefault="00EB5475">
      <w:bookmarkStart w:id="225" w:name="sub_10812"/>
      <w:bookmarkEnd w:id="224"/>
      <w:r>
        <w:t xml:space="preserve">В организациях с дневным пребыванием детей топка печей прекращается не </w:t>
      </w:r>
      <w:proofErr w:type="gramStart"/>
      <w:r>
        <w:t>позднее</w:t>
      </w:r>
      <w:proofErr w:type="gramEnd"/>
      <w:r>
        <w:t xml:space="preserve"> чем за 1 час до прихода детей и не начинаетс</w:t>
      </w:r>
      <w:r>
        <w:t>я ранее их ухода из здания.</w:t>
      </w:r>
    </w:p>
    <w:p w:rsidR="00000000" w:rsidRDefault="00EB5475">
      <w:bookmarkStart w:id="226" w:name="sub_10813"/>
      <w:bookmarkEnd w:id="225"/>
      <w:r>
        <w:t>Зола и шлак, выгребаемые из топок, должны быть залиты водой и удалены в специально отведенное для них место.</w:t>
      </w:r>
    </w:p>
    <w:p w:rsidR="00000000" w:rsidRDefault="00EB5475">
      <w:bookmarkStart w:id="227" w:name="sub_1082"/>
      <w:bookmarkEnd w:id="226"/>
      <w:r>
        <w:t>82. Для отопления зданий допускается установка металлических печей только заводского</w:t>
      </w:r>
      <w:r>
        <w:t xml:space="preserve"> изготовления. При этом руководителями организаций и физическими лицами обеспечивается выполнение технической документации изготовителей этих видов продукции.</w:t>
      </w:r>
    </w:p>
    <w:p w:rsidR="00000000" w:rsidRDefault="00EB5475">
      <w:bookmarkStart w:id="228" w:name="sub_1083"/>
      <w:bookmarkEnd w:id="227"/>
      <w:r>
        <w:t>83. Товары, стеллажи, витрины, прилавки, шкафы, горючие материалы и другое оборуд</w:t>
      </w:r>
      <w:r>
        <w:t>ование, изготовленные из горючих материалов, располагаются на расстоянии не менее 0,7 метра от печей, а от топочных отверстий - не менее 1,25 метра.</w:t>
      </w:r>
    </w:p>
    <w:bookmarkEnd w:id="228"/>
    <w:p w:rsidR="00000000" w:rsidRDefault="00EB5475"/>
    <w:p w:rsidR="00000000" w:rsidRDefault="00EB5475">
      <w:pPr>
        <w:pStyle w:val="1"/>
      </w:pPr>
      <w:bookmarkStart w:id="229" w:name="sub_10040"/>
      <w:r>
        <w:t>IV. Здания для проживания людей</w:t>
      </w:r>
    </w:p>
    <w:bookmarkEnd w:id="229"/>
    <w:p w:rsidR="00000000" w:rsidRDefault="00EB5475"/>
    <w:p w:rsidR="00000000" w:rsidRDefault="00EB5475">
      <w:bookmarkStart w:id="230" w:name="sub_1084"/>
      <w:r>
        <w:t>84. В гостиницах, мотелях, общежитиях и</w:t>
      </w:r>
      <w:r>
        <w:t xml:space="preserve"> других зданиях, приспособленных для временного пребывания людей, лица, ответственные за обеспечение пожарной безопасности, обеспечивают ознакомление (под подпись) прибывающих физических лиц с мерами пожарной безопасности. В номерах и на этажах этих объект</w:t>
      </w:r>
      <w:r>
        <w:t>ов защиты вывешиваются планы эвакуации на случай пожара.</w:t>
      </w:r>
    </w:p>
    <w:p w:rsidR="00000000" w:rsidRDefault="00EB5475">
      <w:bookmarkStart w:id="231" w:name="sub_10842"/>
      <w:bookmarkEnd w:id="230"/>
      <w:r>
        <w:t>На объектах защиты с пребыванием иностранных граждан речевые сообщения в системах оповещения о пожаре и управления эвакуацией людей, а также памятки о мерах пожарной безопасности вып</w:t>
      </w:r>
      <w:r>
        <w:t>олняются на русском и английском языках.</w:t>
      </w:r>
    </w:p>
    <w:p w:rsidR="00000000" w:rsidRDefault="00EB5475">
      <w:bookmarkStart w:id="232" w:name="sub_1085"/>
      <w:bookmarkEnd w:id="231"/>
      <w:r>
        <w:lastRenderedPageBreak/>
        <w:t xml:space="preserve">85. В квартирах, жилых комнатах общежитий и номерах гостиниц запрещается устраивать производственные и складские помещения для применения и хранения </w:t>
      </w:r>
      <w:proofErr w:type="spellStart"/>
      <w:r>
        <w:t>пожаровзрывоопасных</w:t>
      </w:r>
      <w:proofErr w:type="spellEnd"/>
      <w:r>
        <w:t xml:space="preserve"> и пожароопасных веществ и мат</w:t>
      </w:r>
      <w:r>
        <w:t>ериалов, а также изменять их функциональное назначение.</w:t>
      </w:r>
    </w:p>
    <w:p w:rsidR="00000000" w:rsidRDefault="00EB5475">
      <w:bookmarkStart w:id="233" w:name="sub_10852"/>
      <w:bookmarkEnd w:id="232"/>
      <w:r>
        <w:t>Запрещается использование открытого огня на балконах (лоджиях) квартир, жилых комнат общежитий и номеров гостиниц.</w:t>
      </w:r>
    </w:p>
    <w:p w:rsidR="00000000" w:rsidRDefault="00EB5475">
      <w:bookmarkStart w:id="234" w:name="sub_10853"/>
      <w:bookmarkEnd w:id="233"/>
      <w:r>
        <w:t>В зданиях для проживания людей запрещается оставля</w:t>
      </w:r>
      <w:r>
        <w:t>ть без присмотра источники открытого огня (свечи, непотушенная сигарета, керосиновая лампа и др.).</w:t>
      </w:r>
    </w:p>
    <w:p w:rsidR="00000000" w:rsidRDefault="00EB5475">
      <w:bookmarkStart w:id="235" w:name="sub_1086"/>
      <w:bookmarkEnd w:id="234"/>
      <w:r>
        <w:t>86. Запрещается хранение баллонов с горючими газами в квартирах и жилых помещениях зданий класса функциональной пожарной опасности Ф</w:t>
      </w:r>
      <w:proofErr w:type="gramStart"/>
      <w:r>
        <w:t>1</w:t>
      </w:r>
      <w:proofErr w:type="gramEnd"/>
      <w:r>
        <w:t>.1 и Ф1</w:t>
      </w:r>
      <w:r>
        <w:t xml:space="preserve">.2, определенного в соответствии с </w:t>
      </w:r>
      <w:hyperlink r:id="rId23" w:history="1">
        <w:r>
          <w:rPr>
            <w:rStyle w:val="a4"/>
          </w:rPr>
          <w:t>Федеральным законом</w:t>
        </w:r>
      </w:hyperlink>
      <w:r>
        <w:t xml:space="preserve"> "Технический регламент о требованиях пожарной безопасности", на кухнях, путях эвакуации, лестничных клетках, в цокольных и подвальных эта</w:t>
      </w:r>
      <w:r>
        <w:t>жах, на чердаках, балконах, лоджиях и в галереях.</w:t>
      </w:r>
    </w:p>
    <w:p w:rsidR="00000000" w:rsidRDefault="00EB5475">
      <w:bookmarkStart w:id="236" w:name="sub_10862"/>
      <w:bookmarkEnd w:id="235"/>
      <w:r>
        <w:t>Пристройки и шкафы для газовых баллонов должны запираться на замок и иметь жалюзи для проветривания, а также предупреждающую надпись "Огнеопасно. Газ".</w:t>
      </w:r>
    </w:p>
    <w:p w:rsidR="00000000" w:rsidRDefault="00EB5475">
      <w:bookmarkStart w:id="237" w:name="sub_10863"/>
      <w:bookmarkEnd w:id="236"/>
      <w:r>
        <w:t>У входа в однокварт</w:t>
      </w:r>
      <w:r>
        <w:t>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 "Огнеопасно. Баллоны с газом".</w:t>
      </w:r>
    </w:p>
    <w:p w:rsidR="00000000" w:rsidRDefault="00EB5475">
      <w:bookmarkStart w:id="238" w:name="sub_1087"/>
      <w:bookmarkEnd w:id="237"/>
      <w:r>
        <w:t>87. При использовании бытовых газовых приборов запрещается: эксплуатация бытовых газовых приборов при утечке газа; присоединение деталей газовой арматуры с помощью</w:t>
      </w:r>
    </w:p>
    <w:bookmarkEnd w:id="238"/>
    <w:p w:rsidR="00000000" w:rsidRDefault="00EB5475">
      <w:proofErr w:type="spellStart"/>
      <w:r>
        <w:t>искрообразующего</w:t>
      </w:r>
      <w:proofErr w:type="spellEnd"/>
      <w:r>
        <w:t xml:space="preserve"> инструмента;</w:t>
      </w:r>
    </w:p>
    <w:p w:rsidR="00000000" w:rsidRDefault="00EB5475">
      <w:r>
        <w:t>проверка герметичности соединений с помощью источн</w:t>
      </w:r>
      <w:r>
        <w:t>иков открытого огня.</w:t>
      </w:r>
    </w:p>
    <w:p w:rsidR="00000000" w:rsidRDefault="00EB5475"/>
    <w:p w:rsidR="00000000" w:rsidRDefault="00EB5475">
      <w:pPr>
        <w:pStyle w:val="1"/>
      </w:pPr>
      <w:bookmarkStart w:id="239" w:name="sub_10050"/>
      <w:r>
        <w:t>V. Научные и образовательные организации</w:t>
      </w:r>
    </w:p>
    <w:bookmarkEnd w:id="239"/>
    <w:p w:rsidR="00000000" w:rsidRDefault="00EB5475"/>
    <w:p w:rsidR="00000000" w:rsidRDefault="00EB5475">
      <w:bookmarkStart w:id="240" w:name="sub_1088"/>
      <w:r>
        <w:t xml:space="preserve">88. Запрещается проводить работы на опытных (экспериментальных) установках, связанных с применением </w:t>
      </w:r>
      <w:proofErr w:type="spellStart"/>
      <w:r>
        <w:t>пожаровзрывоопасных</w:t>
      </w:r>
      <w:proofErr w:type="spellEnd"/>
      <w:r>
        <w:t xml:space="preserve"> и пожароопасных веществ и материалов, не приня</w:t>
      </w:r>
      <w:r>
        <w:t>тых в эксплуатацию в установленном порядке.</w:t>
      </w:r>
    </w:p>
    <w:p w:rsidR="00000000" w:rsidRDefault="00EB5475">
      <w:bookmarkStart w:id="241" w:name="sub_10882"/>
      <w:bookmarkEnd w:id="240"/>
      <w:r>
        <w:t>Руководитель (ответственный исполнитель) экспериментальных исследований обязан принять при их проведении необходимые меры пожарной безопасности, предусмотренные инструкцией.</w:t>
      </w:r>
    </w:p>
    <w:p w:rsidR="00000000" w:rsidRDefault="00EB5475">
      <w:bookmarkStart w:id="242" w:name="sub_10883"/>
      <w:bookmarkEnd w:id="241"/>
      <w:r>
        <w:t>В п</w:t>
      </w:r>
      <w:r>
        <w:t>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</w:t>
      </w:r>
      <w:r>
        <w:t>ок. Доставка указанных жидкостей в помещения производится в закрытой таре.</w:t>
      </w:r>
    </w:p>
    <w:p w:rsidR="00000000" w:rsidRDefault="00EB5475">
      <w:bookmarkStart w:id="243" w:name="sub_1089"/>
      <w:bookmarkEnd w:id="242"/>
      <w:r>
        <w:t xml:space="preserve">89. 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</w:t>
      </w:r>
      <w:r>
        <w:t>неисправности и отключенной системе вентиляции.</w:t>
      </w:r>
    </w:p>
    <w:p w:rsidR="00000000" w:rsidRDefault="00EB5475">
      <w:bookmarkStart w:id="244" w:name="sub_10892"/>
      <w:bookmarkEnd w:id="243"/>
      <w:r>
        <w:t>Бортики, предотвращающие стекание жидкости со столов, не должны допускать ее протечку.</w:t>
      </w:r>
    </w:p>
    <w:p w:rsidR="00000000" w:rsidRDefault="00EB5475">
      <w:bookmarkStart w:id="245" w:name="sub_1090"/>
      <w:bookmarkEnd w:id="244"/>
      <w:r>
        <w:t>90. Лицо, ответственное за обеспечение пожарной безоп</w:t>
      </w:r>
      <w:r>
        <w:t>асности,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жидкостей.</w:t>
      </w:r>
    </w:p>
    <w:p w:rsidR="00000000" w:rsidRDefault="00EB5475">
      <w:bookmarkStart w:id="246" w:name="sub_10902"/>
      <w:bookmarkEnd w:id="245"/>
      <w:r>
        <w:t>Ответственный исполнитель после окончания эксперимен</w:t>
      </w:r>
      <w:r>
        <w:t xml:space="preserve">тальных исследований обеспечивает промывку </w:t>
      </w:r>
      <w:proofErr w:type="spellStart"/>
      <w:r>
        <w:t>пожаробезопасными</w:t>
      </w:r>
      <w:proofErr w:type="spellEnd"/>
      <w:r>
        <w:t xml:space="preserve"> растворами (составами) сосудов, в которых проводились работы с легковоспламеняющимися и горючими жидкостями.</w:t>
      </w:r>
    </w:p>
    <w:p w:rsidR="00000000" w:rsidRDefault="00EB5475">
      <w:bookmarkStart w:id="247" w:name="sub_10903"/>
      <w:bookmarkEnd w:id="246"/>
      <w:r>
        <w:t>Педагогический работник по окончании занятий убирает все пожароопасн</w:t>
      </w:r>
      <w:r>
        <w:t xml:space="preserve">ые и </w:t>
      </w:r>
      <w:proofErr w:type="spellStart"/>
      <w:r>
        <w:t>пожаровзрывоопасные</w:t>
      </w:r>
      <w:proofErr w:type="spellEnd"/>
      <w:r>
        <w:t xml:space="preserve"> вещества и материалы в помещения, оборудованные для их временного хранения.</w:t>
      </w:r>
    </w:p>
    <w:p w:rsidR="00000000" w:rsidRDefault="00EB5475">
      <w:bookmarkStart w:id="248" w:name="sub_1091"/>
      <w:bookmarkEnd w:id="247"/>
      <w:r>
        <w:t xml:space="preserve">91. Запрещается увеличивать установленное число парт (столов), а также превышать </w:t>
      </w:r>
      <w:r>
        <w:lastRenderedPageBreak/>
        <w:t>нормативную вместимость в учебных классах и кабинетах.</w:t>
      </w:r>
    </w:p>
    <w:p w:rsidR="00000000" w:rsidRDefault="00EB5475">
      <w:bookmarkStart w:id="249" w:name="sub_1092"/>
      <w:bookmarkEnd w:id="248"/>
      <w:r>
        <w:t xml:space="preserve">92. </w:t>
      </w:r>
      <w:proofErr w:type="gramStart"/>
      <w:r>
        <w:t>Руководитель образовательной организации организует проведение перед началом каждого учебного года (семестра) с обучающимися занятия по изучению требований пожарной безопасности, в том числе по умению пользоваться средствами индивидуально</w:t>
      </w:r>
      <w:r>
        <w:t>й защиты органов дыхания и зрения человека от опасных факторов пожара и первичными средствами пожаротушения.</w:t>
      </w:r>
      <w:proofErr w:type="gramEnd"/>
    </w:p>
    <w:bookmarkEnd w:id="249"/>
    <w:p w:rsidR="00000000" w:rsidRDefault="00EB5475"/>
    <w:p w:rsidR="00000000" w:rsidRDefault="00EB5475">
      <w:pPr>
        <w:pStyle w:val="1"/>
      </w:pPr>
      <w:bookmarkStart w:id="250" w:name="sub_10060"/>
      <w:r>
        <w:t>VI. Культурно-просветительные и зрелищные учреждения</w:t>
      </w:r>
    </w:p>
    <w:bookmarkEnd w:id="250"/>
    <w:p w:rsidR="00000000" w:rsidRDefault="00EB5475"/>
    <w:p w:rsidR="00000000" w:rsidRDefault="00EB5475">
      <w:bookmarkStart w:id="251" w:name="sub_1093"/>
      <w:r>
        <w:t>93. Руководитель организации обеспечивает разработку плана</w:t>
      </w:r>
      <w:r>
        <w:t xml:space="preserve"> эвакуации музейных предметов и других ценностей из музея (картинной галереи и др.), а также плана эвакуации животных из цирка (зоопарка и др.) в случае пожара.</w:t>
      </w:r>
    </w:p>
    <w:p w:rsidR="00000000" w:rsidRDefault="00EB5475">
      <w:bookmarkStart w:id="252" w:name="sub_1094"/>
      <w:bookmarkEnd w:id="251"/>
      <w:r>
        <w:t>94. В зрительных залах и на трибунах культурно-просветительных и зрелищных учре</w:t>
      </w:r>
      <w:r>
        <w:t>ждений кресла и стулья следует соединять между собой в ряды и прочно крепить к полу. Допускается не закреплять кресла (стулья) в ложах с количеством мест не более 12 при наличии самостоятельного выхода из ложи на путь эвакуации или к эвакуационному выходу.</w:t>
      </w:r>
    </w:p>
    <w:p w:rsidR="00000000" w:rsidRDefault="00EB5475">
      <w:bookmarkStart w:id="253" w:name="sub_10942"/>
      <w:bookmarkEnd w:id="252"/>
      <w:r>
        <w:t>В зрительных залах с количеством мест не более 200 крепление стульев к полу может не проводиться при обязательном соединении их в ряду между собой.</w:t>
      </w:r>
    </w:p>
    <w:p w:rsidR="00000000" w:rsidRDefault="00EB5475">
      <w:bookmarkStart w:id="254" w:name="sub_1095"/>
      <w:bookmarkEnd w:id="253"/>
      <w:r>
        <w:t xml:space="preserve">95. </w:t>
      </w:r>
      <w:proofErr w:type="gramStart"/>
      <w:r>
        <w:t>Руководитель организации обеспечивает обработку деревянных и иных кон</w:t>
      </w:r>
      <w:r>
        <w:t>струкций сценической коробки, выполненных из горючих материалов (колосники, подвесные мостики, рабочие галереи и др.), горючих декораций, сценического и выставочного оформления, а также драпировки в зрительных и экспозиционных залах огнезащитными составами</w:t>
      </w:r>
      <w:r>
        <w:t xml:space="preserve"> с внесением информации в журнал эксплуатации систем противопожарной защиты, включая дату пропитки и срок ее действия.</w:t>
      </w:r>
      <w:proofErr w:type="gramEnd"/>
    </w:p>
    <w:p w:rsidR="00000000" w:rsidRDefault="00EB5475">
      <w:bookmarkStart w:id="255" w:name="sub_1096"/>
      <w:bookmarkEnd w:id="254"/>
      <w:r>
        <w:t>96. Запрещается размещать в пределах сценической коробки зрелищных учреждений одновременно декорации и сценическое оборуд</w:t>
      </w:r>
      <w:r>
        <w:t xml:space="preserve">ование </w:t>
      </w:r>
      <w:proofErr w:type="gramStart"/>
      <w:r>
        <w:t>для</w:t>
      </w:r>
      <w:proofErr w:type="gramEnd"/>
      <w:r>
        <w:t xml:space="preserve"> более </w:t>
      </w:r>
      <w:proofErr w:type="gramStart"/>
      <w:r>
        <w:t>чем</w:t>
      </w:r>
      <w:proofErr w:type="gramEnd"/>
      <w:r>
        <w:t xml:space="preserve"> 2 спектаклей.</w:t>
      </w:r>
    </w:p>
    <w:p w:rsidR="00000000" w:rsidRDefault="00EB5475">
      <w:bookmarkStart w:id="256" w:name="sub_10962"/>
      <w:bookmarkEnd w:id="255"/>
      <w:r>
        <w:t xml:space="preserve">Запрещается хранение декораций, бутафории, деревянных станков, откосов, инвентаря и другого имущества в трюмах, на колосниках и рабочих площадках (галереях), под лестничными маршами и площадками, а также </w:t>
      </w:r>
      <w:r>
        <w:t>в подвальных и технических этажах под зрительными залами.</w:t>
      </w:r>
    </w:p>
    <w:p w:rsidR="00000000" w:rsidRDefault="00EB5475">
      <w:bookmarkStart w:id="257" w:name="sub_1097"/>
      <w:bookmarkEnd w:id="256"/>
      <w:r>
        <w:t>97. Вокруг планшета сцены при оформлении постановок обеспечивается свободный круговой проход шириной не менее 1 метра.</w:t>
      </w:r>
    </w:p>
    <w:p w:rsidR="00000000" w:rsidRDefault="00EB5475">
      <w:bookmarkStart w:id="258" w:name="sub_10972"/>
      <w:bookmarkEnd w:id="257"/>
      <w:r>
        <w:t>По окончании спектакля все декорации и бутафо</w:t>
      </w:r>
      <w:r>
        <w:t>рия разбираются и убираются со сцены в складские помещения.</w:t>
      </w:r>
    </w:p>
    <w:p w:rsidR="00000000" w:rsidRDefault="00EB5475">
      <w:bookmarkStart w:id="259" w:name="sub_1098"/>
      <w:bookmarkEnd w:id="258"/>
      <w:r>
        <w:t>98. Запрещается проводить огневые работы в здании или сооружении во время проведения мероприятий с массовым пребыванием людей.</w:t>
      </w:r>
    </w:p>
    <w:p w:rsidR="00000000" w:rsidRDefault="00EB5475">
      <w:bookmarkStart w:id="260" w:name="sub_10982"/>
      <w:bookmarkEnd w:id="259"/>
      <w:proofErr w:type="gramStart"/>
      <w:r>
        <w:t xml:space="preserve">Для обеспечения безопасности людей </w:t>
      </w:r>
      <w:r>
        <w:t xml:space="preserve">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</w:t>
      </w:r>
      <w:hyperlink w:anchor="sub_11000" w:history="1">
        <w:r>
          <w:rPr>
            <w:rStyle w:val="a4"/>
          </w:rPr>
          <w:t>приложением N 1</w:t>
        </w:r>
      </w:hyperlink>
      <w:r>
        <w:t xml:space="preserve"> к настоящим Правилам, а также покрывал для изоляци</w:t>
      </w:r>
      <w:r>
        <w:t>и очага возгорания и других средств, обеспечивающих тушение таких изделий и горящей на человеке одежды.</w:t>
      </w:r>
      <w:proofErr w:type="gramEnd"/>
    </w:p>
    <w:p w:rsidR="00000000" w:rsidRDefault="00EB5475">
      <w:bookmarkStart w:id="261" w:name="sub_1099"/>
      <w:bookmarkEnd w:id="260"/>
      <w:r>
        <w:t>99. На планшет сцены наносится красная линия, указывающая границу опускания противопожарного занавеса. Декорации и другие предметы офор</w:t>
      </w:r>
      <w:r>
        <w:t>мления сцены не должны выступать за эту линию.</w:t>
      </w:r>
    </w:p>
    <w:p w:rsidR="00000000" w:rsidRDefault="00EB5475">
      <w:bookmarkStart w:id="262" w:name="sub_10992"/>
      <w:bookmarkEnd w:id="261"/>
      <w:r>
        <w:t>По окончании спектакля (репетиции) необходимо опустить противопожарный занавес. Противопожарный занавес должен плотно примыкать к планшету сцены с помощью песочного затвора (эластичной подушки</w:t>
      </w:r>
      <w:r>
        <w:t>).</w:t>
      </w:r>
    </w:p>
    <w:p w:rsidR="00000000" w:rsidRDefault="00EB5475">
      <w:bookmarkStart w:id="263" w:name="sub_1100"/>
      <w:bookmarkEnd w:id="262"/>
      <w:r>
        <w:t>100.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(не реже 1 раза в 10 дней).</w:t>
      </w:r>
    </w:p>
    <w:p w:rsidR="00000000" w:rsidRDefault="00EB5475">
      <w:bookmarkStart w:id="264" w:name="sub_1101"/>
      <w:bookmarkEnd w:id="263"/>
      <w:r>
        <w:lastRenderedPageBreak/>
        <w:t>101. Объекты защ</w:t>
      </w:r>
      <w:r>
        <w:t>иты вместимостью более 1 тыс. человек, на которых проводятся культурно-просветительные и зрелищные мероприятия, в целях тушения фальшфейеров оснащаются 10 огнетушителями и 10 покрывалами для изоляции очага возгорания либо 20 огнетушителями в соответствии с</w:t>
      </w:r>
      <w:r>
        <w:t xml:space="preserve"> </w:t>
      </w:r>
      <w:hyperlink w:anchor="sub_11000" w:history="1">
        <w:r>
          <w:rPr>
            <w:rStyle w:val="a4"/>
          </w:rPr>
          <w:t>приложением N 1</w:t>
        </w:r>
      </w:hyperlink>
      <w:r>
        <w:t xml:space="preserve"> к настоящим Правилам.</w:t>
      </w:r>
    </w:p>
    <w:p w:rsidR="00000000" w:rsidRDefault="00EB5475">
      <w:bookmarkStart w:id="265" w:name="sub_11012"/>
      <w:bookmarkEnd w:id="264"/>
      <w:r>
        <w:t>Объекты защиты вместимостью более 10 тыс. человек, на которых проводятся культурно-просветительные и зрелищные мероприятия, в целях тушения фальшфейеров дополнительно к указ</w:t>
      </w:r>
      <w:r>
        <w:t xml:space="preserve">анным мерам оснащаются 4 покрывалами для изоляции очага возгорания либо 2 покрывалами для изоляции очага возгорания и 2 огнетушителями в соответствии с </w:t>
      </w:r>
      <w:hyperlink w:anchor="sub_11000" w:history="1">
        <w:r>
          <w:rPr>
            <w:rStyle w:val="a4"/>
          </w:rPr>
          <w:t>приложением N 1</w:t>
        </w:r>
      </w:hyperlink>
      <w:r>
        <w:t xml:space="preserve"> к настоящим Правилам.</w:t>
      </w:r>
    </w:p>
    <w:p w:rsidR="00000000" w:rsidRDefault="00EB5475">
      <w:bookmarkStart w:id="266" w:name="sub_1102"/>
      <w:bookmarkEnd w:id="265"/>
      <w:r>
        <w:t xml:space="preserve">102. </w:t>
      </w:r>
      <w:proofErr w:type="gramStart"/>
      <w:r>
        <w:t>Руководитель орга</w:t>
      </w:r>
      <w:r>
        <w:t>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</w:t>
      </w:r>
      <w:r>
        <w:t>ения и управления эвакуацией людей при пожаре, команды персонала), направлениях эвакуационных путей и выходов, правилах пользования средствами индивидуальной защиты органов дыхания и зрения человека от опасных факторов пожара и</w:t>
      </w:r>
      <w:proofErr w:type="gramEnd"/>
      <w:r>
        <w:t xml:space="preserve"> первичными средствами пожаро</w:t>
      </w:r>
      <w:r>
        <w:t>тушения.</w:t>
      </w:r>
    </w:p>
    <w:p w:rsidR="00000000" w:rsidRDefault="00EB5475">
      <w:bookmarkStart w:id="267" w:name="sub_11022"/>
      <w:bookmarkEnd w:id="266"/>
      <w:r>
        <w:t>В период проведения мероприятия запрещается закрывать входные двери и двери эвакуационных выходов на ключ.</w:t>
      </w:r>
    </w:p>
    <w:bookmarkEnd w:id="267"/>
    <w:p w:rsidR="00000000" w:rsidRDefault="00EB5475"/>
    <w:p w:rsidR="00000000" w:rsidRDefault="00EB5475">
      <w:pPr>
        <w:pStyle w:val="1"/>
      </w:pPr>
      <w:bookmarkStart w:id="268" w:name="sub_10070"/>
      <w:r>
        <w:t>VII. Объекты организаций торговли</w:t>
      </w:r>
    </w:p>
    <w:bookmarkEnd w:id="268"/>
    <w:p w:rsidR="00000000" w:rsidRDefault="00EB5475"/>
    <w:p w:rsidR="00000000" w:rsidRDefault="00EB5475">
      <w:bookmarkStart w:id="269" w:name="sub_1103"/>
      <w:r>
        <w:t>103. На объектах организаций торговли запрещается:</w:t>
      </w:r>
    </w:p>
    <w:p w:rsidR="00000000" w:rsidRDefault="00EB5475">
      <w:bookmarkStart w:id="270" w:name="sub_11031"/>
      <w:bookmarkEnd w:id="269"/>
      <w:r>
        <w:t>а) проводить огневые работы во время нахождения покупателей в торговых залах;</w:t>
      </w:r>
    </w:p>
    <w:p w:rsidR="00000000" w:rsidRDefault="00EB5475">
      <w:bookmarkStart w:id="271" w:name="sub_11032"/>
      <w:bookmarkEnd w:id="270"/>
      <w:proofErr w:type="gramStart"/>
      <w:r>
        <w:t>б) осуществлять продажу легковоспламеняющихся и горючих жидкостей (за исключением лекарственных средств, медицинских изделий, косметической и а</w:t>
      </w:r>
      <w:r>
        <w:t>лкогольной продукции), горючих газов, пороха, капсюлей, пиротехнических и других взрывоопасных изделий, если объекты организаций торговли размещены в зданиях, кроме зданий автозаправочных станций, не являющихся зданиями (частями зданий) класса функциональн</w:t>
      </w:r>
      <w:r>
        <w:t xml:space="preserve">ой пожарной опасности Ф3.1, определенного в соответствии с </w:t>
      </w:r>
      <w:hyperlink r:id="rId24" w:history="1">
        <w:r>
          <w:rPr>
            <w:rStyle w:val="a4"/>
          </w:rPr>
          <w:t>Федеральным законом</w:t>
        </w:r>
      </w:hyperlink>
      <w:r>
        <w:t xml:space="preserve"> "Технический регламент о требованиях пожарной безопасности</w:t>
      </w:r>
      <w:proofErr w:type="gramEnd"/>
      <w:r>
        <w:t>";</w:t>
      </w:r>
    </w:p>
    <w:p w:rsidR="00000000" w:rsidRDefault="00EB5475">
      <w:bookmarkStart w:id="272" w:name="sub_11033"/>
      <w:bookmarkEnd w:id="271"/>
      <w:r>
        <w:t>в) размещать отделы, секции по про</w:t>
      </w:r>
      <w:r>
        <w:t>даже легковоспламеняющихся и горючих жидкостей, горючих газов и пиротехнических изделий на расстоянии менее 4 метров от выходов, лестничных клеток и других путей эвакуации;</w:t>
      </w:r>
    </w:p>
    <w:p w:rsidR="00000000" w:rsidRDefault="00EB5475">
      <w:bookmarkStart w:id="273" w:name="sub_11034"/>
      <w:bookmarkEnd w:id="272"/>
      <w:r>
        <w:t>г) устанавливать в торговых залах баллоны с горючими газами для н</w:t>
      </w:r>
      <w:r>
        <w:t>аполнения воздушных шаров и для других целей;</w:t>
      </w:r>
    </w:p>
    <w:p w:rsidR="00000000" w:rsidRDefault="00EB5475">
      <w:bookmarkStart w:id="274" w:name="sub_11035"/>
      <w:bookmarkEnd w:id="273"/>
      <w:r>
        <w:t>д) уменьшать ширину путей эвакуации, установленную требованиями пожарной безопасности, путем размещения на путях эвакуации торговых, игровых аппаратов.</w:t>
      </w:r>
    </w:p>
    <w:p w:rsidR="00000000" w:rsidRDefault="00EB5475">
      <w:bookmarkStart w:id="275" w:name="sub_1104"/>
      <w:bookmarkEnd w:id="274"/>
      <w:r>
        <w:t>104. Запрещается хранен</w:t>
      </w:r>
      <w:r>
        <w:t>ие горючих материалов, отходов, упаковок и контейнеров на путях эвакуации.</w:t>
      </w:r>
    </w:p>
    <w:p w:rsidR="00000000" w:rsidRDefault="00EB5475">
      <w:bookmarkStart w:id="276" w:name="sub_11042"/>
      <w:bookmarkEnd w:id="275"/>
      <w:r>
        <w:t xml:space="preserve">Запрещается хранение горючих товаров или негорючих товаров в горючей упаковке в помещениях, не имеющих открывающихся оконных проемов или систем </w:t>
      </w:r>
      <w:proofErr w:type="spellStart"/>
      <w:r>
        <w:t>дымоудаления</w:t>
      </w:r>
      <w:proofErr w:type="spellEnd"/>
      <w:r>
        <w:t xml:space="preserve"> с механ</w:t>
      </w:r>
      <w:r>
        <w:t>ическим приводом.</w:t>
      </w:r>
    </w:p>
    <w:p w:rsidR="00000000" w:rsidRDefault="00EB5475">
      <w:bookmarkStart w:id="277" w:name="sub_1105"/>
      <w:bookmarkEnd w:id="276"/>
      <w:r>
        <w:t>105. Загрузочные устройства шахтных подъемников для бестарного транспортирования полуфабрикатов оборудуются заслонками, открывающимися только на период загрузки.</w:t>
      </w:r>
    </w:p>
    <w:p w:rsidR="00000000" w:rsidRDefault="00EB5475">
      <w:bookmarkStart w:id="278" w:name="sub_1106"/>
      <w:bookmarkEnd w:id="277"/>
      <w:r>
        <w:t xml:space="preserve">106. Руководитель организации обеспечивает </w:t>
      </w:r>
      <w:r>
        <w:t>на рынках розничной и мелкооптовой торговли, организованных в установленном порядке и расположенных на открытых площадках или в зданиях (сооружениях), соблюдение следующих требований пожарной безопасности:</w:t>
      </w:r>
    </w:p>
    <w:bookmarkEnd w:id="278"/>
    <w:p w:rsidR="00000000" w:rsidRDefault="00EB5475">
      <w:r>
        <w:t>ширина прохода между торговыми рядами, вед</w:t>
      </w:r>
      <w:r>
        <w:t>ущего к эвакуационным выходам, должна быть не менее 2 метров;</w:t>
      </w:r>
    </w:p>
    <w:p w:rsidR="00000000" w:rsidRDefault="00EB5475">
      <w:r>
        <w:lastRenderedPageBreak/>
        <w:t>через каждые 30 метров торгового ряда должны быть поперечные проходы шириной не менее 1,4 метра.</w:t>
      </w:r>
    </w:p>
    <w:p w:rsidR="00000000" w:rsidRDefault="00EB5475">
      <w:bookmarkStart w:id="279" w:name="sub_1107"/>
      <w:r>
        <w:t>107. В рабочее время загрузка (выгрузка) товаров и тары должна осуществляться по путям, н</w:t>
      </w:r>
      <w:r>
        <w:t>е связанным с эвакуационными выходами, предназначенными для покупателей.</w:t>
      </w:r>
    </w:p>
    <w:p w:rsidR="00000000" w:rsidRDefault="00EB5475">
      <w:bookmarkStart w:id="280" w:name="sub_1108"/>
      <w:bookmarkEnd w:id="279"/>
      <w:r>
        <w:t>108. Запрещается торговля товарами бытовой химии, лаками, красками и другими легковоспламеняющимися и горючими жидкостями, расфасованными в стеклянную тару емкостью бо</w:t>
      </w:r>
      <w:r>
        <w:t>лее 1 литра каждая, а также пожароопасными товарами без этикеток с предупреждающей надписью "Огнеопасно".</w:t>
      </w:r>
    </w:p>
    <w:p w:rsidR="00000000" w:rsidRDefault="00EB5475">
      <w:bookmarkStart w:id="281" w:name="sub_11082"/>
      <w:bookmarkEnd w:id="280"/>
      <w:r>
        <w:t>Расфасовка пожароопасных товаров должна осуществляться в приспособленных для этой цели помещениях, отвечающих требованиям пожарной бе</w:t>
      </w:r>
      <w:r>
        <w:t>зопасности.</w:t>
      </w:r>
    </w:p>
    <w:p w:rsidR="00000000" w:rsidRDefault="00EB5475">
      <w:bookmarkStart w:id="282" w:name="sub_1109"/>
      <w:bookmarkEnd w:id="281"/>
      <w:r>
        <w:t>109. Хранение и продажа керосина и других горючих жидкостей путем налива в тару разрешается только в отдельно стоящих зданиях, конструкции которых выполнены из негорючих материалов, включая полы. Уровень пола в этих зданиях дол</w:t>
      </w:r>
      <w:r>
        <w:t>жен быть ниже примыкающей планировочной отметки с таким расчетом, чтобы исключалось растекание жидкости при аварии за его пределы. В указанных зданиях не допускается печное отопление и использование приборов, устрой</w:t>
      </w:r>
      <w:proofErr w:type="gramStart"/>
      <w:r>
        <w:t>ств с пр</w:t>
      </w:r>
      <w:proofErr w:type="gramEnd"/>
      <w:r>
        <w:t>именением открытого огня.</w:t>
      </w:r>
    </w:p>
    <w:p w:rsidR="00000000" w:rsidRDefault="00EB5475">
      <w:bookmarkStart w:id="283" w:name="sub_1110"/>
      <w:bookmarkEnd w:id="282"/>
      <w:r>
        <w:t>110. Торговые залы отделяются от кладовых, в которых установлены емкости с керосином или другими горючими жидкостями, соответствующими противопожарными преградами. Емкости (резервуары, бочки) не должны быть объемом более 5 куб. метров.</w:t>
      </w:r>
    </w:p>
    <w:p w:rsidR="00000000" w:rsidRDefault="00EB5475">
      <w:bookmarkStart w:id="284" w:name="sub_1111"/>
      <w:bookmarkEnd w:id="283"/>
      <w:r>
        <w:t>111. Трубопровод, по которому подается горючая жидкость из резервуаров в раздаточные баки, закрепляется неподвижно и имеет вентили у раздаточного бака и емкости. Раздаточный бак должен быть емкостью не более 100 литров. Трубопроводы и емкости должны и</w:t>
      </w:r>
      <w:r>
        <w:t>меть заземление не менее чем в 2 местах. Надежность заземления с измерением электрического сопротивления проверяется не реже 1 раза в год.</w:t>
      </w:r>
    </w:p>
    <w:p w:rsidR="00000000" w:rsidRDefault="00EB5475">
      <w:bookmarkStart w:id="285" w:name="sub_1112"/>
      <w:bookmarkEnd w:id="284"/>
      <w:r>
        <w:t xml:space="preserve">112. Прилавок для отпуска легковоспламеняющихся и горючих жидкостей должен иметь негорючее покрытие, </w:t>
      </w:r>
      <w:r>
        <w:t>исключающее искрообразование при ударе.</w:t>
      </w:r>
    </w:p>
    <w:bookmarkEnd w:id="285"/>
    <w:p w:rsidR="00000000" w:rsidRDefault="00EB5475">
      <w:r>
        <w:t>Запрещается хранение упаковочных материалов (стружка, солома, бумага и др.) в помещениях для торговли легковоспламеняющимися и горючими жидкостями.</w:t>
      </w:r>
    </w:p>
    <w:p w:rsidR="00000000" w:rsidRDefault="00EB5475">
      <w:r>
        <w:t>Тара из-под легковоспламеняющихся и горючих жидкостей хранит</w:t>
      </w:r>
      <w:r>
        <w:t>ся только на специальных огражденных площадках.</w:t>
      </w:r>
    </w:p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6" w:name="sub_1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6"/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113 изменен с 1 января 2021 г. - </w:t>
      </w:r>
      <w:hyperlink r:id="rId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2020 г. </w:t>
      </w:r>
      <w:r>
        <w:rPr>
          <w:shd w:val="clear" w:color="auto" w:fill="F0F0F0"/>
        </w:rPr>
        <w:t>N 2463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6" w:history="1">
        <w:r>
          <w:rPr>
            <w:rStyle w:val="a4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до 1 января 2027 г.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5475">
      <w:r>
        <w:t>113. Запрещается совмещать продажу в одном торговом</w:t>
      </w:r>
      <w:r>
        <w:t xml:space="preserve"> зале оружия (гражданского и служебного) и патронов к нему и иных видов товаров, за исключением спортивных, охотничьих и рыболовных принадлежностей и запасных частей к оружию.</w:t>
      </w:r>
    </w:p>
    <w:p w:rsidR="00000000" w:rsidRDefault="00EB5475">
      <w:bookmarkStart w:id="287" w:name="sub_11132"/>
      <w:r>
        <w:t>Запрещается хранение патронов к оружию в подвальных помещениях.</w:t>
      </w:r>
    </w:p>
    <w:p w:rsidR="00000000" w:rsidRDefault="00EB5475">
      <w:bookmarkStart w:id="288" w:name="sub_11133"/>
      <w:bookmarkEnd w:id="287"/>
      <w:r>
        <w:t>Патроны к оружию должны храниться в шкафах из негорючих материалов, исключающих разлет патронов в случае пожара (возгорания), и установленных в помещениях, отгороженных от других помещений противопожарными перегородками и перекрытиями.</w:t>
      </w:r>
    </w:p>
    <w:p w:rsidR="00000000" w:rsidRDefault="00EB5475">
      <w:bookmarkStart w:id="289" w:name="sub_1114"/>
      <w:bookmarkEnd w:id="288"/>
      <w:r>
        <w:t>114. Запрещается хранить порох в одном шкафу с капсюлями или снаряженными патронами.</w:t>
      </w:r>
    </w:p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0" w:name="sub_1115"/>
      <w:bookmarkEnd w:id="2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0"/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115 изменен с 1 января 2021 г. - </w:t>
      </w:r>
      <w:hyperlink r:id="rId2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31 декабря 2020 г. N 2463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9" w:history="1">
        <w:r>
          <w:rPr>
            <w:rStyle w:val="a4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до 1 января 2027 г.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EB5475">
      <w:r>
        <w:lastRenderedPageBreak/>
        <w:t>115. Непосредственно в здании магазина розничной торговли оружием и (или) патронами разрешается хранить не более 50 килограммов дымного пороха или 50 килограммов бездымного пороха.</w:t>
      </w:r>
    </w:p>
    <w:p w:rsidR="00000000" w:rsidRDefault="00EB5475"/>
    <w:p w:rsidR="00000000" w:rsidRDefault="00EB5475">
      <w:pPr>
        <w:pStyle w:val="1"/>
      </w:pPr>
      <w:bookmarkStart w:id="291" w:name="sub_10080"/>
      <w:r>
        <w:t>VIII. Медицинские организации</w:t>
      </w:r>
    </w:p>
    <w:bookmarkEnd w:id="291"/>
    <w:p w:rsidR="00000000" w:rsidRDefault="00EB5475"/>
    <w:p w:rsidR="00000000" w:rsidRDefault="00EB5475">
      <w:bookmarkStart w:id="292" w:name="sub_1116"/>
      <w:r>
        <w:t>116. Рук</w:t>
      </w:r>
      <w:r>
        <w:t>оводитель медицинской организации обеспечивает наличие в зданиях и сооружениях, в которых находятся пациенты, не способные передвигаться самостоятельно, носилок из расчета 1 носилки на 5 пациентов и средств индивидуальной защиты органов дыхания и зрения че</w:t>
      </w:r>
      <w:r>
        <w:t>ловека от опасных факторов пожара на каждого работника дежурной смены медицинской организации.</w:t>
      </w:r>
    </w:p>
    <w:p w:rsidR="00000000" w:rsidRDefault="00EB5475">
      <w:bookmarkStart w:id="293" w:name="sub_11162"/>
      <w:bookmarkEnd w:id="292"/>
      <w:r>
        <w:t>Расстояние между кроватями в больничных палатах должно быть не менее 0,8 метра, а центральный основной проход - шириной не менее 1,2 метра. Стул</w:t>
      </w:r>
      <w:r>
        <w:t>ья, тумбочки и другая мебель не должны загромождать эвакуационные пути и выходы, уменьшая ширину путей эвакуации, установленную требованиями пожарной безопасности.</w:t>
      </w:r>
    </w:p>
    <w:p w:rsidR="00000000" w:rsidRDefault="00EB5475">
      <w:bookmarkStart w:id="294" w:name="sub_1117"/>
      <w:bookmarkEnd w:id="293"/>
      <w:r>
        <w:t>117. Запрещается:</w:t>
      </w:r>
    </w:p>
    <w:p w:rsidR="00000000" w:rsidRDefault="00EB5475">
      <w:bookmarkStart w:id="295" w:name="sub_11171"/>
      <w:bookmarkEnd w:id="294"/>
      <w:r>
        <w:t>а) обустраивать и использовать в корпуса</w:t>
      </w:r>
      <w:r>
        <w:t>х с палатами для пациентов помещения, не связанные с лечебным процессом;</w:t>
      </w:r>
    </w:p>
    <w:p w:rsidR="00000000" w:rsidRDefault="00EB5475">
      <w:bookmarkStart w:id="296" w:name="sub_11172"/>
      <w:bookmarkEnd w:id="295"/>
      <w:r>
        <w:t>б) группировать более 2 кроватей;</w:t>
      </w:r>
    </w:p>
    <w:p w:rsidR="00000000" w:rsidRDefault="00EB5475">
      <w:bookmarkStart w:id="297" w:name="sub_11173"/>
      <w:bookmarkEnd w:id="296"/>
      <w:r>
        <w:t>в) устанавливать кровати в коридорах, холлах и на других путях эвакуации;</w:t>
      </w:r>
    </w:p>
    <w:p w:rsidR="00000000" w:rsidRDefault="00EB5475">
      <w:bookmarkStart w:id="298" w:name="sub_11174"/>
      <w:bookmarkEnd w:id="297"/>
      <w:r>
        <w:t>г) устанавливать и хр</w:t>
      </w:r>
      <w:r>
        <w:t>анить баллоны с кислородом в зданиях медицинских организаций, если это не предусмотрено проектной документацией;</w:t>
      </w:r>
    </w:p>
    <w:p w:rsidR="00000000" w:rsidRDefault="00EB5475">
      <w:bookmarkStart w:id="299" w:name="sub_11175"/>
      <w:bookmarkEnd w:id="298"/>
      <w:r>
        <w:t>д) устраивать топочные отверстия печей в палатах.</w:t>
      </w:r>
    </w:p>
    <w:p w:rsidR="00000000" w:rsidRDefault="00EB5475">
      <w:bookmarkStart w:id="300" w:name="sub_1118"/>
      <w:bookmarkEnd w:id="299"/>
      <w:r>
        <w:t xml:space="preserve">118. Установка кипятильников, водонагревателей и титанов, </w:t>
      </w:r>
      <w:r>
        <w:t>стерилизация медицинских инструментов, а также разогрев парафина и озокерита допускаются только в помещениях, предназначенных для этих целей.</w:t>
      </w:r>
    </w:p>
    <w:p w:rsidR="00000000" w:rsidRDefault="00EB5475">
      <w:bookmarkStart w:id="301" w:name="sub_1119"/>
      <w:bookmarkEnd w:id="300"/>
      <w:r>
        <w:t>119. В лабораториях, отделениях медицинских организаций и кабинетах медицинских работников допуска</w:t>
      </w:r>
      <w:r>
        <w:t>ется хранение лекарственных препаратов и медицинских изделий, относящихся к легковоспламеняющимся и горючим жидкостям (спирт, эфир и др.), общим весом не более 3 килограммов с учетом их совместимости в закрывающихся на замок металлических шкафах.</w:t>
      </w:r>
    </w:p>
    <w:p w:rsidR="00000000" w:rsidRDefault="00EB5475">
      <w:bookmarkStart w:id="302" w:name="sub_1120"/>
      <w:bookmarkEnd w:id="301"/>
      <w:r>
        <w:t>120. Запрещается размещать в зданиях V степени огнестойкости медицинских организаций, оказывающих медицинскую помощь в стационарных условиях, с печным отоплением более 25 человек больных (взрослых и (или) детей).</w:t>
      </w:r>
    </w:p>
    <w:bookmarkEnd w:id="302"/>
    <w:p w:rsidR="00000000" w:rsidRDefault="00EB5475"/>
    <w:p w:rsidR="00000000" w:rsidRDefault="00EB5475">
      <w:pPr>
        <w:pStyle w:val="1"/>
      </w:pPr>
      <w:bookmarkStart w:id="303" w:name="sub_10090"/>
      <w:r>
        <w:t>IX. Производственн</w:t>
      </w:r>
      <w:r>
        <w:t>ые объекты</w:t>
      </w:r>
    </w:p>
    <w:bookmarkEnd w:id="303"/>
    <w:p w:rsidR="00000000" w:rsidRDefault="00EB5475"/>
    <w:p w:rsidR="00000000" w:rsidRDefault="00EB5475">
      <w:bookmarkStart w:id="304" w:name="sub_1121"/>
      <w:r>
        <w:t>121. Технологические процессы проводятся в соответствии с регламентами, правилами технической эксплуатации и другой утвержденной в установленном порядке технической и эксплуатационной документацией, а оборудование, предназначен</w:t>
      </w:r>
      <w:r>
        <w:t xml:space="preserve">ное для использования пожароопасных и </w:t>
      </w:r>
      <w:proofErr w:type="spellStart"/>
      <w:r>
        <w:t>пожаровзрывоопасных</w:t>
      </w:r>
      <w:proofErr w:type="spellEnd"/>
      <w:r>
        <w:t xml:space="preserve"> веществ и материалов, должно соответствовать технической документации изготовителя.</w:t>
      </w:r>
    </w:p>
    <w:p w:rsidR="00000000" w:rsidRDefault="00EB5475">
      <w:bookmarkStart w:id="305" w:name="sub_1122"/>
      <w:bookmarkEnd w:id="304"/>
      <w:r>
        <w:t xml:space="preserve">122. Руководитель организации обеспечивает при работе с пожароопасными и </w:t>
      </w:r>
      <w:proofErr w:type="spellStart"/>
      <w:r>
        <w:t>пожаровзрывоопасными</w:t>
      </w:r>
      <w:proofErr w:type="spellEnd"/>
      <w:r>
        <w:t xml:space="preserve"> веще</w:t>
      </w:r>
      <w:r>
        <w:t>ствами и материалами соблюдение требований маркировки и предупредительных надписей, указанных на упаковках или в сопроводительных документах.</w:t>
      </w:r>
    </w:p>
    <w:p w:rsidR="00000000" w:rsidRDefault="00EB5475">
      <w:bookmarkStart w:id="306" w:name="sub_141603"/>
      <w:bookmarkEnd w:id="305"/>
      <w:r>
        <w:t>Запрещается совместное применение (если это не предусмотрено технологическим регламентом), хране</w:t>
      </w:r>
      <w:r>
        <w:t>ние и транспортировка веществ и материалов, которые при взаимодействии друг с другом способны воспламеняться, взрываться или образовывать горючие и токсичные газы (смеси).</w:t>
      </w:r>
    </w:p>
    <w:p w:rsidR="00000000" w:rsidRDefault="00EB5475">
      <w:bookmarkStart w:id="307" w:name="sub_141604"/>
      <w:bookmarkEnd w:id="306"/>
      <w:r>
        <w:lastRenderedPageBreak/>
        <w:t>Рассыпанная бертолетова соль должна немедленно убираться в специ</w:t>
      </w:r>
      <w:r>
        <w:t>альные емкости с водой.</w:t>
      </w:r>
    </w:p>
    <w:p w:rsidR="00000000" w:rsidRDefault="00EB5475">
      <w:bookmarkStart w:id="308" w:name="sub_1123"/>
      <w:bookmarkEnd w:id="307"/>
      <w:r>
        <w:t>123.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безопасности.</w:t>
      </w:r>
    </w:p>
    <w:p w:rsidR="00000000" w:rsidRDefault="00EB5475">
      <w:bookmarkStart w:id="309" w:name="sub_1124"/>
      <w:bookmarkEnd w:id="308"/>
      <w:r>
        <w:t>124. Руковод</w:t>
      </w:r>
      <w:r>
        <w:t>итель организации в соответствии с технологическим регламентом обеспечивает выполнение работ по очистке вытяжных устройств (шкафов, окрасочных, сушильных камер и др.), аппаратов и трубопроводов от пожароопасных отложений с внесением информации в журнал экс</w:t>
      </w:r>
      <w:r>
        <w:t>плуатации систем противопожарной защиты.</w:t>
      </w:r>
    </w:p>
    <w:p w:rsidR="00000000" w:rsidRDefault="00EB5475">
      <w:bookmarkStart w:id="310" w:name="sub_141605"/>
      <w:bookmarkEnd w:id="309"/>
      <w:r>
        <w:t>При этом очистка у</w:t>
      </w:r>
      <w:r>
        <w:t>казанных устройств и коммуникаций, расположенных в помещениях производственного и складского назначения, проводится в помещениях категорий</w:t>
      </w:r>
      <w:proofErr w:type="gramStart"/>
      <w:r>
        <w:t xml:space="preserve"> А</w:t>
      </w:r>
      <w:proofErr w:type="gramEnd"/>
      <w:r>
        <w:t xml:space="preserve"> и Б по взрывопожарной и пожарной опасности не реже 1 раза в квартал, в помещениях категорий </w:t>
      </w:r>
      <w:proofErr w:type="spellStart"/>
      <w:r>
        <w:t>Bl</w:t>
      </w:r>
      <w:proofErr w:type="spellEnd"/>
      <w:r>
        <w:t xml:space="preserve"> - В4 по взрывопожарн</w:t>
      </w:r>
      <w:r>
        <w:t>ой и пожарной опасности не реже 1 раза в полугодие, в помещениях других категорий по взрывопожарной и пожарной опасности не реже 1 раза в год.</w:t>
      </w:r>
    </w:p>
    <w:p w:rsidR="00000000" w:rsidRDefault="00EB5475">
      <w:bookmarkStart w:id="311" w:name="sub_1125"/>
      <w:bookmarkEnd w:id="310"/>
      <w:r>
        <w:t>125. Руководитель организации обеспечивает исправное состояние искрогасителей, искроуловителей,</w:t>
      </w:r>
      <w:r>
        <w:t xml:space="preserve"> </w:t>
      </w:r>
      <w:proofErr w:type="spellStart"/>
      <w:r>
        <w:t>огнезадерживающих</w:t>
      </w:r>
      <w:proofErr w:type="spellEnd"/>
      <w:r>
        <w:t xml:space="preserve">, </w:t>
      </w:r>
      <w:proofErr w:type="spellStart"/>
      <w:r>
        <w:t>огнепреграждающих</w:t>
      </w:r>
      <w:proofErr w:type="spellEnd"/>
      <w:r>
        <w:t>, пыл</w:t>
      </w:r>
      <w:proofErr w:type="gramStart"/>
      <w:r>
        <w:t>е-</w:t>
      </w:r>
      <w:proofErr w:type="gramEnd"/>
      <w:r>
        <w:t xml:space="preserve"> и </w:t>
      </w:r>
      <w:proofErr w:type="spellStart"/>
      <w:r>
        <w:t>металлоулавливающих</w:t>
      </w:r>
      <w:proofErr w:type="spellEnd"/>
      <w:r>
        <w:t xml:space="preserve"> и противовзрывных устройств, систем защиты от статического электричества, а также устройств </w:t>
      </w:r>
      <w:proofErr w:type="spellStart"/>
      <w:r>
        <w:t>молниезащиты</w:t>
      </w:r>
      <w:proofErr w:type="spellEnd"/>
      <w:r>
        <w:t>, устанавливаемых на технологическом оборудовании и трубопроводах.</w:t>
      </w:r>
    </w:p>
    <w:p w:rsidR="00000000" w:rsidRDefault="00EB5475">
      <w:bookmarkStart w:id="312" w:name="sub_1126"/>
      <w:bookmarkEnd w:id="311"/>
      <w:r>
        <w:t>12</w:t>
      </w:r>
      <w:r>
        <w:t>6. Для мойки и обезжиривания оборудования, изделий и деталей применяются негорючие технические моющие средства, за исключением случаев, когда по условиям технологического процесса для мойки и обезжиривания оборудования, изделий и деталей предусмотрено прим</w:t>
      </w:r>
      <w:r>
        <w:t>енение легковоспламеняющихся и горючих жидкостей.</w:t>
      </w:r>
    </w:p>
    <w:p w:rsidR="00000000" w:rsidRDefault="00EB5475">
      <w:bookmarkStart w:id="313" w:name="sub_1127"/>
      <w:bookmarkEnd w:id="312"/>
      <w:r>
        <w:t>127. Для разогрева застывшего продукта, ледяных, кристаллогидратных и других пробок в трубопроводах запрещается применять открытый огонь. Разогрев застывшего продукта, ледяных, кристаллогидр</w:t>
      </w:r>
      <w:r>
        <w:t>атных и других пробок в трубопроводах следует производить горячей водой, паром и другими безопасными способами.</w:t>
      </w:r>
    </w:p>
    <w:p w:rsidR="00000000" w:rsidRDefault="00EB5475">
      <w:bookmarkStart w:id="314" w:name="sub_1128"/>
      <w:bookmarkEnd w:id="313"/>
      <w:r>
        <w:t>128. Отбор проб легковоспламеняющихся и горючих жидкостей из резервуаров (емкостей) и замер их уровня следует производить в свет</w:t>
      </w:r>
      <w:r>
        <w:t>лое время суток. Запрещается выполнять указанные операции во время грозы, а также во время закачки или откачки продукта.</w:t>
      </w:r>
    </w:p>
    <w:p w:rsidR="00000000" w:rsidRDefault="00EB5475">
      <w:bookmarkStart w:id="315" w:name="sub_141606"/>
      <w:bookmarkEnd w:id="314"/>
      <w:r>
        <w:t>Запрещается подавать легковоспламеняющиеся и горючие жидкости в резервуары (емкости) падающей струей. Скорость наполн</w:t>
      </w:r>
      <w:r>
        <w:t>ения и опорожнения резервуара не должна превышать суммарную пропускную способность установленных на резервуарах дыхательных клапанов (вентиляционных патрубков).</w:t>
      </w:r>
    </w:p>
    <w:p w:rsidR="00000000" w:rsidRDefault="00EB5475">
      <w:bookmarkStart w:id="316" w:name="sub_1129"/>
      <w:bookmarkEnd w:id="315"/>
      <w:r>
        <w:t xml:space="preserve">129. Руководитель организации обеспечивает своевременное проведение работ по </w:t>
      </w:r>
      <w:r>
        <w:t xml:space="preserve">удалению горючих отходов, находящихся в </w:t>
      </w:r>
      <w:proofErr w:type="spellStart"/>
      <w:r>
        <w:t>пылесборных</w:t>
      </w:r>
      <w:proofErr w:type="spellEnd"/>
      <w:r>
        <w:t xml:space="preserve"> камерах и циклонах. Двери и люки </w:t>
      </w:r>
      <w:proofErr w:type="spellStart"/>
      <w:r>
        <w:t>пылесборных</w:t>
      </w:r>
      <w:proofErr w:type="spellEnd"/>
      <w:r>
        <w:t xml:space="preserve"> камер и циклонов при их эксплуатации закрываются.</w:t>
      </w:r>
    </w:p>
    <w:p w:rsidR="00000000" w:rsidRDefault="00EB5475">
      <w:bookmarkStart w:id="317" w:name="sub_1130"/>
      <w:bookmarkEnd w:id="316"/>
      <w:r>
        <w:t>130. Запрещается использовать для проживания людей производственные и складские здания и соор</w:t>
      </w:r>
      <w:r>
        <w:t>ужения, расположенные на территориях предприятий.</w:t>
      </w:r>
    </w:p>
    <w:p w:rsidR="00000000" w:rsidRDefault="00EB5475">
      <w:bookmarkStart w:id="318" w:name="sub_1131"/>
      <w:bookmarkEnd w:id="317"/>
      <w:r>
        <w:t>131. Во взрывоопасных зонах участков, цехов и помещений должен применяться инструмент из безыскровых материалов или в соответствующем взрывобезопасном исполнении.</w:t>
      </w:r>
    </w:p>
    <w:p w:rsidR="00000000" w:rsidRDefault="00EB5475">
      <w:bookmarkStart w:id="319" w:name="sub_1132"/>
      <w:bookmarkEnd w:id="318"/>
      <w:r>
        <w:t>132. Руково</w:t>
      </w:r>
      <w:r>
        <w:t>дитель организации обеспечивает проведение работ по очистке стен, потолков, пола, конструкций и оборудования помещений от пыли, стружек и горючих отходов.</w:t>
      </w:r>
    </w:p>
    <w:p w:rsidR="00000000" w:rsidRDefault="00EB5475">
      <w:bookmarkStart w:id="320" w:name="sub_141607"/>
      <w:bookmarkEnd w:id="319"/>
      <w:r>
        <w:t>Периодичность уборки устанавливается руководителем организации. Уборка проводится м</w:t>
      </w:r>
      <w:r>
        <w:t xml:space="preserve">етодами, исключающими </w:t>
      </w:r>
      <w:proofErr w:type="spellStart"/>
      <w:r>
        <w:t>взвихрение</w:t>
      </w:r>
      <w:proofErr w:type="spellEnd"/>
      <w:r>
        <w:t xml:space="preserve"> пыли и образование взрывоопасных пылевоздушных смесей.</w:t>
      </w:r>
    </w:p>
    <w:p w:rsidR="00000000" w:rsidRDefault="00EB5475">
      <w:bookmarkStart w:id="321" w:name="sub_1133"/>
      <w:bookmarkEnd w:id="320"/>
      <w:r>
        <w:t>133. Защитные мембраны взрывных предохранительных клапанов на линиях и на адсорберах по виду материала и толщине должны соответствовать требованиям пр</w:t>
      </w:r>
      <w:r>
        <w:t>оектной документации.</w:t>
      </w:r>
    </w:p>
    <w:p w:rsidR="00000000" w:rsidRDefault="00EB5475">
      <w:bookmarkStart w:id="322" w:name="sub_1134"/>
      <w:bookmarkEnd w:id="321"/>
      <w:r>
        <w:t xml:space="preserve">134. Руководитель организации устанавливает сроки проведения проверок исправности </w:t>
      </w:r>
      <w:proofErr w:type="spellStart"/>
      <w:r>
        <w:t>огнепреградителей</w:t>
      </w:r>
      <w:proofErr w:type="spellEnd"/>
      <w:r>
        <w:t xml:space="preserve">, очистки их огнегасящей насадки и мембранных клапанов, а также обеспечивает </w:t>
      </w:r>
      <w:r>
        <w:lastRenderedPageBreak/>
        <w:t>их выполнение.</w:t>
      </w:r>
    </w:p>
    <w:p w:rsidR="00000000" w:rsidRDefault="00EB5475">
      <w:bookmarkStart w:id="323" w:name="sub_1135"/>
      <w:bookmarkEnd w:id="322"/>
      <w:r>
        <w:t>135. Запрещ</w:t>
      </w:r>
      <w:r>
        <w:t>ается заполнять адсорберы нестандартным активированным углем.</w:t>
      </w:r>
    </w:p>
    <w:p w:rsidR="00000000" w:rsidRDefault="00EB5475">
      <w:bookmarkStart w:id="324" w:name="sub_1136"/>
      <w:bookmarkEnd w:id="323"/>
      <w:r>
        <w:t xml:space="preserve">136. Запрещается при обработке и переработке древесины эксплуатировать лесопильные рамы, круглопильные, фрезерно-пильные и другие </w:t>
      </w:r>
      <w:proofErr w:type="gramStart"/>
      <w:r>
        <w:t>станки</w:t>
      </w:r>
      <w:proofErr w:type="gramEnd"/>
      <w:r>
        <w:t xml:space="preserve"> и агрегаты с неисправностями.</w:t>
      </w:r>
    </w:p>
    <w:p w:rsidR="00000000" w:rsidRDefault="00EB5475">
      <w:bookmarkStart w:id="325" w:name="sub_1137"/>
      <w:bookmarkEnd w:id="324"/>
      <w:r>
        <w:t xml:space="preserve">137. Запрещается для чистки загрузочной воронки </w:t>
      </w:r>
      <w:proofErr w:type="spellStart"/>
      <w:r>
        <w:t>рубительной</w:t>
      </w:r>
      <w:proofErr w:type="spellEnd"/>
      <w:r>
        <w:t xml:space="preserve"> машины применять металлические предметы.</w:t>
      </w:r>
    </w:p>
    <w:p w:rsidR="00000000" w:rsidRDefault="00EB5475">
      <w:bookmarkStart w:id="326" w:name="sub_1138"/>
      <w:bookmarkEnd w:id="325"/>
      <w:r>
        <w:t xml:space="preserve">138. </w:t>
      </w:r>
      <w:proofErr w:type="gramStart"/>
      <w:r>
        <w:t>Запрещается выполнять работы по изготовлению древесно-стружечных и иных плит из древесных материалов в случае, если над прессом д</w:t>
      </w:r>
      <w:r>
        <w:t>ля горячего прессования, а также над загрузочной и разгрузочной этажерками отсутствует или неисправен вытяжной зонт.</w:t>
      </w:r>
      <w:proofErr w:type="gramEnd"/>
      <w:r>
        <w:t xml:space="preserve"> Конструкция зонта не должна затруднять обслуживание и очистку пресса и самого зонта.</w:t>
      </w:r>
    </w:p>
    <w:p w:rsidR="00000000" w:rsidRDefault="00EB5475">
      <w:bookmarkStart w:id="327" w:name="sub_1139"/>
      <w:bookmarkEnd w:id="326"/>
      <w:r>
        <w:t>139. Запрещается эксплуатация барабанн</w:t>
      </w:r>
      <w:r>
        <w:t>ых сушилок и бункеров сухой стружки и пыли, не оборудованных системами автоматического пожаротушения и противовзрывными устройствами, или таких сушилок и бункеров с неисправными системами автоматического пожаротушения и противовзрывными устройствами.</w:t>
      </w:r>
    </w:p>
    <w:p w:rsidR="00000000" w:rsidRDefault="00EB5475">
      <w:bookmarkStart w:id="328" w:name="sub_1140"/>
      <w:bookmarkEnd w:id="327"/>
      <w:r>
        <w:t>140. Камеры термической обработки древесно-стружечных плит не реже 1 раза в сутки очищаются от остатков летучих смоляных выделений и продуктов пиролиза древесины, пыли и других отходов.</w:t>
      </w:r>
    </w:p>
    <w:p w:rsidR="00000000" w:rsidRDefault="00EB5475">
      <w:bookmarkStart w:id="329" w:name="sub_141608"/>
      <w:bookmarkEnd w:id="328"/>
      <w:r>
        <w:t xml:space="preserve">Производить термообработку </w:t>
      </w:r>
      <w:proofErr w:type="spellStart"/>
      <w:r>
        <w:t>недопрессованн</w:t>
      </w:r>
      <w:r>
        <w:t>ых</w:t>
      </w:r>
      <w:proofErr w:type="spellEnd"/>
      <w:r>
        <w:t xml:space="preserve"> древесно-стружечных плит с рыхлыми кромками не разрешается.</w:t>
      </w:r>
    </w:p>
    <w:p w:rsidR="00000000" w:rsidRDefault="00EB5475">
      <w:bookmarkStart w:id="330" w:name="sub_1141"/>
      <w:bookmarkEnd w:id="329"/>
      <w:r>
        <w:t>141. Древесно-стружечные, древесно-клееные и иные плиты из древесных материалов перед укладкой в стопы после термообработки охлаждаются на открытых площадках до температуры ок</w:t>
      </w:r>
      <w:r>
        <w:t>ружающего воздуха для исключения их самовозгорания.</w:t>
      </w:r>
    </w:p>
    <w:p w:rsidR="00000000" w:rsidRDefault="00EB5475">
      <w:bookmarkStart w:id="331" w:name="sub_1142"/>
      <w:bookmarkEnd w:id="330"/>
      <w:r>
        <w:t>142. После окончания работы пропиточные ванны для древесно-стружечных плит и иных плит из древесных материалов, а также ванны с охлаждающими горючими жидкостями закрываются крышками.</w:t>
      </w:r>
    </w:p>
    <w:p w:rsidR="00000000" w:rsidRDefault="00EB5475">
      <w:bookmarkStart w:id="332" w:name="sub_1143"/>
      <w:bookmarkEnd w:id="331"/>
      <w:r>
        <w:t>143. Запрещается эксплуатировать пропиточные, закалочные и другие ванны с горючими жидкостями для обработки древесно-стружечных, древесно-клееных и иных плит из древесных материалов, не оборудованные устройствами аварийного слива в подземные емк</w:t>
      </w:r>
      <w:r>
        <w:t>ости, оснащенные системами удаления горючих паров и расположенные вне здания, либо такие ванны с неисправными устройствами аварийного слива в такие емкости.</w:t>
      </w:r>
    </w:p>
    <w:p w:rsidR="00000000" w:rsidRDefault="00EB5475">
      <w:bookmarkStart w:id="333" w:name="sub_1144"/>
      <w:bookmarkEnd w:id="332"/>
      <w:r>
        <w:t>144. Сушильные камеры периодического действия и калориферы перед каждой загрузкой о</w:t>
      </w:r>
      <w:r>
        <w:t>чищаются от производственного мусора и пыли.</w:t>
      </w:r>
    </w:p>
    <w:p w:rsidR="00000000" w:rsidRDefault="00EB5475">
      <w:bookmarkStart w:id="334" w:name="sub_141609"/>
      <w:bookmarkEnd w:id="333"/>
      <w:r>
        <w:t>Запрещается эксплуатация сушильных установок с трещинами на поверхности боровов и неработающими искроуловителями.</w:t>
      </w:r>
    </w:p>
    <w:p w:rsidR="00000000" w:rsidRDefault="00EB5475">
      <w:bookmarkStart w:id="335" w:name="sub_1145"/>
      <w:bookmarkEnd w:id="334"/>
      <w:r>
        <w:t>145. Топочно-газовые устройства газовых сушильных камер, рабо</w:t>
      </w:r>
      <w:r>
        <w:t>тающих на твердом и жидком топливе, очищаются от сажи не реже 2 раз в месяц.</w:t>
      </w:r>
    </w:p>
    <w:p w:rsidR="00000000" w:rsidRDefault="00EB5475">
      <w:bookmarkStart w:id="336" w:name="sub_141610"/>
      <w:bookmarkEnd w:id="335"/>
      <w:r>
        <w:t>Запрещается эксплуатация топочно-сушильного отделения с неисправными приборами для контроля температуры сушильного аппарата.</w:t>
      </w:r>
    </w:p>
    <w:p w:rsidR="00000000" w:rsidRDefault="00EB5475">
      <w:bookmarkStart w:id="337" w:name="sub_1146"/>
      <w:bookmarkEnd w:id="336"/>
      <w:r>
        <w:t>146. Сушильные кам</w:t>
      </w:r>
      <w:r>
        <w:t xml:space="preserve">еры для </w:t>
      </w:r>
      <w:proofErr w:type="gramStart"/>
      <w:r>
        <w:t>древесно-волокнистых</w:t>
      </w:r>
      <w:proofErr w:type="gramEnd"/>
      <w:r>
        <w:t xml:space="preserve"> плит и иных плит из древесных материалов следует очищать от древесных отходов не реже 1 раза в сутки.</w:t>
      </w:r>
    </w:p>
    <w:p w:rsidR="00000000" w:rsidRDefault="00EB5475">
      <w:bookmarkStart w:id="338" w:name="sub_141611"/>
      <w:bookmarkEnd w:id="337"/>
      <w:r>
        <w:t>При остановке конвейера более чем на 10 минут обогрев сушильной камеры прекращается.</w:t>
      </w:r>
    </w:p>
    <w:p w:rsidR="00000000" w:rsidRDefault="00EB5475">
      <w:bookmarkStart w:id="339" w:name="sub_1147"/>
      <w:bookmarkEnd w:id="338"/>
      <w:r>
        <w:t>147. Сушильные камеры (помещения, шкафы) для сырья, полуфабрикатов и окрашенных готовых изделий оборудуются автоматикой отключения обогрева при повышении температуры свыше нормы.</w:t>
      </w:r>
    </w:p>
    <w:p w:rsidR="00000000" w:rsidRDefault="00EB5475">
      <w:bookmarkStart w:id="340" w:name="sub_1148"/>
      <w:bookmarkEnd w:id="339"/>
      <w:r>
        <w:t>148. Перед укладкой древесины в штабели для сушки токами высо</w:t>
      </w:r>
      <w:r>
        <w:t>кой частоты необходимо обеспечить отсутствие в них металлических предметов.</w:t>
      </w:r>
    </w:p>
    <w:p w:rsidR="00000000" w:rsidRDefault="00EB5475">
      <w:bookmarkStart w:id="341" w:name="sub_1149"/>
      <w:bookmarkEnd w:id="340"/>
      <w:r>
        <w:t>149. Запрещается в сушильных камерах находиться людям и сушить в них спецодежду и другие предметы, не относящиеся к технологическому процессу.</w:t>
      </w:r>
    </w:p>
    <w:p w:rsidR="00000000" w:rsidRDefault="00EB5475">
      <w:bookmarkStart w:id="342" w:name="sub_1150"/>
      <w:bookmarkEnd w:id="341"/>
      <w:r>
        <w:t xml:space="preserve">150. </w:t>
      </w:r>
      <w:r>
        <w:t xml:space="preserve">Запрещается эксплуатация </w:t>
      </w:r>
      <w:proofErr w:type="spellStart"/>
      <w:r>
        <w:t>соломко</w:t>
      </w:r>
      <w:proofErr w:type="spellEnd"/>
      <w:r>
        <w:t>-шлифовальных аппаратов, не оборудованных системой пылеудаления, или таких аппаратов с неисправной системой пылеудаления.</w:t>
      </w:r>
    </w:p>
    <w:p w:rsidR="00000000" w:rsidRDefault="00EB5475">
      <w:bookmarkStart w:id="343" w:name="sub_1151"/>
      <w:bookmarkEnd w:id="342"/>
      <w:r>
        <w:lastRenderedPageBreak/>
        <w:t>151. При производстве спичек:</w:t>
      </w:r>
    </w:p>
    <w:p w:rsidR="00000000" w:rsidRDefault="00EB5475">
      <w:bookmarkStart w:id="344" w:name="sub_11511"/>
      <w:bookmarkEnd w:id="343"/>
      <w:proofErr w:type="gramStart"/>
      <w:r>
        <w:t>а) в производственных помещениях оборуд</w:t>
      </w:r>
      <w:r>
        <w:t>ование и механизмы, а также пол и стены помещения при попадании на них зажигательной массы и парафина необходимо немедленно очищать и промывать водой;</w:t>
      </w:r>
      <w:proofErr w:type="gramEnd"/>
    </w:p>
    <w:p w:rsidR="00000000" w:rsidRDefault="00EB5475">
      <w:bookmarkStart w:id="345" w:name="sub_11512"/>
      <w:bookmarkEnd w:id="344"/>
      <w:r>
        <w:t>б) уборку и промывку пола автоматного цеха необходимо производить не реже 2 раз в смену</w:t>
      </w:r>
      <w:r>
        <w:t>, отстойник канализационного колодца необходимо очищать после каждой уборки и промывки пола цеха;</w:t>
      </w:r>
    </w:p>
    <w:p w:rsidR="00000000" w:rsidRDefault="00EB5475">
      <w:bookmarkStart w:id="346" w:name="sub_11513"/>
      <w:bookmarkEnd w:id="345"/>
      <w:r>
        <w:t>в) запас зажигательной массы, находящейся у автомата, не должен превышать количество, необходимое для одной заливки;</w:t>
      </w:r>
    </w:p>
    <w:p w:rsidR="00000000" w:rsidRDefault="00EB5475">
      <w:bookmarkStart w:id="347" w:name="sub_11514"/>
      <w:bookmarkEnd w:id="346"/>
      <w:r>
        <w:t>г) оч</w:t>
      </w:r>
      <w:r>
        <w:t>истку массы в макальном корыте от выпавшей спичечной соломки необходимо проводить сетчатыми лопатками из цветного металла;</w:t>
      </w:r>
    </w:p>
    <w:p w:rsidR="00000000" w:rsidRDefault="00EB5475">
      <w:bookmarkStart w:id="348" w:name="sub_11515"/>
      <w:bookmarkEnd w:id="347"/>
      <w:r>
        <w:t>д) остановку спичечного автомата на выходные дни, профилактический ремонт, а также устранение аварии необходимо про</w:t>
      </w:r>
      <w:r>
        <w:t>водить при отсутствии в нем спичек;</w:t>
      </w:r>
    </w:p>
    <w:p w:rsidR="00000000" w:rsidRDefault="00EB5475">
      <w:bookmarkStart w:id="349" w:name="sub_11516"/>
      <w:bookmarkEnd w:id="348"/>
      <w:r>
        <w:t>е) при кратковременных остановках автомата макальная плита опускается в макальное корыто;</w:t>
      </w:r>
    </w:p>
    <w:p w:rsidR="00000000" w:rsidRDefault="00EB5475">
      <w:bookmarkStart w:id="350" w:name="sub_11517"/>
      <w:bookmarkEnd w:id="349"/>
      <w:r>
        <w:t xml:space="preserve">ж) запрещается транспортировать зажигательную массу через места хранения готовой продукции, </w:t>
      </w:r>
      <w:proofErr w:type="spellStart"/>
      <w:r>
        <w:t>на</w:t>
      </w:r>
      <w:r>
        <w:t>мазочное</w:t>
      </w:r>
      <w:proofErr w:type="spellEnd"/>
      <w:r>
        <w:t xml:space="preserve"> отделение и около сушильных устройств, а фосфорную массу - через автоматный цех и помещение для укладки рассыпанных спичек;</w:t>
      </w:r>
    </w:p>
    <w:p w:rsidR="00000000" w:rsidRDefault="00EB5475">
      <w:bookmarkStart w:id="351" w:name="sub_11518"/>
      <w:bookmarkEnd w:id="350"/>
      <w:r>
        <w:t>з) полы размольного отделения необходимо постоянно поддерживать в увлажненном состоянии;</w:t>
      </w:r>
    </w:p>
    <w:p w:rsidR="00000000" w:rsidRDefault="00EB5475">
      <w:bookmarkStart w:id="352" w:name="sub_11519"/>
      <w:bookmarkEnd w:id="351"/>
      <w:r>
        <w:t>и) не разрешается хранить в цехе по приготовлению зажигательной и фосфорной масс запас материалов, превышающих сменную потребность, емкости с запасом материалов должны быть закрыты;</w:t>
      </w:r>
    </w:p>
    <w:p w:rsidR="00000000" w:rsidRDefault="00EB5475">
      <w:bookmarkStart w:id="353" w:name="sub_115110"/>
      <w:bookmarkEnd w:id="352"/>
      <w:r>
        <w:t>к) не допускается применять для приготовления и хране</w:t>
      </w:r>
      <w:r>
        <w:t>ния зажигательной и фосфорной масс посуду вместимостью более 50 килограммов. Посуда изготавливается из цветного металла и должна иметь приспособления (ручки) для ее переноски;</w:t>
      </w:r>
    </w:p>
    <w:p w:rsidR="00000000" w:rsidRDefault="00EB5475">
      <w:bookmarkStart w:id="354" w:name="sub_115111"/>
      <w:bookmarkEnd w:id="353"/>
      <w:r>
        <w:t>л) измельчение в шаровой мельнице бертолетовой соли и серы в</w:t>
      </w:r>
      <w:r>
        <w:t xml:space="preserve"> сухом виде не разрешается;</w:t>
      </w:r>
    </w:p>
    <w:p w:rsidR="00000000" w:rsidRDefault="00EB5475">
      <w:bookmarkStart w:id="355" w:name="sub_115112"/>
      <w:bookmarkEnd w:id="354"/>
      <w:r>
        <w:t>м) засорение фосфорной и зажигательной масс спичечной соломкой, спичками и различными отходами не допускается;</w:t>
      </w:r>
    </w:p>
    <w:p w:rsidR="00000000" w:rsidRDefault="00EB5475">
      <w:bookmarkStart w:id="356" w:name="sub_115113"/>
      <w:bookmarkEnd w:id="355"/>
      <w:r>
        <w:t>н) развеску химикатов для спичечных масс необходимо проводить в специальных ш</w:t>
      </w:r>
      <w:r>
        <w:t>кафах, оборудованных вытяжной вентиляцией.</w:t>
      </w:r>
    </w:p>
    <w:p w:rsidR="00000000" w:rsidRDefault="00EB5475">
      <w:bookmarkStart w:id="357" w:name="sub_1152"/>
      <w:bookmarkEnd w:id="356"/>
      <w:r>
        <w:t>152. Спецодежда работающих в цехах приготовления спичечных масс и автоматных цехов должна быть пропитана огнезащитным составом.</w:t>
      </w:r>
    </w:p>
    <w:p w:rsidR="00000000" w:rsidRDefault="00EB5475">
      <w:bookmarkStart w:id="358" w:name="sub_1153"/>
      <w:bookmarkEnd w:id="357"/>
      <w:r>
        <w:t>153. В помещениях укладки рассыпанных спичек и у ка</w:t>
      </w:r>
      <w:r>
        <w:t>ждого автомата запас спичек, уложенных в кассеты, не должен превышать 10 малых или 5 больших кассет.</w:t>
      </w:r>
    </w:p>
    <w:p w:rsidR="00000000" w:rsidRDefault="00EB5475">
      <w:bookmarkStart w:id="359" w:name="sub_141612"/>
      <w:bookmarkEnd w:id="358"/>
      <w:r>
        <w:t>Запас спичек около коробконабивочных машин не должен превышать 3 малых кассет.</w:t>
      </w:r>
    </w:p>
    <w:p w:rsidR="00000000" w:rsidRDefault="00EB5475">
      <w:bookmarkStart w:id="360" w:name="sub_141613"/>
      <w:bookmarkEnd w:id="359"/>
      <w:r>
        <w:t>Кассеты со спичками хранятся на стелла</w:t>
      </w:r>
      <w:r>
        <w:t>жах и укладываются не более чем в 2 ряда по высоте с прокладками из цветного металла между ними. Запрещается хранить в цехе более 10 малых или 5 больших кассет со спичками в одном месте.</w:t>
      </w:r>
    </w:p>
    <w:p w:rsidR="00000000" w:rsidRDefault="00EB5475">
      <w:bookmarkStart w:id="361" w:name="sub_1154"/>
      <w:bookmarkEnd w:id="360"/>
      <w:r>
        <w:t xml:space="preserve">154. Запас готовых спичек в зоне </w:t>
      </w:r>
      <w:proofErr w:type="spellStart"/>
      <w:r>
        <w:t>коробконамазочных</w:t>
      </w:r>
      <w:proofErr w:type="spellEnd"/>
      <w:r>
        <w:t xml:space="preserve"> </w:t>
      </w:r>
      <w:r>
        <w:t>и упаковочных машин не должен превышать 20 ящиков на машину.</w:t>
      </w:r>
    </w:p>
    <w:p w:rsidR="00000000" w:rsidRDefault="00EB5475">
      <w:bookmarkStart w:id="362" w:name="sub_141614"/>
      <w:bookmarkEnd w:id="361"/>
      <w:r>
        <w:t>На участке промежуточного хранения количество готовой продукции не должно превышать сменную выработку одного спичечного автомата.</w:t>
      </w:r>
    </w:p>
    <w:p w:rsidR="00000000" w:rsidRDefault="00EB5475">
      <w:bookmarkStart w:id="363" w:name="sub_1155"/>
      <w:bookmarkEnd w:id="362"/>
      <w:r>
        <w:t>155. Руководителем организаци</w:t>
      </w:r>
      <w:r>
        <w:t>и или иным должностным лицом, уполномоченным руководителем организации, для выполнения работ по сбору, транспортированию и уничтожению отходов спичечных масс разрабатывается и утверждается соответствующая инструкция.</w:t>
      </w:r>
    </w:p>
    <w:p w:rsidR="00000000" w:rsidRDefault="00EB5475">
      <w:bookmarkStart w:id="364" w:name="sub_1156"/>
      <w:bookmarkEnd w:id="363"/>
      <w:r>
        <w:t>156. Отходы спичечных м</w:t>
      </w:r>
      <w:r>
        <w:t xml:space="preserve">асс и деревянная тара утилизируются вне территории предприятия на площадке, имеющей ограждение и твердое покрытие. Отходы спичечных масс доставляются к месту утилизации </w:t>
      </w:r>
      <w:proofErr w:type="gramStart"/>
      <w:r>
        <w:t>разведенными</w:t>
      </w:r>
      <w:proofErr w:type="gramEnd"/>
      <w:r>
        <w:t xml:space="preserve"> водой.</w:t>
      </w:r>
    </w:p>
    <w:p w:rsidR="00000000" w:rsidRDefault="00EB5475">
      <w:bookmarkStart w:id="365" w:name="sub_1157"/>
      <w:bookmarkEnd w:id="364"/>
      <w:r>
        <w:t>157. На объектах энергетики в газонепроницаемых сте</w:t>
      </w:r>
      <w:r>
        <w:t xml:space="preserve">нах, отделяющих помещения с </w:t>
      </w:r>
      <w:r>
        <w:lastRenderedPageBreak/>
        <w:t>контрольно-измерительными приборами и устройствами управления от газорегуляторных пунктов и газорегуляторных установок, не допускается наличие сквозных отверстий и щелей. Прокладка коммуникаций через такие стены допускается толь</w:t>
      </w:r>
      <w:r>
        <w:t>ко с применением специальных устройств (сальников).</w:t>
      </w:r>
    </w:p>
    <w:p w:rsidR="00000000" w:rsidRDefault="00EB5475">
      <w:bookmarkStart w:id="366" w:name="sub_1158"/>
      <w:bookmarkEnd w:id="365"/>
      <w:r>
        <w:t>158. На электростанциях:</w:t>
      </w:r>
    </w:p>
    <w:p w:rsidR="00000000" w:rsidRDefault="00EB5475">
      <w:bookmarkStart w:id="367" w:name="sub_11581"/>
      <w:bookmarkEnd w:id="366"/>
      <w:r>
        <w:t>а) запрещается проводить монтаж или ремонт оборудования в помещении при неработающей вентиляции;</w:t>
      </w:r>
    </w:p>
    <w:p w:rsidR="00000000" w:rsidRDefault="00EB5475">
      <w:bookmarkStart w:id="368" w:name="sub_11582"/>
      <w:bookmarkEnd w:id="367"/>
      <w:r>
        <w:t xml:space="preserve">б) при подаче топлива должны работать все средства </w:t>
      </w:r>
      <w:proofErr w:type="spellStart"/>
      <w:r>
        <w:t>обеспыливания</w:t>
      </w:r>
      <w:proofErr w:type="spellEnd"/>
      <w:r>
        <w:t>, находящиеся на тракте топливоподачи, а также устройства по улавливанию металла, щепы и других посторонних включений из топлива;</w:t>
      </w:r>
    </w:p>
    <w:p w:rsidR="00000000" w:rsidRDefault="00EB5475">
      <w:bookmarkStart w:id="369" w:name="sub_11583"/>
      <w:bookmarkEnd w:id="368"/>
      <w:r>
        <w:t>в) на тракте топливоподачи регулярно проводи</w:t>
      </w:r>
      <w:r>
        <w:t xml:space="preserve">тся контроль и своевременно выполняется текущий </w:t>
      </w:r>
      <w:proofErr w:type="gramStart"/>
      <w:r>
        <w:t>ремонт</w:t>
      </w:r>
      <w:proofErr w:type="gramEnd"/>
      <w:r>
        <w:t xml:space="preserve"> и техническое обслуживание для предотвращения скопления пыли;</w:t>
      </w:r>
    </w:p>
    <w:p w:rsidR="00000000" w:rsidRDefault="00EB5475">
      <w:bookmarkStart w:id="370" w:name="sub_11584"/>
      <w:bookmarkEnd w:id="369"/>
      <w:r>
        <w:t>г) в помещениях тракта топливоподачи необходимо соблюдать чистоту, регулярно проводить уборку с удалением пыли со всех ме</w:t>
      </w:r>
      <w:r>
        <w:t xml:space="preserve">ст ее скопления. Уборка проводится по утвержденному графику в зависимости от типа твердого топлива, его склонности к окислению и запыленности помещений. Пыль убирается </w:t>
      </w:r>
      <w:proofErr w:type="spellStart"/>
      <w:r>
        <w:t>гидросмывом</w:t>
      </w:r>
      <w:proofErr w:type="spellEnd"/>
      <w:r>
        <w:t xml:space="preserve"> или механизированным способом. </w:t>
      </w:r>
      <w:proofErr w:type="gramStart"/>
      <w:r>
        <w:t>При необходимости в отдельных местах ручной у</w:t>
      </w:r>
      <w:r>
        <w:t>борки эти работы допускается проводить только после увлажнения пыли распыленной водой;</w:t>
      </w:r>
      <w:proofErr w:type="gramEnd"/>
    </w:p>
    <w:p w:rsidR="00000000" w:rsidRDefault="00EB5475">
      <w:bookmarkStart w:id="371" w:name="sub_11585"/>
      <w:bookmarkEnd w:id="370"/>
      <w:r>
        <w:t>д) на кабельных трассах, идущих по тракту топливоподачи, необходимо следить за наличием просвета между кабелями для уменьшения скопления пыли;</w:t>
      </w:r>
    </w:p>
    <w:p w:rsidR="00000000" w:rsidRDefault="00EB5475">
      <w:bookmarkStart w:id="372" w:name="sub_11586"/>
      <w:bookmarkEnd w:id="371"/>
      <w:r>
        <w:t>е) при загрузке конвейерных лент не должно быть падения, просыпания топлива, его следует убирать в течение рабочей смены. Не допускается скопление топлива под нижней ниткой конвейерных лент;</w:t>
      </w:r>
    </w:p>
    <w:p w:rsidR="00000000" w:rsidRDefault="00EB5475">
      <w:bookmarkStart w:id="373" w:name="sub_11587"/>
      <w:bookmarkEnd w:id="372"/>
      <w:r>
        <w:t>ж) не разрешается, кроме аварийных си</w:t>
      </w:r>
      <w:r>
        <w:t>туаций, осуществлять остановку конвейеров, нагруженных топливом. В случае аварийной остановки конвейерные ленты освобождаются (разгружаются) от топлива в возможно короткий срок;</w:t>
      </w:r>
    </w:p>
    <w:p w:rsidR="00000000" w:rsidRDefault="00EB5475">
      <w:bookmarkStart w:id="374" w:name="sub_11588"/>
      <w:bookmarkEnd w:id="373"/>
      <w:r>
        <w:t>з) при переходе электростанции на длительное сжигание газа и</w:t>
      </w:r>
      <w:r>
        <w:t>ли мазута и перед капитальным ремонтом соответствующего оборудования производится полное опорожнение бункеров сырого топлива;</w:t>
      </w:r>
    </w:p>
    <w:p w:rsidR="00000000" w:rsidRDefault="00EB5475">
      <w:bookmarkStart w:id="375" w:name="sub_11589"/>
      <w:bookmarkEnd w:id="374"/>
      <w:r>
        <w:t xml:space="preserve">и) перед проведением вулканизационных работ на конвейере необходимо очистить от пыли участок не менее 10 метров </w:t>
      </w:r>
      <w:r>
        <w:t xml:space="preserve">вдоль ленты (при необходимости выполнить </w:t>
      </w:r>
      <w:proofErr w:type="spellStart"/>
      <w:r>
        <w:t>гидроуборку</w:t>
      </w:r>
      <w:proofErr w:type="spellEnd"/>
      <w:r>
        <w:t>), огородить его щитами из негорючих материалов и обеспечить первичными средствами пожаротушения;</w:t>
      </w:r>
    </w:p>
    <w:p w:rsidR="00000000" w:rsidRDefault="00EB5475">
      <w:bookmarkStart w:id="376" w:name="sub_115810"/>
      <w:bookmarkEnd w:id="375"/>
      <w:r>
        <w:t>к) запрещается в помещениях и коридорах закрытых распределительных устройств и подстанц</w:t>
      </w:r>
      <w:r>
        <w:t>ий устраивать кладовые, не относящиеся к распределительному устройству, а также хранить электротехническое оборудование, запасные части, емкости с горючими жидкостями и баллоны с различными газами;</w:t>
      </w:r>
    </w:p>
    <w:p w:rsidR="00000000" w:rsidRDefault="00EB5475">
      <w:bookmarkStart w:id="377" w:name="sub_115811"/>
      <w:bookmarkEnd w:id="376"/>
      <w:r>
        <w:t>л) в случае попадания масла на теплоиз</w:t>
      </w:r>
      <w:r>
        <w:t>оляцию горячих поверхностей необходимо немедленно очистить ее (горячей водой или паром), а в случае глубокой пропитки изоляции следует заменить участок теплоизоляции;</w:t>
      </w:r>
    </w:p>
    <w:p w:rsidR="00000000" w:rsidRDefault="00EB5475">
      <w:bookmarkStart w:id="378" w:name="sub_115812"/>
      <w:bookmarkEnd w:id="377"/>
      <w:r>
        <w:t>м) поддоны под маслонаполненным оборудованием для сбора возможных про</w:t>
      </w:r>
      <w:r>
        <w:t>течек масла должны находиться в исправном состоянии, проходимость трубопроводов организованного отвода масла в сборный бак должна проверяться в период ремонтов. Запрещается для сбора протечек масла из уплотнений и сальников на оборудовании укладывать тряпк</w:t>
      </w:r>
      <w:r>
        <w:t>и и ветошь, а также использовать временные лотки и противни.</w:t>
      </w:r>
    </w:p>
    <w:p w:rsidR="00000000" w:rsidRDefault="00EB5475">
      <w:bookmarkStart w:id="379" w:name="sub_1159"/>
      <w:bookmarkEnd w:id="378"/>
      <w:r>
        <w:t>159. В кабельных сооружениях:</w:t>
      </w:r>
    </w:p>
    <w:p w:rsidR="00000000" w:rsidRDefault="00EB5475">
      <w:bookmarkStart w:id="380" w:name="sub_11591"/>
      <w:bookmarkEnd w:id="379"/>
      <w:r>
        <w:t>а) не реже чем через 60 метров устанавливаются указатели ближайшего выхода;</w:t>
      </w:r>
    </w:p>
    <w:p w:rsidR="00000000" w:rsidRDefault="00EB5475">
      <w:bookmarkStart w:id="381" w:name="sub_11592"/>
      <w:bookmarkEnd w:id="380"/>
      <w:r>
        <w:t xml:space="preserve">б) на дверях секционных перегородок </w:t>
      </w:r>
      <w:r>
        <w:t>наносятся указатели (схема) движения до ближайшего выхода. У выходных люков из кабельных сооружений устанавливаются лестницы так, чтобы они не мешали проходу по тоннелю (этажу);</w:t>
      </w:r>
    </w:p>
    <w:p w:rsidR="00000000" w:rsidRDefault="00EB5475">
      <w:bookmarkStart w:id="382" w:name="sub_11593"/>
      <w:bookmarkEnd w:id="381"/>
      <w:r>
        <w:t>в) запрещается прокладка бронированных кабелей внутри помеще</w:t>
      </w:r>
      <w:r>
        <w:t xml:space="preserve">ний без снятия горючего </w:t>
      </w:r>
      <w:r>
        <w:lastRenderedPageBreak/>
        <w:t>джутового покрова;</w:t>
      </w:r>
    </w:p>
    <w:p w:rsidR="00000000" w:rsidRDefault="00EB5475">
      <w:bookmarkStart w:id="383" w:name="sub_11594"/>
      <w:bookmarkEnd w:id="382"/>
      <w:r>
        <w:t>г) при эксплуатации кабельных сооружений двери секционных перегородок фиксируются в закрытом положении;</w:t>
      </w:r>
    </w:p>
    <w:p w:rsidR="00000000" w:rsidRDefault="00EB5475">
      <w:bookmarkStart w:id="384" w:name="sub_11595"/>
      <w:bookmarkEnd w:id="383"/>
      <w:r>
        <w:t xml:space="preserve">д) запрещается при проведении реконструкции или ремонта применять кабели </w:t>
      </w:r>
      <w:r>
        <w:t>с горючей изоляцией;</w:t>
      </w:r>
    </w:p>
    <w:p w:rsidR="00000000" w:rsidRDefault="00EB5475">
      <w:bookmarkStart w:id="385" w:name="sub_11596"/>
      <w:bookmarkEnd w:id="384"/>
      <w:r>
        <w:t>е) запрещается в помещениях подпитывающих устройств маслонаполненных кабелей хранить горючие и другие материалы, не относящиеся к этой установке;</w:t>
      </w:r>
    </w:p>
    <w:p w:rsidR="00000000" w:rsidRDefault="00EB5475">
      <w:bookmarkStart w:id="386" w:name="sub_11597"/>
      <w:bookmarkEnd w:id="385"/>
      <w:r>
        <w:t>ж) кабельные каналы и двойные полы в распределительны</w:t>
      </w:r>
      <w:r>
        <w:t>х устройствах и других помещениях необходимо перекрывать съемными плитами из негорючих материалов. Съемные плиты должны иметь приспособления для быстрого их подъема вручную;</w:t>
      </w:r>
    </w:p>
    <w:p w:rsidR="00000000" w:rsidRDefault="00EB5475">
      <w:bookmarkStart w:id="387" w:name="sub_11598"/>
      <w:bookmarkEnd w:id="386"/>
      <w:r>
        <w:t>з) при реконструкции и ремонте прокладка через кабельные сооруже</w:t>
      </w:r>
      <w:r>
        <w:t xml:space="preserve">ния каких-либо транзитных коммуникаций и </w:t>
      </w:r>
      <w:proofErr w:type="spellStart"/>
      <w:r>
        <w:t>шинопроводов</w:t>
      </w:r>
      <w:proofErr w:type="spellEnd"/>
      <w:r>
        <w:t xml:space="preserve"> не разрешается;</w:t>
      </w:r>
    </w:p>
    <w:p w:rsidR="00000000" w:rsidRDefault="00EB5475">
      <w:bookmarkStart w:id="388" w:name="sub_11599"/>
      <w:bookmarkEnd w:id="387"/>
      <w:r>
        <w:t>и) при эксплуатации кабельных сооружений огнезащитные кабельные покрытия и кабельные проходки не должны иметь видимые повреждения (отслоения, вздутия, сколы, растрескив</w:t>
      </w:r>
      <w:r>
        <w:t>ания и др.). При обнаружении таких мест принимаются меры по их ремонту и восстановлению;</w:t>
      </w:r>
    </w:p>
    <w:p w:rsidR="00000000" w:rsidRDefault="00EB5475">
      <w:bookmarkStart w:id="389" w:name="sub_115910"/>
      <w:bookmarkEnd w:id="388"/>
      <w:r>
        <w:t>к) запрещается эксплуатация кабельных сооружений после прокладки дополнительных кабельных линий без восстановления требуемых нормируемых пределов ог</w:t>
      </w:r>
      <w:r>
        <w:t>нестойкости проходок в местах прохождения кабеля через строительные конструкции.</w:t>
      </w:r>
    </w:p>
    <w:p w:rsidR="00000000" w:rsidRDefault="00EB5475">
      <w:bookmarkStart w:id="390" w:name="sub_1160"/>
      <w:bookmarkEnd w:id="389"/>
      <w:r>
        <w:t xml:space="preserve">160. </w:t>
      </w:r>
      <w:proofErr w:type="spellStart"/>
      <w:r>
        <w:t>Маслоприемные</w:t>
      </w:r>
      <w:proofErr w:type="spellEnd"/>
      <w:r>
        <w:t xml:space="preserve"> устройства под трансформаторами и реакторами, </w:t>
      </w:r>
      <w:proofErr w:type="spellStart"/>
      <w:r>
        <w:t>маслоотводы</w:t>
      </w:r>
      <w:proofErr w:type="spellEnd"/>
      <w:r>
        <w:t xml:space="preserve"> (или специальные дренажи) должны содержаться в исправном состоянии для исключени</w:t>
      </w:r>
      <w:r>
        <w:t>я при аварии растекания масла и попадания его в кабельные каналы и другие сооружения.</w:t>
      </w:r>
    </w:p>
    <w:p w:rsidR="00000000" w:rsidRDefault="00EB5475">
      <w:bookmarkStart w:id="391" w:name="sub_1161"/>
      <w:bookmarkEnd w:id="390"/>
      <w:r>
        <w:t>161. В пределах бортовых ограждений маслоприемника гравийную засыпку необходимо содержать в чистом состоянии.</w:t>
      </w:r>
    </w:p>
    <w:p w:rsidR="00000000" w:rsidRDefault="00EB5475">
      <w:bookmarkStart w:id="392" w:name="sub_116122"/>
      <w:bookmarkEnd w:id="391"/>
      <w:r>
        <w:t>При образовании на гравийн</w:t>
      </w:r>
      <w:r>
        <w:t xml:space="preserve">ой засыпке сплошного поверхностного слоя пыли и песка, замасливании его более чем на 50 процентов поверхности, а также при образовании на гравийной засыпке твердых отложений от нефтепродуктов толщиной более 3 миллиметров, появлении растительности выше 0,2 </w:t>
      </w:r>
      <w:r>
        <w:t>метра или невозможности его промывки и очистки осуществляется замена гравия.</w:t>
      </w:r>
    </w:p>
    <w:p w:rsidR="00000000" w:rsidRDefault="00EB5475">
      <w:bookmarkStart w:id="393" w:name="sub_1162"/>
      <w:bookmarkEnd w:id="392"/>
      <w:r>
        <w:t>162. Запрещается использовать (приспосабливать) стенки кабельных каналов в качестве бортового ограждения маслоприемников трансформаторов и масляных реакторов. Бо</w:t>
      </w:r>
      <w:r>
        <w:t>ртовые ограждения маслоприемников должны быть непрерывны по всему периметру устройства.</w:t>
      </w:r>
    </w:p>
    <w:p w:rsidR="00000000" w:rsidRDefault="00EB5475">
      <w:bookmarkStart w:id="394" w:name="sub_1163"/>
      <w:bookmarkEnd w:id="393"/>
      <w:r>
        <w:t>163. В местах установки мобильной пожарной техники оборудуются и обозначаются места заземления, которые определяются специалистами энергетических объект</w:t>
      </w:r>
      <w:r>
        <w:t>ов.</w:t>
      </w:r>
    </w:p>
    <w:p w:rsidR="00000000" w:rsidRDefault="00EB5475">
      <w:bookmarkStart w:id="395" w:name="sub_1164"/>
      <w:bookmarkEnd w:id="394"/>
      <w:r>
        <w:t>164. На объектах защиты, относящихся к полиграфической промышленности:</w:t>
      </w:r>
    </w:p>
    <w:p w:rsidR="00000000" w:rsidRDefault="00EB5475">
      <w:bookmarkStart w:id="396" w:name="sub_11641"/>
      <w:bookmarkEnd w:id="395"/>
      <w:r>
        <w:t>а) столы и шкафчики (тумбочки) в отделениях машинного набора покрываются листовой нержавеющей, или оцинкованной сталью, или термостойкой пластмассой</w:t>
      </w:r>
      <w:r>
        <w:t>;</w:t>
      </w:r>
    </w:p>
    <w:p w:rsidR="00000000" w:rsidRDefault="00EB5475">
      <w:bookmarkStart w:id="397" w:name="sub_11642"/>
      <w:bookmarkEnd w:id="396"/>
      <w:r>
        <w:t xml:space="preserve">б) чистка магазинов, матриц и клиньев осуществляется </w:t>
      </w:r>
      <w:proofErr w:type="spellStart"/>
      <w:r>
        <w:t>пожаробезопасными</w:t>
      </w:r>
      <w:proofErr w:type="spellEnd"/>
      <w:r>
        <w:t xml:space="preserve"> растворами. В исключительных случаях допускается чистка магазинов, матриц и клиньев легковоспламеняющейся или горючей жидкостью непосредственно в линотипном отделении в шкафу из негорюч</w:t>
      </w:r>
      <w:r>
        <w:t>их материалов, оборудованном вытяжной вентиляцией.</w:t>
      </w:r>
    </w:p>
    <w:p w:rsidR="00000000" w:rsidRDefault="00EB5475">
      <w:bookmarkStart w:id="398" w:name="sub_1165"/>
      <w:bookmarkEnd w:id="397"/>
      <w:r>
        <w:t>165. На объектах защиты, относящихся к полиграфической промышленности, запрещается:</w:t>
      </w:r>
    </w:p>
    <w:p w:rsidR="00000000" w:rsidRDefault="00EB5475">
      <w:bookmarkStart w:id="399" w:name="sub_11651"/>
      <w:bookmarkEnd w:id="398"/>
      <w:r>
        <w:t xml:space="preserve">а) подвешивать на </w:t>
      </w:r>
      <w:proofErr w:type="spellStart"/>
      <w:r>
        <w:t>металлоподаватель</w:t>
      </w:r>
      <w:proofErr w:type="spellEnd"/>
      <w:r>
        <w:t xml:space="preserve"> отливных машин влажные слитки;</w:t>
      </w:r>
    </w:p>
    <w:p w:rsidR="00000000" w:rsidRDefault="00EB5475">
      <w:bookmarkStart w:id="400" w:name="sub_11652"/>
      <w:bookmarkEnd w:id="399"/>
      <w:r>
        <w:t>б)</w:t>
      </w:r>
      <w:r>
        <w:t xml:space="preserve"> загружать отливной котел наборными материалами, загрязненными красками и горючими веществами;</w:t>
      </w:r>
    </w:p>
    <w:p w:rsidR="00000000" w:rsidRDefault="00EB5475">
      <w:bookmarkStart w:id="401" w:name="sub_11653"/>
      <w:bookmarkEnd w:id="400"/>
      <w:r>
        <w:t>в) оставлять на наборных машинах или хранить около них горючие смывочные материалы и масленки с маслом;</w:t>
      </w:r>
    </w:p>
    <w:p w:rsidR="00000000" w:rsidRDefault="00EB5475">
      <w:bookmarkStart w:id="402" w:name="sub_11654"/>
      <w:bookmarkEnd w:id="401"/>
      <w:r>
        <w:t>г) подходить к отливо</w:t>
      </w:r>
      <w:r>
        <w:t>чному аппарату и работать на машине в спецодежде, загрязненной горючей жидкостью;</w:t>
      </w:r>
    </w:p>
    <w:p w:rsidR="00000000" w:rsidRDefault="00EB5475">
      <w:bookmarkStart w:id="403" w:name="sub_11655"/>
      <w:bookmarkEnd w:id="402"/>
      <w:r>
        <w:t xml:space="preserve">д) настилать полы из горючих материалов в </w:t>
      </w:r>
      <w:proofErr w:type="spellStart"/>
      <w:r>
        <w:t>гартоплавильных</w:t>
      </w:r>
      <w:proofErr w:type="spellEnd"/>
      <w:r>
        <w:t xml:space="preserve"> отделениях.</w:t>
      </w:r>
    </w:p>
    <w:p w:rsidR="00000000" w:rsidRDefault="00EB5475">
      <w:bookmarkStart w:id="404" w:name="sub_1166"/>
      <w:bookmarkEnd w:id="403"/>
      <w:r>
        <w:lastRenderedPageBreak/>
        <w:t xml:space="preserve">166. Поливать матричный материал (винипласт, восковую массу, свинец) </w:t>
      </w:r>
      <w:r>
        <w:t>раствором каучука в бензине и пропитывать фильтровальный картон бакелитовым лаком следует на столах, выполненных из негорючих материалов, оборудованных бортовыми устройствами для удаления жидкости, или в химическом шкафу.</w:t>
      </w:r>
    </w:p>
    <w:p w:rsidR="00000000" w:rsidRDefault="00EB5475">
      <w:bookmarkStart w:id="405" w:name="sub_141615"/>
      <w:bookmarkEnd w:id="404"/>
      <w:r>
        <w:t xml:space="preserve">Запрещается </w:t>
      </w:r>
      <w:proofErr w:type="spellStart"/>
      <w:r>
        <w:t>граф</w:t>
      </w:r>
      <w:r>
        <w:t>итировать</w:t>
      </w:r>
      <w:proofErr w:type="spellEnd"/>
      <w:r>
        <w:t xml:space="preserve"> матричный материал открытым способом на </w:t>
      </w:r>
      <w:proofErr w:type="spellStart"/>
      <w:r>
        <w:t>тралере</w:t>
      </w:r>
      <w:proofErr w:type="spellEnd"/>
      <w:r>
        <w:t xml:space="preserve"> пресса или </w:t>
      </w:r>
      <w:proofErr w:type="spellStart"/>
      <w:r>
        <w:t>тралере</w:t>
      </w:r>
      <w:proofErr w:type="spellEnd"/>
      <w:r>
        <w:t xml:space="preserve"> нагревательного устройства, а также сушить его над отопительными и нагревательными приборами.</w:t>
      </w:r>
    </w:p>
    <w:p w:rsidR="00000000" w:rsidRDefault="00EB5475">
      <w:bookmarkStart w:id="406" w:name="sub_141616"/>
      <w:bookmarkEnd w:id="405"/>
      <w:proofErr w:type="spellStart"/>
      <w:r>
        <w:t>Графитирование</w:t>
      </w:r>
      <w:proofErr w:type="spellEnd"/>
      <w:r>
        <w:t xml:space="preserve"> матричного материала следует производить в специал</w:t>
      </w:r>
      <w:r>
        <w:t>ьном закрытом аппарате при включенной вытяжной вентиляции.</w:t>
      </w:r>
    </w:p>
    <w:bookmarkEnd w:id="406"/>
    <w:p w:rsidR="00000000" w:rsidRDefault="00EB5475"/>
    <w:p w:rsidR="00000000" w:rsidRDefault="00EB5475">
      <w:pPr>
        <w:pStyle w:val="1"/>
      </w:pPr>
      <w:bookmarkStart w:id="407" w:name="sub_10100"/>
      <w:r>
        <w:t>X. Объекты сельскохозяйственного производства</w:t>
      </w:r>
    </w:p>
    <w:bookmarkEnd w:id="407"/>
    <w:p w:rsidR="00000000" w:rsidRDefault="00EB5475"/>
    <w:p w:rsidR="00000000" w:rsidRDefault="00EB5475">
      <w:bookmarkStart w:id="408" w:name="sub_1167"/>
      <w:r>
        <w:t xml:space="preserve">167. Встраиваемые (пристраиваемые) вакуум-насосные и </w:t>
      </w:r>
      <w:proofErr w:type="spellStart"/>
      <w:r>
        <w:t>теплогенераторные</w:t>
      </w:r>
      <w:proofErr w:type="spellEnd"/>
      <w:r>
        <w:t xml:space="preserve"> помещения для приготовления кормов с огнев</w:t>
      </w:r>
      <w:r>
        <w:t>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наружу.</w:t>
      </w:r>
    </w:p>
    <w:p w:rsidR="00000000" w:rsidRDefault="00EB5475">
      <w:bookmarkStart w:id="409" w:name="sub_1168"/>
      <w:bookmarkEnd w:id="408"/>
      <w:r>
        <w:t xml:space="preserve">168. Запрещается устраивать в помещениях для </w:t>
      </w:r>
      <w:r>
        <w:t>скота и птицы мастерские, склады и стоянки автотранспорта, тракторов, сельскохозяйственной техники, а также производить какие-либо работы, не связанные с обслуживанием ферм.</w:t>
      </w:r>
    </w:p>
    <w:p w:rsidR="00000000" w:rsidRDefault="00EB5475">
      <w:bookmarkStart w:id="410" w:name="sub_141617"/>
      <w:bookmarkEnd w:id="409"/>
      <w:r>
        <w:t>Запрещается въезд в помещения для скота и птицы тракторов, автом</w:t>
      </w:r>
      <w:r>
        <w:t xml:space="preserve">обилей и сельскохозяйственных машин, выхлопные трубы которых не оборудованы искрогасителями, за исключением </w:t>
      </w:r>
      <w:proofErr w:type="gramStart"/>
      <w:r>
        <w:t>случаев применения системы нейтрализации отработавших газов</w:t>
      </w:r>
      <w:proofErr w:type="gramEnd"/>
      <w:r>
        <w:t>.</w:t>
      </w:r>
    </w:p>
    <w:p w:rsidR="00000000" w:rsidRDefault="00EB5475">
      <w:bookmarkStart w:id="411" w:name="sub_1169"/>
      <w:bookmarkEnd w:id="410"/>
      <w:r>
        <w:t xml:space="preserve">169. Запрещается хранение грубых кормов в чердачных помещениях ферм, </w:t>
      </w:r>
      <w:r>
        <w:t>если:</w:t>
      </w:r>
    </w:p>
    <w:p w:rsidR="00000000" w:rsidRDefault="00EB5475">
      <w:bookmarkStart w:id="412" w:name="sub_11691"/>
      <w:bookmarkEnd w:id="411"/>
      <w:r>
        <w:t>а) кровля выполнена из горючих материалов;</w:t>
      </w:r>
    </w:p>
    <w:p w:rsidR="00000000" w:rsidRDefault="00EB5475">
      <w:bookmarkStart w:id="413" w:name="sub_11692"/>
      <w:bookmarkEnd w:id="412"/>
      <w:r>
        <w:t>б) деревянные чердачные перекрытия со стороны чердачных помещений не обработаны огнезащитными составами;</w:t>
      </w:r>
    </w:p>
    <w:p w:rsidR="00000000" w:rsidRDefault="00EB5475">
      <w:bookmarkStart w:id="414" w:name="sub_11693"/>
      <w:bookmarkEnd w:id="413"/>
      <w:r>
        <w:t>в) электропроводка на чердаке проложена без защит</w:t>
      </w:r>
      <w:r>
        <w:t>ы от механических повреждений;</w:t>
      </w:r>
    </w:p>
    <w:p w:rsidR="00000000" w:rsidRDefault="00EB5475">
      <w:bookmarkStart w:id="415" w:name="sub_11694"/>
      <w:bookmarkEnd w:id="414"/>
      <w:r>
        <w:t>г) отсутствует ограждение дымоходов систем отопления по периметру на расстоянии 1 метра.</w:t>
      </w:r>
    </w:p>
    <w:p w:rsidR="00000000" w:rsidRDefault="00EB5475">
      <w:bookmarkStart w:id="416" w:name="sub_1170"/>
      <w:bookmarkEnd w:id="415"/>
      <w:r>
        <w:t>170. При устройстве и эксплуатации электрических брудеров необходимо соблюдать следующие требования:</w:t>
      </w:r>
    </w:p>
    <w:p w:rsidR="00000000" w:rsidRDefault="00EB5475">
      <w:bookmarkStart w:id="417" w:name="sub_11701"/>
      <w:bookmarkEnd w:id="416"/>
      <w:r>
        <w:t xml:space="preserve">а) расстояние от </w:t>
      </w:r>
      <w:proofErr w:type="spellStart"/>
      <w:r>
        <w:t>теплонагревательных</w:t>
      </w:r>
      <w:proofErr w:type="spellEnd"/>
      <w:r>
        <w:t xml:space="preserve"> элементов до подстилки и горючих предметов должно быть по вертикали не менее 1 метра и по горизонтали не менее 0,5 метра;</w:t>
      </w:r>
    </w:p>
    <w:p w:rsidR="00000000" w:rsidRDefault="00EB5475">
      <w:bookmarkStart w:id="418" w:name="sub_11702"/>
      <w:bookmarkEnd w:id="417"/>
      <w:r>
        <w:t>б) нагревательные элементы должны быть заводского изготовления</w:t>
      </w:r>
      <w:r>
        <w:t xml:space="preserve"> и устроены таким образом, чтобы исключалась возможность выпадения раскаленных частиц. Применение открытых нагревательных элементов не допускается;</w:t>
      </w:r>
    </w:p>
    <w:p w:rsidR="00000000" w:rsidRDefault="00EB5475">
      <w:bookmarkStart w:id="419" w:name="sub_11703"/>
      <w:bookmarkEnd w:id="418"/>
      <w:r>
        <w:t>в) обеспечение брудеров электроэнергией осуществляется по самостоятельным линиям от распре</w:t>
      </w:r>
      <w:r>
        <w:t>делительного щита. У каждого брудера должен быть самостоятельный выключатель;</w:t>
      </w:r>
    </w:p>
    <w:p w:rsidR="00000000" w:rsidRDefault="00EB5475">
      <w:bookmarkStart w:id="420" w:name="sub_11704"/>
      <w:bookmarkEnd w:id="419"/>
      <w:r>
        <w:t>г) распределительный щит должен иметь рубильник для обесточивания всей электрической сети, а также устройства защиты от короткого замыкания, перегрузки и др.;</w:t>
      </w:r>
    </w:p>
    <w:p w:rsidR="00000000" w:rsidRDefault="00EB5475">
      <w:bookmarkStart w:id="421" w:name="sub_11705"/>
      <w:bookmarkEnd w:id="420"/>
      <w:r>
        <w:t>д) температурный режим под брудером должен поддерживаться автоматически.</w:t>
      </w:r>
    </w:p>
    <w:p w:rsidR="00000000" w:rsidRDefault="00EB5475">
      <w:bookmarkStart w:id="422" w:name="sub_1171"/>
      <w:bookmarkEnd w:id="421"/>
      <w:r>
        <w:t>171. Передвижные ультрафиолетовые установки и их электрооборудование устанавливаются на расстоянии не менее 1 метра от горючих материалов.</w:t>
      </w:r>
    </w:p>
    <w:p w:rsidR="00000000" w:rsidRDefault="00EB5475">
      <w:bookmarkStart w:id="423" w:name="sub_11712"/>
      <w:bookmarkEnd w:id="422"/>
      <w:r>
        <w:t xml:space="preserve">Провода, идущие к </w:t>
      </w:r>
      <w:proofErr w:type="spellStart"/>
      <w:r>
        <w:t>электробрудерам</w:t>
      </w:r>
      <w:proofErr w:type="spellEnd"/>
      <w:r>
        <w:t xml:space="preserve"> и ультрафиолетовым установкам, прокладываются на высоте не менее 2,5 метра от уровня пола и на расстоянии не менее 0,2 метра от конструкций из горючих материалов.</w:t>
      </w:r>
    </w:p>
    <w:p w:rsidR="00000000" w:rsidRDefault="00EB5475">
      <w:bookmarkStart w:id="424" w:name="sub_1172"/>
      <w:bookmarkEnd w:id="423"/>
      <w:r>
        <w:t xml:space="preserve">172. Двигатели на жидком топливе стригального агрегата, генераторов и другой моторной техники устанавливаются на очищенной от травы и мусора площадке на расстоянии не менее 15 метров от зданий. Хранение запасов горюче-смазочных материалов осуществляется в </w:t>
      </w:r>
      <w:r>
        <w:t xml:space="preserve">закрытой </w:t>
      </w:r>
      <w:r>
        <w:lastRenderedPageBreak/>
        <w:t>металлической таре на расстоянии не менее 20 метров от зданий, сооружений и строений.</w:t>
      </w:r>
    </w:p>
    <w:p w:rsidR="00000000" w:rsidRDefault="00EB5475">
      <w:bookmarkStart w:id="425" w:name="sub_1173"/>
      <w:bookmarkEnd w:id="424"/>
      <w:r>
        <w:t>173. Запрещается допускать скопление шерсти на стригальном пункте свыше сменной выработки и загромождать проходы и выходы тюками с шерстью.</w:t>
      </w:r>
    </w:p>
    <w:p w:rsidR="00000000" w:rsidRDefault="00EB5475">
      <w:bookmarkStart w:id="426" w:name="sub_1174"/>
      <w:bookmarkEnd w:id="425"/>
      <w:r>
        <w:t>174.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пожара. Инструкция должна вывешиваться в помещениях скотного двора на видном месте и ве</w:t>
      </w:r>
      <w:r>
        <w:t>сь обслуживающий персонал должен быть с ней ознакомлен.</w:t>
      </w:r>
    </w:p>
    <w:p w:rsidR="00000000" w:rsidRDefault="00EB5475">
      <w:bookmarkStart w:id="427" w:name="sub_141618"/>
      <w:bookmarkEnd w:id="426"/>
      <w:r>
        <w:t xml:space="preserve">Ворота и двери помещений для скота должны открываться наружу и не загромождаться. Устройство порогов, ступеней, подворотен, а также пружин и блоков для автоматического их закрывания </w:t>
      </w:r>
      <w:r>
        <w:t xml:space="preserve">запрещается. Двери денников разрешается оборудовать только </w:t>
      </w:r>
      <w:proofErr w:type="spellStart"/>
      <w:r>
        <w:t>легкооткрываемыми</w:t>
      </w:r>
      <w:proofErr w:type="spellEnd"/>
      <w:r>
        <w:t xml:space="preserve"> задвижками или щеколдами. Навеска на двери и ворота замков запрещается. Зимой все площадки перед воротами и дверями должны быть очищены от снега для обеспечения их свободного откр</w:t>
      </w:r>
      <w:r>
        <w:t>ытия.</w:t>
      </w:r>
    </w:p>
    <w:p w:rsidR="00000000" w:rsidRDefault="00EB5475">
      <w:bookmarkStart w:id="428" w:name="sub_141619"/>
      <w:bookmarkEnd w:id="427"/>
      <w:r>
        <w:t>В проходах и помещениях скотных дворов запрещается складывать и устанавливать какие-либо предметы, материалы и фураж, которые могли бы ограничить движение животных при выводе их из скотных дворов.</w:t>
      </w:r>
    </w:p>
    <w:p w:rsidR="00000000" w:rsidRDefault="00EB5475">
      <w:bookmarkStart w:id="429" w:name="sub_141620"/>
      <w:bookmarkEnd w:id="428"/>
      <w:r>
        <w:t>Установка вре</w:t>
      </w:r>
      <w:r>
        <w:t>менных печей в животноводческих помещениях запрещается.</w:t>
      </w:r>
    </w:p>
    <w:p w:rsidR="00000000" w:rsidRDefault="00EB5475">
      <w:bookmarkStart w:id="430" w:name="sub_141621"/>
      <w:bookmarkEnd w:id="429"/>
      <w:r>
        <w:t>Хранение фуража в зданиях для скота допускается в количестве, не превышающем дневной нормы выдачи, и в отдельных помещениях. Хранение фуража на чердаках не допускается.</w:t>
      </w:r>
    </w:p>
    <w:p w:rsidR="00000000" w:rsidRDefault="00EB5475">
      <w:bookmarkStart w:id="431" w:name="sub_1175"/>
      <w:bookmarkEnd w:id="430"/>
      <w:r>
        <w:t xml:space="preserve">175. </w:t>
      </w:r>
      <w:proofErr w:type="gramStart"/>
      <w:r>
        <w:t>В полевых условиях хранение и заправка нефтепродуктами автомобилей, другой техники и технологического оборудования осуществляются на специальных площадках, очищенных от сухой травы, горючего мусора и опаханных полосой шириной не менее 4 метров,</w:t>
      </w:r>
      <w:r>
        <w:t xml:space="preserve"> или на пахоте на расстоянии 100 метров от токов, стогов сена и соломы, хлебных массивов и других сельскохозяйственных культур и не менее 50 метров от строений.</w:t>
      </w:r>
      <w:proofErr w:type="gramEnd"/>
    </w:p>
    <w:p w:rsidR="00000000" w:rsidRDefault="00EB5475">
      <w:bookmarkStart w:id="432" w:name="sub_1176"/>
      <w:bookmarkEnd w:id="431"/>
      <w:r>
        <w:t>176. Перед началом работы зерноочистительные и молотильные машины должны быть о</w:t>
      </w:r>
      <w:r>
        <w:t xml:space="preserve">трегулированы на воздушный режим в аспирационных каналах, исключающий выделение пыли в помещение. </w:t>
      </w:r>
      <w:proofErr w:type="spellStart"/>
      <w:r>
        <w:t>Взрыворазрядители</w:t>
      </w:r>
      <w:proofErr w:type="spellEnd"/>
      <w:r>
        <w:t xml:space="preserve"> над машинами должны находиться в исправном рабочем состоянии.</w:t>
      </w:r>
    </w:p>
    <w:p w:rsidR="00000000" w:rsidRDefault="00EB5475">
      <w:bookmarkStart w:id="433" w:name="sub_1177"/>
      <w:bookmarkEnd w:id="432"/>
      <w:r>
        <w:t>177. Нории производительностью более 50 тонн в час оборудуются</w:t>
      </w:r>
      <w:r>
        <w:t xml:space="preserve"> автоматическими тормозными устройствами, предохраняющими ленту от обратного хода при остановках. Запрещается устройство норий и отдельных деталей из дерева или других горючих материалов.</w:t>
      </w:r>
    </w:p>
    <w:p w:rsidR="00000000" w:rsidRDefault="00EB5475">
      <w:bookmarkStart w:id="434" w:name="sub_1178"/>
      <w:bookmarkEnd w:id="433"/>
      <w:r>
        <w:t>178. Шнеки для неочищенного зерна оборудуются решетк</w:t>
      </w:r>
      <w:r>
        <w:t>ами для улавливания крупных примесей и предохранительными клапанами, открывающимися под давлением продукта. Периодичность очистки решеток устанавливается руководителем организации.</w:t>
      </w:r>
    </w:p>
    <w:p w:rsidR="00000000" w:rsidRDefault="00EB5475">
      <w:bookmarkStart w:id="435" w:name="sub_1179"/>
      <w:bookmarkEnd w:id="434"/>
      <w:r>
        <w:t>179. Натяжение ремней всех клиноременных передач должно быт</w:t>
      </w:r>
      <w:r>
        <w:t>ь одинаковым. Запрещается работа с неполным комплектом клиновых ремней или применение ремней с профилем, не соответствующим профилю канавок шкива. Замена клиновых ремней производится полным комплектом для такой передачи.</w:t>
      </w:r>
    </w:p>
    <w:p w:rsidR="00000000" w:rsidRDefault="00EB5475">
      <w:bookmarkStart w:id="436" w:name="sub_1180"/>
      <w:bookmarkEnd w:id="435"/>
      <w:r>
        <w:t>180. Руководитель о</w:t>
      </w:r>
      <w:r>
        <w:t>рганизации организует проведение противопожарного инструктажа с лицами, задействованными в уборке урожая, обеспечивает уборочные агрегаты и автомобили первичными средствами пожаротушения (комбайны всех типов и тракторы -2 огнетушителями, 2 штыковыми лопата</w:t>
      </w:r>
      <w:r>
        <w:t xml:space="preserve">ми) и исправными искрогасителями, за исключением </w:t>
      </w:r>
      <w:proofErr w:type="gramStart"/>
      <w:r>
        <w:t>случаев применения системы нейтрализации отработавших газов</w:t>
      </w:r>
      <w:proofErr w:type="gramEnd"/>
      <w:r>
        <w:t>.</w:t>
      </w:r>
    </w:p>
    <w:p w:rsidR="00000000" w:rsidRDefault="00EB5475">
      <w:bookmarkStart w:id="437" w:name="sub_1181"/>
      <w:bookmarkEnd w:id="436"/>
      <w:r>
        <w:t>181. Запрещается сеять колосовые культуры в границах полос отвода и охранных зонах железных дорог, а также в границах полос отвода</w:t>
      </w:r>
      <w:r>
        <w:t xml:space="preserve"> автомобильных дорог. Копны скошенной на этих полосах травы необходимо размещать на расстоянии не менее 30 метров от хлебных массивов.</w:t>
      </w:r>
    </w:p>
    <w:p w:rsidR="00000000" w:rsidRDefault="00EB5475">
      <w:bookmarkStart w:id="438" w:name="sub_141622"/>
      <w:bookmarkEnd w:id="437"/>
      <w:r>
        <w:t>Перед созреванием колосовых культур хлебные поля в местах их прилегания к лесным и торфяным массивам, с</w:t>
      </w:r>
      <w:r>
        <w:t>тепной полосе, автомобильным и железным дорогам должны быть обкошены и опаханы полосой шириной не менее 4 метров.</w:t>
      </w:r>
    </w:p>
    <w:p w:rsidR="00000000" w:rsidRDefault="00EB5475">
      <w:bookmarkStart w:id="439" w:name="sub_1182"/>
      <w:bookmarkEnd w:id="438"/>
      <w:r>
        <w:t xml:space="preserve">182. Уборка зерновых начинается с разбивки хлебных массивов на участки площадью не </w:t>
      </w:r>
      <w:r>
        <w:lastRenderedPageBreak/>
        <w:t>более 50 гектаров. Между участками делают</w:t>
      </w:r>
      <w:r>
        <w:t>ся прокосы шириной не менее 8 метров. Скошенные зерновые с прокосов немедленно убираются. Посредине прокосов делается пропашка шириной не менее 4 метров.</w:t>
      </w:r>
    </w:p>
    <w:p w:rsidR="00000000" w:rsidRDefault="00EB5475">
      <w:bookmarkStart w:id="440" w:name="sub_1183"/>
      <w:bookmarkEnd w:id="439"/>
      <w:r>
        <w:t>183. Временные полевые станы необходимо располагать не ближе 100 метров от зерновых ма</w:t>
      </w:r>
      <w:r>
        <w:t xml:space="preserve">ссивов, токов и др. Площадки полевых станов и </w:t>
      </w:r>
      <w:proofErr w:type="spellStart"/>
      <w:r>
        <w:t>зернотоков</w:t>
      </w:r>
      <w:proofErr w:type="spellEnd"/>
      <w:r>
        <w:t xml:space="preserve"> должны опахиваться полосой шириной не менее 4 метров.</w:t>
      </w:r>
    </w:p>
    <w:p w:rsidR="00000000" w:rsidRDefault="00EB5475">
      <w:bookmarkStart w:id="441" w:name="sub_1184"/>
      <w:bookmarkEnd w:id="440"/>
      <w:r>
        <w:t xml:space="preserve">184. При уборке хлебных массивов площадью более 25 гектаров в постоянной готовности должен быть трактор с плугом для опашки зоны </w:t>
      </w:r>
      <w:r>
        <w:t>горения в случае пожара.</w:t>
      </w:r>
    </w:p>
    <w:p w:rsidR="00000000" w:rsidRDefault="00EB5475">
      <w:bookmarkStart w:id="442" w:name="sub_1185"/>
      <w:bookmarkEnd w:id="441"/>
      <w:r>
        <w:t>185. 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пунктов.</w:t>
      </w:r>
    </w:p>
    <w:p w:rsidR="00000000" w:rsidRDefault="00EB5475">
      <w:bookmarkStart w:id="443" w:name="sub_11852"/>
      <w:bookmarkEnd w:id="442"/>
      <w:r>
        <w:t xml:space="preserve">Использование открытого огня и разведение костров на землях сельскохозяйственного назначения, землях запаса и землях населенных пунктов могут проводиться при условии соблюдения требований пожарной безопасности, установленных в порядке согласно </w:t>
      </w:r>
      <w:hyperlink w:anchor="sub_14000" w:history="1">
        <w:r>
          <w:rPr>
            <w:rStyle w:val="a4"/>
          </w:rPr>
          <w:t>приложению N 4</w:t>
        </w:r>
      </w:hyperlink>
      <w:r>
        <w:t>.</w:t>
      </w:r>
    </w:p>
    <w:p w:rsidR="00000000" w:rsidRDefault="00EB5475">
      <w:bookmarkStart w:id="444" w:name="sub_141623"/>
      <w:bookmarkEnd w:id="443"/>
      <w:r>
        <w:t xml:space="preserve">Выжигание рисовой соломы может проводиться в безветренную погоду при соблюдении положений </w:t>
      </w:r>
      <w:hyperlink w:anchor="sub_1063" w:history="1">
        <w:r>
          <w:rPr>
            <w:rStyle w:val="a4"/>
          </w:rPr>
          <w:t>пункта 63</w:t>
        </w:r>
      </w:hyperlink>
      <w:r>
        <w:t xml:space="preserve"> настоящих Правил.</w:t>
      </w:r>
    </w:p>
    <w:p w:rsidR="00000000" w:rsidRDefault="00EB5475">
      <w:bookmarkStart w:id="445" w:name="sub_1186"/>
      <w:bookmarkEnd w:id="444"/>
      <w:r>
        <w:t>186. Правообладатели</w:t>
      </w:r>
      <w:r>
        <w:t xml:space="preserve">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</w:t>
      </w:r>
      <w:r>
        <w:t>евременному проведению сенокошения на сенокосах.</w:t>
      </w:r>
    </w:p>
    <w:p w:rsidR="00000000" w:rsidRDefault="00EB5475">
      <w:bookmarkStart w:id="446" w:name="sub_1187"/>
      <w:bookmarkEnd w:id="445"/>
      <w:r>
        <w:t xml:space="preserve">187. </w:t>
      </w:r>
      <w:proofErr w:type="spellStart"/>
      <w:r>
        <w:t>Зернотока</w:t>
      </w:r>
      <w:proofErr w:type="spellEnd"/>
      <w:r>
        <w:t xml:space="preserve"> необходимо располагать от зданий, сооружений и строений не ближе 50 метров, а от зерновых массивов - не менее 100 метров.</w:t>
      </w:r>
    </w:p>
    <w:p w:rsidR="00000000" w:rsidRDefault="00EB5475">
      <w:bookmarkStart w:id="447" w:name="sub_1188"/>
      <w:bookmarkEnd w:id="446"/>
      <w:r>
        <w:t xml:space="preserve">188. В период уборки зерновых культур </w:t>
      </w:r>
      <w:r>
        <w:t>и заготовки кормов запрещается:</w:t>
      </w:r>
    </w:p>
    <w:p w:rsidR="00000000" w:rsidRDefault="00EB5475">
      <w:bookmarkStart w:id="448" w:name="sub_11881"/>
      <w:bookmarkEnd w:id="447"/>
      <w:r>
        <w:t>а) курить вне специально оборудованных мест и проводить работы с применением открытого огня в зерновых массивах и вблизи от них, а также возле скирд сена и соломы;</w:t>
      </w:r>
    </w:p>
    <w:p w:rsidR="00000000" w:rsidRDefault="00EB5475">
      <w:bookmarkStart w:id="449" w:name="sub_11882"/>
      <w:bookmarkEnd w:id="448"/>
      <w:r>
        <w:t xml:space="preserve">б) использовать в работе </w:t>
      </w:r>
      <w:r>
        <w:t>уборочные агрегаты и автомобили (моторную технику), имеющие неисправности, которые могут послужить причиной пожара;</w:t>
      </w:r>
    </w:p>
    <w:p w:rsidR="00000000" w:rsidRDefault="00EB5475">
      <w:bookmarkStart w:id="450" w:name="sub_11883"/>
      <w:bookmarkEnd w:id="449"/>
      <w:r>
        <w:t xml:space="preserve">в) использовать в работе уборочные агрегаты и автомобили (моторную технику) без капотов или с открытыми капотами, а также </w:t>
      </w:r>
      <w:r>
        <w:t>без защитных кожухов;</w:t>
      </w:r>
    </w:p>
    <w:p w:rsidR="00000000" w:rsidRDefault="00EB5475">
      <w:bookmarkStart w:id="451" w:name="sub_11884"/>
      <w:bookmarkEnd w:id="450"/>
      <w:r>
        <w:t>г) использовать в работе уборочные агрегаты и автомобили (моторную технику) без искрогасителей, за исключением случаев применения системы нейтрализации отработавших газов, а также без первичных средств пожаротушения;</w:t>
      </w:r>
    </w:p>
    <w:p w:rsidR="00000000" w:rsidRDefault="00EB5475">
      <w:bookmarkStart w:id="452" w:name="sub_11885"/>
      <w:bookmarkEnd w:id="451"/>
      <w:r>
        <w:t>д) выжигать пыль в радиаторах двигателей уборочных агрегатов и автомобилей (моторной техники) паяльными лампами или другими способами;</w:t>
      </w:r>
    </w:p>
    <w:p w:rsidR="00000000" w:rsidRDefault="00EB5475">
      <w:bookmarkStart w:id="453" w:name="sub_11886"/>
      <w:bookmarkEnd w:id="452"/>
      <w:r>
        <w:t>е) заправлять уборочные агрегаты и автомобили (моторную технику) в полевых условиях вне специальных площадок, оборудованных средствами пожаротушения и освещенных в ночное время.</w:t>
      </w:r>
    </w:p>
    <w:p w:rsidR="00000000" w:rsidRDefault="00EB5475">
      <w:bookmarkStart w:id="454" w:name="sub_1189"/>
      <w:bookmarkEnd w:id="453"/>
      <w:r>
        <w:t xml:space="preserve">189. В период уборки радиаторы двигателей, валы битеров, </w:t>
      </w:r>
      <w:proofErr w:type="spellStart"/>
      <w:r>
        <w:t>соло</w:t>
      </w:r>
      <w:r>
        <w:t>монабивателей</w:t>
      </w:r>
      <w:proofErr w:type="spellEnd"/>
      <w:r>
        <w:t>, транспортеров и подборщиков, шнеки и другие узлы и детали уборочных агрегатов и автомобилей должны очищаться от пыли, соломы и зерна по мере необходимости, но не реже 2 раз за смену.</w:t>
      </w:r>
    </w:p>
    <w:p w:rsidR="00000000" w:rsidRDefault="00EB5475">
      <w:bookmarkStart w:id="455" w:name="sub_1190"/>
      <w:bookmarkEnd w:id="454"/>
      <w:r>
        <w:t>190. Скирды (стога), навесы и штабеля груб</w:t>
      </w:r>
      <w:r>
        <w:t>ых кормов размещаются (за исключением размещения на приусадебных участках):</w:t>
      </w:r>
    </w:p>
    <w:p w:rsidR="00000000" w:rsidRDefault="00EB5475">
      <w:bookmarkStart w:id="456" w:name="sub_11901"/>
      <w:bookmarkEnd w:id="455"/>
      <w:r>
        <w:t>а) на расстоянии не менее 15 метров до оси линий электропередачи, связи, в том числе временных кабелей;</w:t>
      </w:r>
    </w:p>
    <w:p w:rsidR="00000000" w:rsidRDefault="00EB5475">
      <w:bookmarkStart w:id="457" w:name="sub_11902"/>
      <w:bookmarkEnd w:id="456"/>
      <w:r>
        <w:t>б) на расстоянии не менее 50 метров до зд</w:t>
      </w:r>
      <w:r>
        <w:t>аний, сооружений и лесных насаждений;</w:t>
      </w:r>
    </w:p>
    <w:p w:rsidR="00000000" w:rsidRDefault="00EB5475">
      <w:bookmarkStart w:id="458" w:name="sub_11903"/>
      <w:bookmarkEnd w:id="457"/>
      <w:r>
        <w:t xml:space="preserve">в) за пределами полос отвода и охранных </w:t>
      </w:r>
      <w:proofErr w:type="gramStart"/>
      <w:r>
        <w:t>зон</w:t>
      </w:r>
      <w:proofErr w:type="gramEnd"/>
      <w:r>
        <w:t xml:space="preserve"> железных дорог, придорожных полос автомобильных дорог и охранных зон воздушных линий электропередачи.</w:t>
      </w:r>
    </w:p>
    <w:p w:rsidR="00000000" w:rsidRDefault="00EB5475">
      <w:bookmarkStart w:id="459" w:name="sub_1191"/>
      <w:bookmarkEnd w:id="458"/>
      <w:r>
        <w:t>191. Площадки для размещения скирд (с</w:t>
      </w:r>
      <w:r>
        <w:t xml:space="preserve">тогов), а также пары скирд (стогов) или штабелей необходимо опахивать по периметру полосой шириной не менее 4 метров. Расстояние от края </w:t>
      </w:r>
      <w:r>
        <w:lastRenderedPageBreak/>
        <w:t xml:space="preserve">распаханной полосы до скирды (стога), расположенной на площадке, должно быть не менее 15 метров, а до отдельно стоящей </w:t>
      </w:r>
      <w:r>
        <w:t>скирды (стога) - не менее 5 метров.</w:t>
      </w:r>
    </w:p>
    <w:p w:rsidR="00000000" w:rsidRDefault="00EB5475">
      <w:bookmarkStart w:id="460" w:name="sub_141624"/>
      <w:bookmarkEnd w:id="459"/>
      <w:r>
        <w:t>Площадь основания одной скирды (стога) не должна превышать 150 кв. метров, а штабеля прессованного сена (соломы) - 500 кв. метров.</w:t>
      </w:r>
    </w:p>
    <w:p w:rsidR="00000000" w:rsidRDefault="00EB5475">
      <w:bookmarkStart w:id="461" w:name="sub_141625"/>
      <w:bookmarkEnd w:id="460"/>
      <w:r>
        <w:t>Противопожарные расстояния между отдельными штабеля</w:t>
      </w:r>
      <w:r>
        <w:t>ми, навесами и скирдами (стогами) должны быть не менее 20 метров. При размещении штабелей, навесов и скирд (стогов) попарно расстояние между штабелями и навесами следует предусматривать не менее 6 метров, а между их парами - не менее 30 метров.</w:t>
      </w:r>
    </w:p>
    <w:p w:rsidR="00000000" w:rsidRDefault="00EB5475">
      <w:bookmarkStart w:id="462" w:name="sub_141626"/>
      <w:bookmarkEnd w:id="461"/>
      <w:r>
        <w:t>Противопожарные расстояния между кварталами скирд и штабелей (в квартале допускается размещение не более 20 единиц) должны быть не менее 100 метров.</w:t>
      </w:r>
    </w:p>
    <w:p w:rsidR="00000000" w:rsidRDefault="00EB5475">
      <w:bookmarkStart w:id="463" w:name="sub_141627"/>
      <w:bookmarkEnd w:id="462"/>
      <w:r>
        <w:t>Противопожарные расстояния от пункта приготовления травяной муки до зданий, со</w:t>
      </w:r>
      <w:r>
        <w:t>оружений, строений и цистерн с горюче-смазочными материалами должны быть не менее 50 метров, а до открытых складов грубых кормов - не менее 150 метров.</w:t>
      </w:r>
    </w:p>
    <w:p w:rsidR="00000000" w:rsidRDefault="00EB5475">
      <w:bookmarkStart w:id="464" w:name="sub_1192"/>
      <w:bookmarkEnd w:id="463"/>
      <w:r>
        <w:t>192. Агрегаты для приготовления травяной муки устанавливаются под навесом или в помеще</w:t>
      </w:r>
      <w:r>
        <w:t>ниях. Конструкции навесов и помещений из горючих материалов обрабатываются огнезащитными составами.</w:t>
      </w:r>
    </w:p>
    <w:p w:rsidR="00000000" w:rsidRDefault="00EB5475">
      <w:bookmarkStart w:id="465" w:name="sub_1193"/>
      <w:bookmarkEnd w:id="464"/>
      <w:r>
        <w:t>193. Расходный топливный бак следует устанавливать вне помещения агрегата.</w:t>
      </w:r>
    </w:p>
    <w:p w:rsidR="00000000" w:rsidRDefault="00EB5475">
      <w:bookmarkStart w:id="466" w:name="sub_1194"/>
      <w:bookmarkEnd w:id="465"/>
      <w:r>
        <w:t>194. Запрещается при обнаружении горения продукта</w:t>
      </w:r>
      <w:r>
        <w:t xml:space="preserve"> в сушильном барабане складывать в общее </w:t>
      </w:r>
      <w:proofErr w:type="gramStart"/>
      <w:r>
        <w:t>хранилище</w:t>
      </w:r>
      <w:proofErr w:type="gramEnd"/>
      <w:r>
        <w:t xml:space="preserve">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килограммов.</w:t>
      </w:r>
    </w:p>
    <w:p w:rsidR="00000000" w:rsidRDefault="00EB5475">
      <w:bookmarkStart w:id="467" w:name="sub_141628"/>
      <w:bookmarkEnd w:id="466"/>
      <w:r>
        <w:t>Указанные проду</w:t>
      </w:r>
      <w:r>
        <w:t xml:space="preserve">кты необходимо складировать отдельно и не менее 48 часов осуществлять </w:t>
      </w:r>
      <w:proofErr w:type="gramStart"/>
      <w:r>
        <w:t>контроль за</w:t>
      </w:r>
      <w:proofErr w:type="gramEnd"/>
      <w:r>
        <w:t xml:space="preserve"> их температурным состоянием.</w:t>
      </w:r>
    </w:p>
    <w:p w:rsidR="00000000" w:rsidRDefault="00EB5475">
      <w:bookmarkStart w:id="468" w:name="sub_1195"/>
      <w:bookmarkEnd w:id="467"/>
      <w:r>
        <w:t xml:space="preserve">195. Приготовленную и </w:t>
      </w:r>
      <w:proofErr w:type="spellStart"/>
      <w:r>
        <w:t>затаренную</w:t>
      </w:r>
      <w:proofErr w:type="spellEnd"/>
      <w:r>
        <w:t xml:space="preserve"> в мешки муку необходимо выдерживать под навесом не менее 48 часов для снижения ее температуры.</w:t>
      </w:r>
    </w:p>
    <w:p w:rsidR="00000000" w:rsidRDefault="00EB5475">
      <w:bookmarkStart w:id="469" w:name="sub_11952"/>
      <w:bookmarkEnd w:id="468"/>
      <w:r>
        <w:t>Хранение муки осуществляется в отдельно стоящем складе или отсеке, выделенном противопожарными стенами и перекрытиями с устройством вентиляции. Мука хранится отдельно от других веществ и материалов.</w:t>
      </w:r>
    </w:p>
    <w:p w:rsidR="00000000" w:rsidRDefault="00EB5475">
      <w:bookmarkStart w:id="470" w:name="sub_141629"/>
      <w:bookmarkEnd w:id="469"/>
      <w:r>
        <w:t>Попадание влаги в по</w:t>
      </w:r>
      <w:r>
        <w:t>мещение склада не допускается. Запрещается хранить муку навалом.</w:t>
      </w:r>
    </w:p>
    <w:p w:rsidR="00000000" w:rsidRDefault="00EB5475">
      <w:bookmarkStart w:id="471" w:name="sub_141630"/>
      <w:bookmarkEnd w:id="470"/>
      <w:r>
        <w:t>Мешки с мукой должны складываться в штабели высотой не более 2 метров по 2 в ряду. Проходы между рядами должны быть шириной не менее 1 метра, а вдоль стен - 0,8 метра.</w:t>
      </w:r>
    </w:p>
    <w:p w:rsidR="00000000" w:rsidRDefault="00EB5475">
      <w:bookmarkStart w:id="472" w:name="sub_1196"/>
      <w:bookmarkEnd w:id="471"/>
      <w:r>
        <w:t>196. Помещения для обработки льна, конопли и других технических культур (далее - технические культуры) изолируются от машинного отделения.</w:t>
      </w:r>
    </w:p>
    <w:p w:rsidR="00000000" w:rsidRDefault="00EB5475">
      <w:bookmarkStart w:id="473" w:name="sub_11962"/>
      <w:bookmarkEnd w:id="472"/>
      <w:r>
        <w:t xml:space="preserve">Выпускные трубы двигателей внутреннего сгорания, установленные в машинном отделении, </w:t>
      </w:r>
      <w:r>
        <w:t xml:space="preserve">следует оборудовать искрогасителями, за исключением </w:t>
      </w:r>
      <w:proofErr w:type="gramStart"/>
      <w:r>
        <w:t>случаев применения системы нейтрализации отработавших газов</w:t>
      </w:r>
      <w:proofErr w:type="gramEnd"/>
      <w:r>
        <w:t>. На выводе выпускных труб через конструкции из горючих материалов должна устраиваться противопожарная разделка.</w:t>
      </w:r>
    </w:p>
    <w:p w:rsidR="00000000" w:rsidRDefault="00EB5475">
      <w:bookmarkStart w:id="474" w:name="sub_1197"/>
      <w:bookmarkEnd w:id="473"/>
      <w:r>
        <w:t>197. Хранение с</w:t>
      </w:r>
      <w:r>
        <w:t xml:space="preserve">ырья технических культур производится в стогах, </w:t>
      </w:r>
      <w:proofErr w:type="spellStart"/>
      <w:r>
        <w:t>шохах</w:t>
      </w:r>
      <w:proofErr w:type="spellEnd"/>
      <w:r>
        <w:t xml:space="preserve"> (под навесами), закрытых складах, а волокна и пакли - только в закрытых складах.</w:t>
      </w:r>
    </w:p>
    <w:p w:rsidR="00000000" w:rsidRDefault="00EB5475">
      <w:bookmarkStart w:id="475" w:name="sub_1198"/>
      <w:bookmarkEnd w:id="474"/>
      <w:r>
        <w:t>198. При первичной обработке технических культур запрещается:</w:t>
      </w:r>
    </w:p>
    <w:p w:rsidR="00000000" w:rsidRDefault="00EB5475">
      <w:bookmarkStart w:id="476" w:name="sub_11981"/>
      <w:bookmarkEnd w:id="475"/>
      <w:r>
        <w:t>а) хранение и обмолот льна</w:t>
      </w:r>
      <w:r>
        <w:t xml:space="preserve"> на территории ферм, ремонтных мастерских, гаражей и др.;</w:t>
      </w:r>
    </w:p>
    <w:p w:rsidR="00000000" w:rsidRDefault="00EB5475">
      <w:bookmarkStart w:id="477" w:name="sub_11982"/>
      <w:bookmarkEnd w:id="476"/>
      <w:r>
        <w:t xml:space="preserve">б) въезд автомашин, тракторов в производственные помещения, склады готовой продукции и </w:t>
      </w:r>
      <w:proofErr w:type="spellStart"/>
      <w:r>
        <w:t>шохи</w:t>
      </w:r>
      <w:proofErr w:type="spellEnd"/>
      <w:r>
        <w:t>. Машины должны останавливаться на расстоянии не менее 5 метров, а тракторы - не менее 10</w:t>
      </w:r>
      <w:r>
        <w:t xml:space="preserve"> метров от указанных зданий, скирд и </w:t>
      </w:r>
      <w:proofErr w:type="spellStart"/>
      <w:r>
        <w:t>шох</w:t>
      </w:r>
      <w:proofErr w:type="spellEnd"/>
      <w:r>
        <w:t>;</w:t>
      </w:r>
    </w:p>
    <w:p w:rsidR="00000000" w:rsidRDefault="00EB5475">
      <w:bookmarkStart w:id="478" w:name="sub_11983"/>
      <w:bookmarkEnd w:id="477"/>
      <w:r>
        <w:t>в) устройство печного отопления в мяльно-трепальном цехе.</w:t>
      </w:r>
    </w:p>
    <w:p w:rsidR="00000000" w:rsidRDefault="00EB5475">
      <w:bookmarkStart w:id="479" w:name="sub_1199"/>
      <w:bookmarkEnd w:id="478"/>
      <w:r>
        <w:t>199. Автомобили, тракторы и другие самоходные машины, въезжающие на территорию пункта обработки льна, оборудуются исправн</w:t>
      </w:r>
      <w:r>
        <w:t xml:space="preserve">ыми искрогасителями, за исключением </w:t>
      </w:r>
      <w:proofErr w:type="gramStart"/>
      <w:r>
        <w:t>случаев применения системы нейтрализации отработавших газов</w:t>
      </w:r>
      <w:proofErr w:type="gramEnd"/>
      <w:r>
        <w:t>.</w:t>
      </w:r>
    </w:p>
    <w:p w:rsidR="00000000" w:rsidRDefault="00EB5475">
      <w:bookmarkStart w:id="480" w:name="sub_141631"/>
      <w:bookmarkEnd w:id="479"/>
      <w:proofErr w:type="gramStart"/>
      <w:r>
        <w:t>Транспортные средства при подъезде к скирдам (</w:t>
      </w:r>
      <w:proofErr w:type="spellStart"/>
      <w:r>
        <w:t>шохам</w:t>
      </w:r>
      <w:proofErr w:type="spellEnd"/>
      <w:r>
        <w:t>), штабелям и навесам, где хранятся грубые корма и волокнистые материалы, должны быть обра</w:t>
      </w:r>
      <w:r>
        <w:t xml:space="preserve">щены стороной, противоположной </w:t>
      </w:r>
      <w:r>
        <w:lastRenderedPageBreak/>
        <w:t>направлению выхода отработавших газов из выпускных систем двигателей, иметь исправные искрогасители, за исключением случаев применения системы нейтрализации отработавших газов, и останавливаться от скирд (</w:t>
      </w:r>
      <w:proofErr w:type="spellStart"/>
      <w:r>
        <w:t>шох</w:t>
      </w:r>
      <w:proofErr w:type="spellEnd"/>
      <w:r>
        <w:t>) на расстоянии н</w:t>
      </w:r>
      <w:r>
        <w:t>е менее 3 метров.</w:t>
      </w:r>
      <w:proofErr w:type="gramEnd"/>
    </w:p>
    <w:p w:rsidR="00000000" w:rsidRDefault="00EB5475">
      <w:bookmarkStart w:id="481" w:name="sub_141632"/>
      <w:bookmarkEnd w:id="480"/>
      <w:r>
        <w:t>Во время погрузки грубых кормов и волокнистых материалов в кузов автомобиля двигатель его должен быть заглушён. Движение автомобиля может быть разрешено только после осмотра места стоянки автомобиля и уборки сена (соло</w:t>
      </w:r>
      <w:r>
        <w:t>мы), находящегося вблизи выпускной трубы.</w:t>
      </w:r>
    </w:p>
    <w:p w:rsidR="00000000" w:rsidRDefault="00EB5475">
      <w:bookmarkStart w:id="482" w:name="sub_1200"/>
      <w:bookmarkEnd w:id="481"/>
      <w:r>
        <w:t>200. Естественная сушка тресты должна проводиться на специально отведенных участках.</w:t>
      </w:r>
    </w:p>
    <w:p w:rsidR="00000000" w:rsidRDefault="00EB5475">
      <w:bookmarkStart w:id="483" w:name="sub_141633"/>
      <w:bookmarkEnd w:id="482"/>
      <w:r>
        <w:t>Искусственную сушку тресты необходимо проводить только в специальных сушилках, ригах (овинах).</w:t>
      </w:r>
    </w:p>
    <w:p w:rsidR="00000000" w:rsidRDefault="00EB5475">
      <w:bookmarkStart w:id="484" w:name="sub_141634"/>
      <w:bookmarkEnd w:id="483"/>
      <w:r>
        <w:t>Конструкция печей, устраиваемых в ригах (овинах) для сушки тресты, должна исключать возможность попадания искр внутрь помещения.</w:t>
      </w:r>
    </w:p>
    <w:p w:rsidR="00000000" w:rsidRDefault="00EB5475">
      <w:bookmarkStart w:id="485" w:name="sub_12004"/>
      <w:bookmarkEnd w:id="484"/>
      <w:r>
        <w:t>В сушилках и ригах (овинах) устройство над печью колосников для укладки льна не разрешается. Расстояние от печи до конструкций из горючих материалов должно составлять не менее 1 метра. Колосники со стороны печи должны иметь ограждение, выполненное и</w:t>
      </w:r>
      <w:r>
        <w:t>з негорючих материалов, высотой до перекрытия.</w:t>
      </w:r>
    </w:p>
    <w:p w:rsidR="00000000" w:rsidRDefault="00EB5475">
      <w:bookmarkStart w:id="486" w:name="sub_141635"/>
      <w:bookmarkEnd w:id="485"/>
      <w:r>
        <w:t>В сушилках и ригах (овинах) следует соблюдать следующие требования:</w:t>
      </w:r>
    </w:p>
    <w:p w:rsidR="00000000" w:rsidRDefault="00EB5475">
      <w:bookmarkStart w:id="487" w:name="sub_141636"/>
      <w:bookmarkEnd w:id="486"/>
      <w:r>
        <w:t>температура теплоносителя при сушке тресты должна быть не более 80 градусов Цельсия, а при сушке голов</w:t>
      </w:r>
      <w:r>
        <w:t>ок - не более 50 градусов Цельсия;</w:t>
      </w:r>
    </w:p>
    <w:p w:rsidR="00000000" w:rsidRDefault="00EB5475">
      <w:bookmarkStart w:id="488" w:name="sub_141637"/>
      <w:bookmarkEnd w:id="487"/>
      <w:r>
        <w:t>вентилятор следует включать не ранее чем через 1 час после начала топки;</w:t>
      </w:r>
    </w:p>
    <w:p w:rsidR="00000000" w:rsidRDefault="00EB5475">
      <w:bookmarkStart w:id="489" w:name="sub_141638"/>
      <w:bookmarkEnd w:id="488"/>
      <w:r>
        <w:t>после одной смены работы сушилки необходимо удалить золу из топочного пространства, осадочных камер, циклона</w:t>
      </w:r>
      <w:r>
        <w:t>-искрогасителя и камеры смешения. Дымовые трубы следует очищать не реже чем через 10 дней работы сушилки;</w:t>
      </w:r>
    </w:p>
    <w:p w:rsidR="00000000" w:rsidRDefault="00EB5475">
      <w:bookmarkStart w:id="490" w:name="sub_141639"/>
      <w:bookmarkEnd w:id="489"/>
      <w:r>
        <w:t>очистку лотков и сушильных камер от опавшей тресты и различных отходов необходимо производить каждый раз перед загрузкой новой тре</w:t>
      </w:r>
      <w:r>
        <w:t>сты для сушки. Запрещается хранение запаса тресты и льноволокна в помещении сушилки;</w:t>
      </w:r>
    </w:p>
    <w:p w:rsidR="00000000" w:rsidRDefault="00EB5475">
      <w:bookmarkStart w:id="491" w:name="sub_141640"/>
      <w:bookmarkEnd w:id="490"/>
      <w:r>
        <w:t>после загрузки тресты в ригу необходимо убрать опавшие и свисающие с колосников стебли, тщательно очистить от тресты печь, стены, пол. Запрещается скла</w:t>
      </w:r>
      <w:r>
        <w:t>дировать тресту вплотную к зданию сушилки.</w:t>
      </w:r>
    </w:p>
    <w:p w:rsidR="00000000" w:rsidRDefault="00EB5475">
      <w:bookmarkStart w:id="492" w:name="sub_1201"/>
      <w:bookmarkEnd w:id="491"/>
      <w:r>
        <w:t>201. Помещение мяльно-трепального агрегата должно иметь вытяжную вентиляцию, а трепальные агрегаты оборудуются зонтами. Агрегаты следует со всех сторон закрывать съемными откидными щитами, не доп</w:t>
      </w:r>
      <w:r>
        <w:t>ускающими распространение пыли по помещению.</w:t>
      </w:r>
    </w:p>
    <w:p w:rsidR="00000000" w:rsidRDefault="00EB5475">
      <w:bookmarkStart w:id="493" w:name="sub_1202"/>
      <w:bookmarkEnd w:id="492"/>
      <w:r>
        <w:t>202. К задвижкам (шиберам), устанавливаемым перед и после вентиляторов вентиляционных труб, обеспечивается свободный доступ.</w:t>
      </w:r>
    </w:p>
    <w:p w:rsidR="00000000" w:rsidRDefault="00EB5475">
      <w:bookmarkStart w:id="494" w:name="sub_1203"/>
      <w:bookmarkEnd w:id="493"/>
      <w:r>
        <w:t>203. Количество тресты, находящейся в производственном</w:t>
      </w:r>
      <w:r>
        <w:t xml:space="preserve"> помещении, не должно превышать сменную потребность. Запрещается складировать тресту в штабели ближе 3 метров от машин и агрегатов.</w:t>
      </w:r>
    </w:p>
    <w:p w:rsidR="00000000" w:rsidRDefault="00EB5475">
      <w:bookmarkStart w:id="495" w:name="sub_141641"/>
      <w:bookmarkEnd w:id="494"/>
      <w:r>
        <w:t>Готовую продукцию из помещений следует убирать на склад не реже 2 раз в смену.</w:t>
      </w:r>
    </w:p>
    <w:p w:rsidR="00000000" w:rsidRDefault="00EB5475">
      <w:bookmarkStart w:id="496" w:name="sub_1204"/>
      <w:bookmarkEnd w:id="495"/>
      <w:r>
        <w:t>204. Ежед</w:t>
      </w:r>
      <w:r>
        <w:t xml:space="preserve">невно по окончании рабочего дня помещение мяльно-трепального цеха должно тщательно убираться - очищаться от волокна, пыли и костры. Станки, стены и внутренние поверхности покрытия цеха обметаются, а </w:t>
      </w:r>
      <w:proofErr w:type="spellStart"/>
      <w:r>
        <w:t>костросборники</w:t>
      </w:r>
      <w:proofErr w:type="spellEnd"/>
      <w:r>
        <w:t xml:space="preserve"> очищаются.</w:t>
      </w:r>
    </w:p>
    <w:p w:rsidR="00000000" w:rsidRDefault="00EB5475">
      <w:bookmarkStart w:id="497" w:name="sub_1205"/>
      <w:bookmarkEnd w:id="496"/>
      <w:r>
        <w:t>205. В сушилках</w:t>
      </w:r>
      <w:r>
        <w:t xml:space="preserve"> табака стеллажи и этажерки изготавливаются из негорючих материалов. В огневых сушилках над жаровыми трубами устраиваются металлические козырьки, защищающие их от попадания табака.</w:t>
      </w:r>
    </w:p>
    <w:bookmarkEnd w:id="497"/>
    <w:p w:rsidR="00000000" w:rsidRDefault="00EB5475"/>
    <w:p w:rsidR="00000000" w:rsidRDefault="00EB5475">
      <w:pPr>
        <w:pStyle w:val="1"/>
      </w:pPr>
      <w:bookmarkStart w:id="498" w:name="sub_10110"/>
      <w:r>
        <w:t>XI. Объекты транспорта и транспортной инфраструктуры</w:t>
      </w:r>
    </w:p>
    <w:bookmarkEnd w:id="498"/>
    <w:p w:rsidR="00000000" w:rsidRDefault="00EB5475"/>
    <w:p w:rsidR="00000000" w:rsidRDefault="00EB5475">
      <w:bookmarkStart w:id="499" w:name="sub_1206"/>
      <w:r>
        <w:t xml:space="preserve">206. </w:t>
      </w:r>
      <w:proofErr w:type="gramStart"/>
      <w:r>
        <w:t xml:space="preserve">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эксплуатации, ремонта и технического обслуживания систем противопожарной защиты, </w:t>
      </w:r>
      <w:r>
        <w:lastRenderedPageBreak/>
        <w:t>пр</w:t>
      </w:r>
      <w:r>
        <w:t xml:space="preserve">едусмотренных </w:t>
      </w:r>
      <w:hyperlink r:id="rId31" w:history="1">
        <w:r>
          <w:rPr>
            <w:rStyle w:val="a4"/>
          </w:rPr>
          <w:t>техническим регламентом</w:t>
        </w:r>
      </w:hyperlink>
      <w:r>
        <w:t xml:space="preserve"> Таможенного союза "О безопасности железнодорожного подвижного состава" (TP ТС 001/2011), </w:t>
      </w:r>
      <w:hyperlink r:id="rId32" w:history="1">
        <w:r>
          <w:rPr>
            <w:rStyle w:val="a4"/>
          </w:rPr>
          <w:t>техническим регламентом</w:t>
        </w:r>
      </w:hyperlink>
      <w:r>
        <w:t xml:space="preserve"> Таможенного союза "О безопасности высокоскоростного железнодорожного транспорта" (TP ТС 002/2011) и </w:t>
      </w:r>
      <w:hyperlink r:id="rId33" w:history="1">
        <w:r>
          <w:rPr>
            <w:rStyle w:val="a4"/>
          </w:rPr>
          <w:t>техническим регламентом</w:t>
        </w:r>
      </w:hyperlink>
      <w:r>
        <w:t xml:space="preserve"> Таможенного союза "О безопасности ин</w:t>
      </w:r>
      <w:r>
        <w:t>фраструктуры железнодорожного транспорта</w:t>
      </w:r>
      <w:proofErr w:type="gramEnd"/>
      <w:r>
        <w:t>" (</w:t>
      </w:r>
      <w:proofErr w:type="gramStart"/>
      <w:r>
        <w:t>TP ТС 003/2011).</w:t>
      </w:r>
      <w:proofErr w:type="gramEnd"/>
    </w:p>
    <w:p w:rsidR="00000000" w:rsidRDefault="00EB5475">
      <w:bookmarkStart w:id="500" w:name="sub_1207"/>
      <w:bookmarkEnd w:id="499"/>
      <w:r>
        <w:t xml:space="preserve">207. </w:t>
      </w:r>
      <w:proofErr w:type="gramStart"/>
      <w:r>
        <w:t xml:space="preserve">На объектах транспортной инфраструктуры, предусмотренных положениями </w:t>
      </w:r>
      <w:hyperlink r:id="rId34" w:history="1">
        <w:r>
          <w:rPr>
            <w:rStyle w:val="a4"/>
          </w:rPr>
          <w:t>Федерального закона</w:t>
        </w:r>
      </w:hyperlink>
      <w:r>
        <w:t xml:space="preserve"> "О транспортной безопа</w:t>
      </w:r>
      <w:r>
        <w:t>сности", руководитель организации в отношении помещений для хранения (стоянки)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пожаре, а также оснащен</w:t>
      </w:r>
      <w:r>
        <w:t>ие указанных помещений и площадок открытого хранения транспортных средств (кроме индивидуальных) буксирными тросами и штангами из расчета 1</w:t>
      </w:r>
      <w:proofErr w:type="gramEnd"/>
      <w:r>
        <w:t xml:space="preserve"> трос (штанга) на 10 единиц техники.</w:t>
      </w:r>
    </w:p>
    <w:p w:rsidR="00000000" w:rsidRDefault="00EB5475">
      <w:bookmarkStart w:id="501" w:name="sub_1208"/>
      <w:bookmarkEnd w:id="500"/>
      <w:r>
        <w:t xml:space="preserve">208. Переезды и переходы через </w:t>
      </w:r>
      <w:proofErr w:type="spellStart"/>
      <w:r>
        <w:t>внутриобъектовые</w:t>
      </w:r>
      <w:proofErr w:type="spellEnd"/>
      <w:r>
        <w:t xml:space="preserve"> железнодорожные </w:t>
      </w:r>
      <w:r>
        <w:t>пути должны быть свободны для проезда пожарных автомобилей. Переездов через пути должно быть не менее 2 штук.</w:t>
      </w:r>
    </w:p>
    <w:p w:rsidR="00000000" w:rsidRDefault="00EB5475">
      <w:bookmarkStart w:id="502" w:name="sub_1209"/>
      <w:bookmarkEnd w:id="501"/>
      <w:r>
        <w:t>209. В помещениях, под навесами и на открытых площадках для хранения (стоянки) транспорта запрещается:</w:t>
      </w:r>
    </w:p>
    <w:p w:rsidR="00000000" w:rsidRDefault="00EB5475">
      <w:bookmarkStart w:id="503" w:name="sub_12092"/>
      <w:bookmarkEnd w:id="502"/>
      <w:r>
        <w:t>устанавлив</w:t>
      </w:r>
      <w:r>
        <w:t>ать транспортные средства в количестве, превышающем количество, предусмотренное в проектной документации на такой объект защиты, нарушать план их расстановки, уменьшать расстояние между автомобилями;</w:t>
      </w:r>
    </w:p>
    <w:p w:rsidR="00000000" w:rsidRDefault="00EB5475">
      <w:bookmarkStart w:id="504" w:name="sub_141642"/>
      <w:bookmarkEnd w:id="503"/>
      <w:r>
        <w:t>загромождать выездные ворота и проезд</w:t>
      </w:r>
      <w:r>
        <w:t>ы;</w:t>
      </w:r>
    </w:p>
    <w:p w:rsidR="00000000" w:rsidRDefault="00EB5475">
      <w:bookmarkStart w:id="505" w:name="sub_141643"/>
      <w:bookmarkEnd w:id="504"/>
      <w:r>
        <w:t>проводить кузнечные, термические, сварочные, малярные и деревообделочные работы, а также промывку деталей с использованием легковоспламеняющихся и горючих жидкостей;</w:t>
      </w:r>
    </w:p>
    <w:p w:rsidR="00000000" w:rsidRDefault="00EB5475">
      <w:bookmarkStart w:id="506" w:name="sub_141644"/>
      <w:bookmarkEnd w:id="505"/>
      <w:r>
        <w:t>оставлять транспортные средства с открытыми гор</w:t>
      </w:r>
      <w:r>
        <w:t>ловинами топливных баков, а также при наличии утечки топлива и масла;</w:t>
      </w:r>
    </w:p>
    <w:p w:rsidR="00000000" w:rsidRDefault="00EB5475">
      <w:bookmarkStart w:id="507" w:name="sub_141645"/>
      <w:bookmarkEnd w:id="506"/>
      <w:r>
        <w:t>заправлять горючим и сливать из транспортных средств топливо;</w:t>
      </w:r>
    </w:p>
    <w:p w:rsidR="00000000" w:rsidRDefault="00EB5475">
      <w:bookmarkStart w:id="508" w:name="sub_141646"/>
      <w:bookmarkEnd w:id="507"/>
      <w:r>
        <w:t>хранить тару из-под горючего, а также горючее и масла;</w:t>
      </w:r>
    </w:p>
    <w:p w:rsidR="00000000" w:rsidRDefault="00EB5475">
      <w:bookmarkStart w:id="509" w:name="sub_141647"/>
      <w:bookmarkEnd w:id="508"/>
      <w:r>
        <w:t>подзаряжать аккумуляторы непосредственно на транспортных средствах, за исключением тяговых аккумуляторных батарей электромобилей и подзаряжаемых гибридных автомобилей, не выделяющих при зарядке и эксплуатации горючие газы;</w:t>
      </w:r>
    </w:p>
    <w:p w:rsidR="00000000" w:rsidRDefault="00EB5475">
      <w:bookmarkStart w:id="510" w:name="sub_141648"/>
      <w:bookmarkEnd w:id="509"/>
      <w:r>
        <w:t>подогревать д</w:t>
      </w:r>
      <w:r>
        <w:t>вигатели открытым огнем, пользоваться открытыми источниками огня для освещения.</w:t>
      </w:r>
    </w:p>
    <w:p w:rsidR="00000000" w:rsidRDefault="00EB5475">
      <w:bookmarkStart w:id="511" w:name="sub_120910"/>
      <w:bookmarkEnd w:id="510"/>
      <w:r>
        <w:t>Транспортные средства, предназначенные для перевозки легковоспламеняющихся и горючих жидкостей, а также горючих газов, должны размещаться обособленно от дру</w:t>
      </w:r>
      <w:r>
        <w:t>гих транспортных средств.</w:t>
      </w:r>
    </w:p>
    <w:p w:rsidR="00000000" w:rsidRDefault="00EB5475">
      <w:bookmarkStart w:id="512" w:name="sub_1210"/>
      <w:bookmarkEnd w:id="511"/>
      <w:r>
        <w:t>210. Руководитель организации обеспечивает наличие на каждой станции метрополитена оперативного плана пожаротушения, инструкции о мерах пожарной безопасности, плана эвакуации пассажиров, инструкции о порядке дейс</w:t>
      </w:r>
      <w:r>
        <w:t>твия работников метрополитена при работе шахт тоннельной вентиляции в случае задымления или пожара.</w:t>
      </w:r>
    </w:p>
    <w:p w:rsidR="00000000" w:rsidRDefault="00EB5475">
      <w:bookmarkStart w:id="513" w:name="sub_141649"/>
      <w:bookmarkEnd w:id="512"/>
      <w:r>
        <w:t>Указанные документы должны находиться в помещении дежурного по станции. Второй экземпляр оперативного плана пожаротушения хранится в кассе</w:t>
      </w:r>
      <w:r>
        <w:t xml:space="preserve"> у старшего кассира и выдается по первому требованию руководителя тушения пожара.</w:t>
      </w:r>
    </w:p>
    <w:p w:rsidR="00000000" w:rsidRDefault="00EB5475">
      <w:bookmarkStart w:id="514" w:name="sub_1211"/>
      <w:bookmarkEnd w:id="513"/>
      <w:r>
        <w:t>211.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</w:t>
      </w:r>
      <w:r>
        <w:t xml:space="preserve"> дымонепроницаемыми перегородками. При организации работ в местах примыкания к действующим линиям метрополитена обеспечивается наличие телефонной связи с дежурным персоналом станции.</w:t>
      </w:r>
    </w:p>
    <w:p w:rsidR="00000000" w:rsidRDefault="00EB5475">
      <w:bookmarkStart w:id="515" w:name="sub_1212"/>
      <w:bookmarkEnd w:id="514"/>
      <w:r>
        <w:t>212. Шкафы для одежды сотрудников метрополитена, устанавл</w:t>
      </w:r>
      <w:r>
        <w:t>иваемые в подземном пространстве метрополитена, выполняются из негорючих материалов.</w:t>
      </w:r>
    </w:p>
    <w:p w:rsidR="00000000" w:rsidRDefault="00EB5475">
      <w:bookmarkStart w:id="516" w:name="sub_1213"/>
      <w:bookmarkEnd w:id="515"/>
      <w:r>
        <w:t>213. В подземных сооружениях станции допускается хранение в специально отведенном месте не более 2 газовых баллонов емкостью не более 5 литров каждый.</w:t>
      </w:r>
    </w:p>
    <w:p w:rsidR="00000000" w:rsidRDefault="00EB5475">
      <w:bookmarkStart w:id="517" w:name="sub_1214"/>
      <w:bookmarkEnd w:id="516"/>
      <w:r>
        <w:lastRenderedPageBreak/>
        <w:t>214. Плановые огневые работы в подземных сооружениях метрополитена проводятся только в ночное время после снятия напряжения в электрической сети.</w:t>
      </w:r>
    </w:p>
    <w:p w:rsidR="00000000" w:rsidRDefault="00EB5475">
      <w:bookmarkStart w:id="518" w:name="sub_1215"/>
      <w:bookmarkEnd w:id="517"/>
      <w:r>
        <w:t>215. Доставка горюче-смазочных материалов для выполнения технологических работ в т</w:t>
      </w:r>
      <w:r>
        <w:t xml:space="preserve">оннеле (тоннелях) должна осуществляться на оборудованном для этих целей </w:t>
      </w:r>
      <w:proofErr w:type="spellStart"/>
      <w:r>
        <w:t>моторельсовом</w:t>
      </w:r>
      <w:proofErr w:type="spellEnd"/>
      <w:r>
        <w:t xml:space="preserve"> транспорте в специальных раздаточных емкостях в ночное время (при отсутствии пассажиров в метрополитене).</w:t>
      </w:r>
    </w:p>
    <w:p w:rsidR="00000000" w:rsidRDefault="00EB5475">
      <w:bookmarkStart w:id="519" w:name="sub_141650"/>
      <w:bookmarkEnd w:id="518"/>
      <w:r>
        <w:t>Транспорт, приспособленный для перевозки горюч</w:t>
      </w:r>
      <w:r>
        <w:t>е-смазочных материалов в тоннелях, оснащается не менее чем 2 огнетушителями с минимальным рангом тушения модельного очага 55В.</w:t>
      </w:r>
    </w:p>
    <w:p w:rsidR="00000000" w:rsidRDefault="00EB5475">
      <w:bookmarkStart w:id="520" w:name="sub_1216"/>
      <w:bookmarkEnd w:id="519"/>
      <w:r>
        <w:t>216. Для проверки противопожарного режима в помещениях станций и кабельных коллекторах на аварийной доске в каб</w:t>
      </w:r>
      <w:r>
        <w:t>инах и помещениях дежурных по станциям и постах диспетчерской сигнализации должны находиться ключи, промаркированные в соответствии с нумерацией помещений.</w:t>
      </w:r>
    </w:p>
    <w:p w:rsidR="00000000" w:rsidRDefault="00EB5475">
      <w:bookmarkStart w:id="521" w:name="sub_1217"/>
      <w:bookmarkEnd w:id="520"/>
      <w:r>
        <w:t>217. При проведении ремонтных работ в подземном пространстве метрополитена применяют</w:t>
      </w:r>
      <w:r>
        <w:t>ся металлические леса.</w:t>
      </w:r>
    </w:p>
    <w:p w:rsidR="00000000" w:rsidRDefault="00EB5475">
      <w:bookmarkStart w:id="522" w:name="sub_1218"/>
      <w:bookmarkEnd w:id="521"/>
      <w:r>
        <w:t>218. В действующих тоннелях запрещается проводить работы с газогенераторами, а также разогревать битум.</w:t>
      </w:r>
    </w:p>
    <w:p w:rsidR="00000000" w:rsidRDefault="00EB5475">
      <w:bookmarkStart w:id="523" w:name="sub_1219"/>
      <w:bookmarkEnd w:id="522"/>
      <w:r>
        <w:t>219. В помещениях машинных залов, эскалаторов и в демонтажных камерах запрещается складирование з</w:t>
      </w:r>
      <w:r>
        <w:t>апасных частей, смазочных и других материалов.</w:t>
      </w:r>
    </w:p>
    <w:p w:rsidR="00000000" w:rsidRDefault="00EB5475">
      <w:bookmarkStart w:id="524" w:name="sub_1220"/>
      <w:bookmarkEnd w:id="523"/>
      <w:r>
        <w:t>220. Покраску кабельных линий в тоннелях следует осуществлять только в ночное время.</w:t>
      </w:r>
    </w:p>
    <w:p w:rsidR="00000000" w:rsidRDefault="00EB5475">
      <w:bookmarkStart w:id="525" w:name="sub_1221"/>
      <w:bookmarkEnd w:id="524"/>
      <w:r>
        <w:t>221. Вагоны электропоездов оборудуются исправным устройством связи "пассажир - машинист" и о</w:t>
      </w:r>
      <w:r>
        <w:t>гнетушителями с минимальным рангом тушения модельного очага 2А, 21В, Е и покрывал для изоляции очага возгорания в количестве не менее 2 огнетушителей и 2 покрывал. Место установки огнетушителей и покрывал для изоляции очага возгорания обозначается соответс</w:t>
      </w:r>
      <w:r>
        <w:t>твующими указательными знаками.</w:t>
      </w:r>
    </w:p>
    <w:p w:rsidR="00000000" w:rsidRDefault="00EB5475">
      <w:bookmarkStart w:id="526" w:name="sub_1222"/>
      <w:bookmarkEnd w:id="525"/>
      <w:r>
        <w:t>222. Электропечи, устанавливаемые в кабинах машинистов, должны надежно крепиться и иметь аппарат защиты от короткого замыкания. На печах и вблизи от них не допускается размещение горючих материалов.</w:t>
      </w:r>
    </w:p>
    <w:p w:rsidR="00000000" w:rsidRDefault="00EB5475">
      <w:bookmarkStart w:id="527" w:name="sub_1223"/>
      <w:bookmarkEnd w:id="526"/>
      <w:r>
        <w:t>223. Торговые киоски допускается устанавливать только в наземных вестибюлях станций метрополитена и в подземных уличных переходах. Торговые киоски должны быть изготовлены из негорючих материалов и размещаться с таким расчетом, чтобы они не препятств</w:t>
      </w:r>
      <w:r>
        <w:t>овали проходу пассажиров и не снижали ширины пути эвакуации, установленной требованиями пожарной безопасности.</w:t>
      </w:r>
    </w:p>
    <w:p w:rsidR="00000000" w:rsidRDefault="00EB5475">
      <w:bookmarkStart w:id="528" w:name="sub_141651"/>
      <w:bookmarkEnd w:id="527"/>
      <w:r>
        <w:t xml:space="preserve">Для отопления киосков должны применяться масляные </w:t>
      </w:r>
      <w:proofErr w:type="spellStart"/>
      <w:r>
        <w:t>электрорадиаторы</w:t>
      </w:r>
      <w:proofErr w:type="spellEnd"/>
      <w:r>
        <w:t xml:space="preserve"> или электрообогреватели конвективного типа.</w:t>
      </w:r>
    </w:p>
    <w:p w:rsidR="00000000" w:rsidRDefault="00EB5475">
      <w:bookmarkStart w:id="529" w:name="sub_141652"/>
      <w:bookmarkEnd w:id="528"/>
      <w:r>
        <w:t>Киоски оснащаются автоматической пожарной сигнализацией с выводом сигнала в помещение с круглосуточным пребыванием дежурного персонала станции, а также первичными средствами пожаротушения или жидкостными автономными установками пожаротушения.</w:t>
      </w:r>
    </w:p>
    <w:p w:rsidR="00000000" w:rsidRDefault="00EB5475">
      <w:bookmarkStart w:id="530" w:name="sub_141653"/>
      <w:bookmarkEnd w:id="529"/>
      <w:r>
        <w:t>В киосках, установленных в вестибюлях станций метрополитена, запрещается:</w:t>
      </w:r>
    </w:p>
    <w:p w:rsidR="00000000" w:rsidRDefault="00EB5475">
      <w:bookmarkStart w:id="531" w:name="sub_141654"/>
      <w:bookmarkEnd w:id="530"/>
      <w:r>
        <w:t>торговля (пользование) легковоспламеняющимися и горючими жидкостями, горючими газами, товарами в аэрозольной упаковке, пиротехническими изделиями и дру</w:t>
      </w:r>
      <w:r>
        <w:t>гими огнеопасными материалами;</w:t>
      </w:r>
    </w:p>
    <w:p w:rsidR="00000000" w:rsidRDefault="00EB5475">
      <w:bookmarkStart w:id="532" w:name="sub_141655"/>
      <w:bookmarkEnd w:id="531"/>
      <w:r>
        <w:t xml:space="preserve">хранение товара в размере </w:t>
      </w:r>
      <w:proofErr w:type="gramStart"/>
      <w:r>
        <w:t>более суточной</w:t>
      </w:r>
      <w:proofErr w:type="gramEnd"/>
      <w:r>
        <w:t xml:space="preserve"> потребности, упаковочного материала, торгового инвентаря и тары.</w:t>
      </w:r>
    </w:p>
    <w:p w:rsidR="00000000" w:rsidRDefault="00EB5475">
      <w:bookmarkStart w:id="533" w:name="sub_1224"/>
      <w:bookmarkEnd w:id="532"/>
      <w:r>
        <w:t>224. В локомотивных депо и базах запаса локомотивов (паровозов) запрещается:</w:t>
      </w:r>
    </w:p>
    <w:p w:rsidR="00000000" w:rsidRDefault="00EB5475">
      <w:bookmarkStart w:id="534" w:name="sub_12241"/>
      <w:bookmarkEnd w:id="533"/>
      <w:r>
        <w:t>а) ставить в депо паровозы с действующими топками, а также растапливать их в стойлах за пределами вытяжных зонтов;</w:t>
      </w:r>
    </w:p>
    <w:p w:rsidR="00000000" w:rsidRDefault="00EB5475">
      <w:bookmarkStart w:id="535" w:name="sub_12242"/>
      <w:bookmarkEnd w:id="534"/>
      <w:r>
        <w:t>б) чистить топки и зольники в стойлах депо в неустановленных местах;</w:t>
      </w:r>
    </w:p>
    <w:p w:rsidR="00000000" w:rsidRDefault="00EB5475">
      <w:bookmarkStart w:id="536" w:name="sub_12243"/>
      <w:bookmarkEnd w:id="535"/>
      <w:r>
        <w:t>в) устанавливать подвиж</w:t>
      </w:r>
      <w:r>
        <w:t xml:space="preserve">ной состав с легковоспламеняющимися и горючими жидкостями, горючими газами, опасными и другими горючими грузами на расстоянии менее 50 метров от </w:t>
      </w:r>
      <w:r>
        <w:lastRenderedPageBreak/>
        <w:t>установленного места чистки топки паровоза;</w:t>
      </w:r>
    </w:p>
    <w:p w:rsidR="00000000" w:rsidRDefault="00EB5475">
      <w:bookmarkStart w:id="537" w:name="sub_12244"/>
      <w:bookmarkEnd w:id="536"/>
      <w:r>
        <w:t>г) ставить в стойла депо цистерны с легковоспламе</w:t>
      </w:r>
      <w:r>
        <w:t>няющимися и горючими жидкостями, а также порожние цистерны из-под указанных жидкостей без их предварительной пропарки.</w:t>
      </w:r>
    </w:p>
    <w:p w:rsidR="00000000" w:rsidRDefault="00EB5475">
      <w:bookmarkStart w:id="538" w:name="sub_1225"/>
      <w:bookmarkEnd w:id="537"/>
      <w:r>
        <w:t xml:space="preserve">225. В </w:t>
      </w:r>
      <w:proofErr w:type="spellStart"/>
      <w:r>
        <w:t>шлакоуборочных</w:t>
      </w:r>
      <w:proofErr w:type="spellEnd"/>
      <w:r>
        <w:t xml:space="preserve"> канавах и местах чистки топок шлак и изгарь должны заливаться водой и регулярно убираться.</w:t>
      </w:r>
    </w:p>
    <w:p w:rsidR="00000000" w:rsidRDefault="00EB5475">
      <w:bookmarkStart w:id="539" w:name="sub_1226"/>
      <w:bookmarkEnd w:id="538"/>
      <w:r>
        <w:t>226. На объектах защиты, относящихся к железнодорожному транспорту, запрещается эксплуатировать:</w:t>
      </w:r>
    </w:p>
    <w:p w:rsidR="00000000" w:rsidRDefault="00EB5475">
      <w:bookmarkStart w:id="540" w:name="sub_12251"/>
      <w:bookmarkEnd w:id="539"/>
      <w:r>
        <w:t>а) площадки, отводимые под промывочно-пропарочные станции (пункты), не отвечающие требованиям типового технологического процес</w:t>
      </w:r>
      <w:r>
        <w:t>са станций;</w:t>
      </w:r>
    </w:p>
    <w:p w:rsidR="00000000" w:rsidRDefault="00EB5475">
      <w:bookmarkStart w:id="541" w:name="sub_12252"/>
      <w:bookmarkEnd w:id="540"/>
      <w:r>
        <w:t>б) участки территории, на которых производится обработка цистерн, без твердого покрытия, не допускающего проникновения нефтепродуктов в грунт.</w:t>
      </w:r>
    </w:p>
    <w:p w:rsidR="00000000" w:rsidRDefault="00EB5475">
      <w:bookmarkStart w:id="542" w:name="sub_1227"/>
      <w:bookmarkEnd w:id="541"/>
      <w:r>
        <w:t>227. При обработке на промывочно-пропарочных станциях (пунктах):</w:t>
      </w:r>
    </w:p>
    <w:p w:rsidR="00000000" w:rsidRDefault="00EB5475">
      <w:bookmarkStart w:id="543" w:name="sub_12271"/>
      <w:bookmarkEnd w:id="542"/>
      <w:r>
        <w:t>а) подача цистерн к месту их обработки проводится только тепловозами (мотовозами), оборудованными искрогасителями. При подаче цистерн устанавливается прикрытие не менее чем из 2 4-осных вагонов. Приближение тепловозов к местам очистки ближе</w:t>
      </w:r>
      <w:r>
        <w:t xml:space="preserve"> 20 метров не допускается, что должно обозначаться сигналом, запрещающим дальнейшее движение;</w:t>
      </w:r>
    </w:p>
    <w:p w:rsidR="00000000" w:rsidRDefault="00EB5475">
      <w:bookmarkStart w:id="544" w:name="sub_12272"/>
      <w:bookmarkEnd w:id="543"/>
      <w:r>
        <w:t>б) сливные приборы, крышки колпаков и загрузочные люки цистерн закрываются;</w:t>
      </w:r>
    </w:p>
    <w:p w:rsidR="00000000" w:rsidRDefault="00EB5475">
      <w:bookmarkStart w:id="545" w:name="sub_12273"/>
      <w:bookmarkEnd w:id="544"/>
      <w:r>
        <w:t>в) обработанные цистерны оборудуются исправной зап</w:t>
      </w:r>
      <w:r>
        <w:t>орной арматурой.</w:t>
      </w:r>
    </w:p>
    <w:p w:rsidR="00000000" w:rsidRDefault="00EB5475">
      <w:bookmarkStart w:id="546" w:name="sub_1228"/>
      <w:bookmarkEnd w:id="545"/>
      <w:r>
        <w:t>228. Запрещается производить заправку клапанов сливных приборов цистерн на путях, не оборудованных желобами или другими приспособлениями для улавливания остатков нефтепродуктов.</w:t>
      </w:r>
    </w:p>
    <w:p w:rsidR="00000000" w:rsidRDefault="00EB5475">
      <w:bookmarkStart w:id="547" w:name="sub_141656"/>
      <w:bookmarkEnd w:id="546"/>
      <w:r>
        <w:t>Люки и приямки на отстойни</w:t>
      </w:r>
      <w:r>
        <w:t>ках и трубопроводах должны быть постоянно закрыты крышками.</w:t>
      </w:r>
    </w:p>
    <w:p w:rsidR="00000000" w:rsidRDefault="00EB5475">
      <w:bookmarkStart w:id="548" w:name="sub_141657"/>
      <w:bookmarkEnd w:id="547"/>
      <w:r>
        <w:t>При заправке клапанов используются только аккумуляторные фонари и искробезопасный инструмент.</w:t>
      </w:r>
    </w:p>
    <w:p w:rsidR="00000000" w:rsidRDefault="00EB5475">
      <w:bookmarkStart w:id="549" w:name="sub_1229"/>
      <w:bookmarkEnd w:id="548"/>
      <w:r>
        <w:t>229. Запрещается эксплуатировать без заземления резервуары, труб</w:t>
      </w:r>
      <w:r>
        <w:t>опроводы, эстакады, цистерны под сливом и сливоналивные железнодорожные пути.</w:t>
      </w:r>
    </w:p>
    <w:p w:rsidR="00000000" w:rsidRDefault="00EB5475">
      <w:bookmarkStart w:id="550" w:name="sub_1230"/>
      <w:bookmarkEnd w:id="549"/>
      <w:r>
        <w:t>230. Металлические переносные и передвижные лестницы оборудуются медными крючками и резиновыми подушками под стыками.</w:t>
      </w:r>
    </w:p>
    <w:p w:rsidR="00000000" w:rsidRDefault="00EB5475">
      <w:bookmarkStart w:id="551" w:name="sub_1231"/>
      <w:bookmarkEnd w:id="550"/>
      <w:r>
        <w:t>231. Внутри котлов и цистерн</w:t>
      </w:r>
      <w:r>
        <w:t xml:space="preserve"> допускается освещение только аккумуляторными фонарями во взрывозащищенном исполнении. Включать и выключать фонарь следует вне цистерн.</w:t>
      </w:r>
    </w:p>
    <w:p w:rsidR="00000000" w:rsidRDefault="00EB5475">
      <w:bookmarkStart w:id="552" w:name="sub_1232"/>
      <w:bookmarkEnd w:id="551"/>
      <w:r>
        <w:t>232. Эстакады и площадки необходимо очищать от остатков нефтепродуктов не реже 1 раза в смену.</w:t>
      </w:r>
    </w:p>
    <w:p w:rsidR="00000000" w:rsidRDefault="00EB5475">
      <w:bookmarkStart w:id="553" w:name="sub_1233"/>
      <w:bookmarkEnd w:id="552"/>
      <w:r>
        <w:t>233. На территории промывочно-пропарочных станций (пунктов) запрещается:</w:t>
      </w:r>
    </w:p>
    <w:p w:rsidR="00000000" w:rsidRDefault="00EB5475">
      <w:bookmarkStart w:id="554" w:name="sub_12321"/>
      <w:bookmarkEnd w:id="553"/>
      <w:r>
        <w:t>а) пользоваться при работе внутри котла цистерны обувью, подбитой стальными пластинами или гвоздями;</w:t>
      </w:r>
    </w:p>
    <w:p w:rsidR="00000000" w:rsidRDefault="00EB5475">
      <w:bookmarkStart w:id="555" w:name="sub_12322"/>
      <w:bookmarkEnd w:id="554"/>
      <w:r>
        <w:t>б) сливать остатки легковоспламеняющейся</w:t>
      </w:r>
      <w:r>
        <w:t xml:space="preserve"> и (или) горючей жидкости вместе с водой и конденсатом в общую канализационную сеть, открытые канавы, кюветы, под откос и др.;</w:t>
      </w:r>
    </w:p>
    <w:p w:rsidR="00000000" w:rsidRDefault="00EB5475">
      <w:bookmarkStart w:id="556" w:name="sub_12323"/>
      <w:bookmarkEnd w:id="555"/>
      <w:r>
        <w:t>в) применять для спуска людей в цистерну переносные стальные лестницы, а также деревянные лестницы, обитые стал</w:t>
      </w:r>
      <w:r>
        <w:t>ью;</w:t>
      </w:r>
    </w:p>
    <w:p w:rsidR="00000000" w:rsidRDefault="00EB5475">
      <w:bookmarkStart w:id="557" w:name="sub_12324"/>
      <w:bookmarkEnd w:id="556"/>
      <w:r>
        <w:t>г) оставлять обтирочные материалы внутри осматриваемых цистерн и на их наружных частях;</w:t>
      </w:r>
    </w:p>
    <w:p w:rsidR="00000000" w:rsidRDefault="00EB5475">
      <w:bookmarkStart w:id="558" w:name="sub_12325"/>
      <w:bookmarkEnd w:id="557"/>
      <w:r>
        <w:t>д) осуществлять въезд локомотивов в депо очистки и под эстакады.</w:t>
      </w:r>
    </w:p>
    <w:p w:rsidR="00000000" w:rsidRDefault="00EB5475">
      <w:bookmarkStart w:id="559" w:name="sub_1234"/>
      <w:bookmarkEnd w:id="558"/>
      <w:r>
        <w:t>234. Полосы отвода и охранные зоны железных до</w:t>
      </w:r>
      <w:r>
        <w:t>рог (в том числе переведенных на консервацию) должны быть очищены от валежника, порубочных остатков и кустарника (за исключением деревьев и кустарников, отнесенных к художественно-ландшафтному оформлению дорог и сооружений, а также к защитным лесополосам),</w:t>
      </w:r>
      <w:r>
        <w:t xml:space="preserve"> шпал железнодорожных деревянных отработанных и бракованных, а также других горючих отходов. Указанные материалы следует своевременно вывозить с полосы отвода.</w:t>
      </w:r>
    </w:p>
    <w:p w:rsidR="00000000" w:rsidRDefault="00EB5475">
      <w:bookmarkStart w:id="560" w:name="sub_12342"/>
      <w:bookmarkEnd w:id="559"/>
      <w:r>
        <w:t>В полосах отвода и охранных зонах дорог, а также на участках железнодорожных пу</w:t>
      </w:r>
      <w:r>
        <w:t xml:space="preserve">тей и </w:t>
      </w:r>
      <w:r>
        <w:lastRenderedPageBreak/>
        <w:t>автомобильных дорог не разрешается выбрасывать горячие шлак, уголь и золу, а также горящие окурки и спички во время движения железнодорожного подвижного состава и автомобильного транспорта.</w:t>
      </w:r>
    </w:p>
    <w:p w:rsidR="00000000" w:rsidRDefault="00EB5475">
      <w:bookmarkStart w:id="561" w:name="sub_1235"/>
      <w:bookmarkEnd w:id="560"/>
      <w:r>
        <w:t>235. Разлитые на железнодорожных путях легк</w:t>
      </w:r>
      <w:r>
        <w:t>овоспламеняющиеся и горючие жидкости должны засыпаться песком, землей и удаляться.</w:t>
      </w:r>
    </w:p>
    <w:p w:rsidR="00000000" w:rsidRDefault="00EB5475">
      <w:bookmarkStart w:id="562" w:name="sub_1236"/>
      <w:bookmarkEnd w:id="561"/>
      <w:r>
        <w:t>236. Шпалы и брусья при временном хранении на перегонах, станциях и звеносборочных базах укладываются в штабели.</w:t>
      </w:r>
    </w:p>
    <w:p w:rsidR="00000000" w:rsidRDefault="00EB5475">
      <w:bookmarkStart w:id="563" w:name="sub_141658"/>
      <w:bookmarkEnd w:id="562"/>
      <w:r>
        <w:t>Площадка под штабели должн</w:t>
      </w:r>
      <w:r>
        <w:t>а быть очищена от сухой травы и другого горючего материала и по периметру окопана или опахана на ширину не менее 3 метров.</w:t>
      </w:r>
    </w:p>
    <w:p w:rsidR="00000000" w:rsidRDefault="00EB5475">
      <w:bookmarkStart w:id="564" w:name="sub_141659"/>
      <w:bookmarkEnd w:id="563"/>
      <w:r>
        <w:t>Штабели шпал и брусьев могут укладываться параллельно пути на расстоянии не менее 30 метров от объектов защиты, 1</w:t>
      </w:r>
      <w:r>
        <w:t xml:space="preserve">0 метров от путей организованного движения поездов, 6 метров от других путей и не </w:t>
      </w:r>
      <w:proofErr w:type="gramStart"/>
      <w:r>
        <w:t>менее полуторной</w:t>
      </w:r>
      <w:proofErr w:type="gramEnd"/>
      <w:r>
        <w:t xml:space="preserve"> высоты опоры от оси линий электропередачи и связи. Расстояние между штабелями шпал должно быть не менее 1 метра, а между каждой парой штабелей не менее 20 ме</w:t>
      </w:r>
      <w:r>
        <w:t>тров.</w:t>
      </w:r>
    </w:p>
    <w:p w:rsidR="00000000" w:rsidRDefault="00EB5475">
      <w:bookmarkStart w:id="565" w:name="sub_1237"/>
      <w:bookmarkEnd w:id="564"/>
      <w:r>
        <w:t>237. Запрещается складирование сена, соломы и дров:</w:t>
      </w:r>
    </w:p>
    <w:p w:rsidR="00000000" w:rsidRDefault="00EB5475">
      <w:bookmarkStart w:id="566" w:name="sub_12371"/>
      <w:bookmarkEnd w:id="565"/>
      <w:r>
        <w:t>а) на расстоянии менее 50 метров от мостов, путепроводов, путевых сооружений и путей организованного движения поездов, а также от лесных насаждений;</w:t>
      </w:r>
    </w:p>
    <w:p w:rsidR="00000000" w:rsidRDefault="00EB5475">
      <w:bookmarkStart w:id="567" w:name="sub_12372"/>
      <w:bookmarkEnd w:id="566"/>
      <w:r>
        <w:t>б) на расстоянии менее 15 метров от оси линий связи;</w:t>
      </w:r>
    </w:p>
    <w:p w:rsidR="00000000" w:rsidRDefault="00EB5475">
      <w:bookmarkStart w:id="568" w:name="sub_12373"/>
      <w:bookmarkEnd w:id="567"/>
      <w:r>
        <w:t>в) в пределах охранных зон воздушных линий электропередачи.</w:t>
      </w:r>
    </w:p>
    <w:p w:rsidR="00000000" w:rsidRDefault="00EB5475">
      <w:bookmarkStart w:id="569" w:name="sub_1238"/>
      <w:bookmarkEnd w:id="568"/>
      <w:r>
        <w:t>238. Запрещается в границах полос отвода и придорожных полосах автомобильных дорог, в границах поло</w:t>
      </w:r>
      <w:r>
        <w:t>с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</w:t>
      </w:r>
    </w:p>
    <w:p w:rsidR="00000000" w:rsidRDefault="00EB5475">
      <w:bookmarkStart w:id="570" w:name="sub_1239"/>
      <w:bookmarkEnd w:id="569"/>
      <w:r>
        <w:t xml:space="preserve">239. Сжигание порубочных остатков и горючих материалов на земельных участках в границах полос отвода и охранных </w:t>
      </w:r>
      <w:proofErr w:type="gramStart"/>
      <w:r>
        <w:t>зон</w:t>
      </w:r>
      <w:proofErr w:type="gramEnd"/>
      <w:r>
        <w:t xml:space="preserve"> железных дорог (за исключением участков, находящихся на торфяных почвах, в пределах населенных пунктов, на участках, граничащих с особым</w:t>
      </w:r>
      <w:r>
        <w:t>и природными зонами) может производиться владельцем железнодорожных путей в безветренную погоду при условии, что:</w:t>
      </w:r>
    </w:p>
    <w:p w:rsidR="00000000" w:rsidRDefault="00EB5475">
      <w:bookmarkStart w:id="571" w:name="sub_12391"/>
      <w:bookmarkEnd w:id="570"/>
      <w:r>
        <w:t>а) в районе сжигания установился устойчивый снежный покров толщиной не менее 5 сантиметров, весь процесс сжигания осуществляе</w:t>
      </w:r>
      <w:r>
        <w:t>тся под контролем представителей владельца железнодорожных путей;</w:t>
      </w:r>
    </w:p>
    <w:p w:rsidR="00000000" w:rsidRDefault="00EB5475">
      <w:bookmarkStart w:id="572" w:name="sub_12392"/>
      <w:bookmarkEnd w:id="571"/>
      <w:r>
        <w:t>б) участок для сжигания находится на расстоянии не менее 10 метров от леса, объектов железнодорожного транспорта;</w:t>
      </w:r>
    </w:p>
    <w:p w:rsidR="00000000" w:rsidRDefault="00EB5475">
      <w:bookmarkStart w:id="573" w:name="sub_12393"/>
      <w:bookmarkEnd w:id="572"/>
      <w:r>
        <w:t>в) участок для сжигания отделен противоп</w:t>
      </w:r>
      <w:r>
        <w:t>ожарной минерализованной полосой шириной не менее 1,4 метра;</w:t>
      </w:r>
    </w:p>
    <w:p w:rsidR="00000000" w:rsidRDefault="00EB5475">
      <w:bookmarkStart w:id="574" w:name="sub_12394"/>
      <w:bookmarkEnd w:id="573"/>
      <w:r>
        <w:t>г) территория вокруг участка для сжигания очищена в радиусе не менее 15 метров от сухостойных деревьев, валежника, порубочных остатков, других горючих материалов, на территории,</w:t>
      </w:r>
      <w:r>
        <w:t xml:space="preserve"> включающей участок для сжигания, не действует особый противопожарный режим.</w:t>
      </w:r>
    </w:p>
    <w:p w:rsidR="00000000" w:rsidRDefault="00EB5475">
      <w:bookmarkStart w:id="575" w:name="sub_1240"/>
      <w:bookmarkEnd w:id="574"/>
      <w:r>
        <w:t>240. На территории лесных насаждений мосты должны окаймляться минерализованной полосой шириной не менее 1,4 метра по внешнему периметру полосы отвода.</w:t>
      </w:r>
    </w:p>
    <w:p w:rsidR="00000000" w:rsidRDefault="00EB5475">
      <w:bookmarkStart w:id="576" w:name="sub_141660"/>
      <w:bookmarkEnd w:id="575"/>
      <w:r>
        <w:t>Земляные участки под мостами в радиусе 50 метров должны быть очищены от сухой травы, кустарника, валежника, мусора и других горючих материалов.</w:t>
      </w:r>
    </w:p>
    <w:p w:rsidR="00000000" w:rsidRDefault="00EB5475">
      <w:bookmarkStart w:id="577" w:name="sub_141661"/>
      <w:bookmarkEnd w:id="576"/>
      <w:r>
        <w:t>На всех мостах и путепроводах запрещается:</w:t>
      </w:r>
    </w:p>
    <w:p w:rsidR="00000000" w:rsidRDefault="00EB5475">
      <w:bookmarkStart w:id="578" w:name="sub_141662"/>
      <w:bookmarkEnd w:id="577"/>
      <w:r>
        <w:t>устраивать под ними ме</w:t>
      </w:r>
      <w:r>
        <w:t>ста стоянки для судов, плотов, барж и лодок;</w:t>
      </w:r>
    </w:p>
    <w:p w:rsidR="00000000" w:rsidRDefault="00EB5475">
      <w:bookmarkStart w:id="579" w:name="sub_141663"/>
      <w:bookmarkEnd w:id="578"/>
      <w:r>
        <w:t>проводить заправку керосиновых фонарей и баков бензомоторных агрегатов;</w:t>
      </w:r>
    </w:p>
    <w:p w:rsidR="00000000" w:rsidRDefault="00EB5475">
      <w:bookmarkStart w:id="580" w:name="sub_141664"/>
      <w:bookmarkEnd w:id="579"/>
      <w:r>
        <w:t xml:space="preserve">содержать пролетные строения и другие конструкции не </w:t>
      </w:r>
      <w:proofErr w:type="gramStart"/>
      <w:r>
        <w:t>очищенными</w:t>
      </w:r>
      <w:proofErr w:type="gramEnd"/>
      <w:r>
        <w:t xml:space="preserve"> от нефтепродуктов;</w:t>
      </w:r>
    </w:p>
    <w:p w:rsidR="00000000" w:rsidRDefault="00EB5475">
      <w:bookmarkStart w:id="581" w:name="sub_141665"/>
      <w:bookmarkEnd w:id="580"/>
      <w:r>
        <w:t>производить под мостами выжигание сухой травы, а также сжигание кустарника и другого горючего материала;</w:t>
      </w:r>
    </w:p>
    <w:p w:rsidR="00000000" w:rsidRDefault="00EB5475">
      <w:bookmarkStart w:id="582" w:name="sub_141666"/>
      <w:bookmarkEnd w:id="581"/>
      <w:r>
        <w:t>производить огневые работы без разрешения руководителя организации.</w:t>
      </w:r>
    </w:p>
    <w:p w:rsidR="00000000" w:rsidRDefault="00EB5475">
      <w:bookmarkStart w:id="583" w:name="sub_1241"/>
      <w:bookmarkEnd w:id="582"/>
      <w:r>
        <w:t>241. Руководитель организации обеспечивае</w:t>
      </w:r>
      <w:r>
        <w:t xml:space="preserve">т наличие в местах расположения путевых </w:t>
      </w:r>
      <w:r>
        <w:lastRenderedPageBreak/>
        <w:t>машинных станций (при отсутствии искусственных и естественных источников водоснабжения) запаса воды для нужд пожаротушения из расчета 50 куб. метров на 20 вагонов.</w:t>
      </w:r>
    </w:p>
    <w:p w:rsidR="00000000" w:rsidRDefault="00EB5475">
      <w:bookmarkStart w:id="584" w:name="sub_1242"/>
      <w:bookmarkEnd w:id="583"/>
      <w:r>
        <w:t>242. Каждое передвижное формирование</w:t>
      </w:r>
      <w:r>
        <w:t xml:space="preserve"> железнодорожного транспорта должно иметь телефонную связь с ближайшей железнодорожной станцией для вызова пожарной охраны. В пунктах стоянки вагонов путевых машинных станций устанавливается сигнал оповещения о пожаре.</w:t>
      </w:r>
    </w:p>
    <w:p w:rsidR="00000000" w:rsidRDefault="00EB5475">
      <w:bookmarkStart w:id="585" w:name="sub_1243"/>
      <w:bookmarkEnd w:id="584"/>
      <w:r>
        <w:t>243. Пассажирские ваг</w:t>
      </w:r>
      <w:r>
        <w:t xml:space="preserve">оны, локомотивы и </w:t>
      </w:r>
      <w:proofErr w:type="spellStart"/>
      <w:r>
        <w:t>моторвагонный</w:t>
      </w:r>
      <w:proofErr w:type="spellEnd"/>
      <w:r>
        <w:t xml:space="preserve">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</w:t>
      </w:r>
      <w:r>
        <w:t>ва на каждого работника локомотивной бригады.</w:t>
      </w:r>
    </w:p>
    <w:bookmarkEnd w:id="585"/>
    <w:p w:rsidR="00000000" w:rsidRDefault="00EB5475"/>
    <w:p w:rsidR="00000000" w:rsidRDefault="00EB5475">
      <w:pPr>
        <w:pStyle w:val="1"/>
      </w:pPr>
      <w:bookmarkStart w:id="586" w:name="sub_10120"/>
      <w:r>
        <w:t xml:space="preserve">XII. Транспортирование </w:t>
      </w:r>
      <w:proofErr w:type="spellStart"/>
      <w:r>
        <w:t>пожаровзрывоопасных</w:t>
      </w:r>
      <w:proofErr w:type="spellEnd"/>
      <w:r>
        <w:t xml:space="preserve"> и пожароопасных веществ и материалов</w:t>
      </w:r>
    </w:p>
    <w:bookmarkEnd w:id="586"/>
    <w:p w:rsidR="00000000" w:rsidRDefault="00EB5475"/>
    <w:p w:rsidR="00000000" w:rsidRDefault="00EB5475">
      <w:bookmarkStart w:id="587" w:name="sub_1244"/>
      <w:r>
        <w:t xml:space="preserve">244. При организации перевозок </w:t>
      </w:r>
      <w:proofErr w:type="spellStart"/>
      <w:r>
        <w:t>пожаровзрывоопасных</w:t>
      </w:r>
      <w:proofErr w:type="spellEnd"/>
      <w:r>
        <w:t xml:space="preserve"> и пожароопасных веществ и материалов следуе</w:t>
      </w:r>
      <w:r>
        <w:t>т выполнять требования настоящих Правил и другой утвержденной в установленном порядке технической документации по их транспортировке.</w:t>
      </w:r>
    </w:p>
    <w:p w:rsidR="00000000" w:rsidRDefault="00EB5475">
      <w:bookmarkStart w:id="588" w:name="sub_141667"/>
      <w:bookmarkEnd w:id="587"/>
      <w:r>
        <w:t>Запрещается эксплуатация автомобилей, перевозящих легковоспламеняющиеся и горючие жидкости, без заземлен</w:t>
      </w:r>
      <w:r>
        <w:t xml:space="preserve">ия, первичных средств пожаротушения, а также не промаркированных в соответствии со степенью опасности груза и не оборудованных исправными искрогасителями, за исключением </w:t>
      </w:r>
      <w:proofErr w:type="gramStart"/>
      <w:r>
        <w:t>случаев применения системы нейтрализации отработавших газов</w:t>
      </w:r>
      <w:proofErr w:type="gramEnd"/>
      <w:r>
        <w:t>.</w:t>
      </w:r>
    </w:p>
    <w:p w:rsidR="00000000" w:rsidRDefault="00EB5475">
      <w:bookmarkStart w:id="589" w:name="sub_1245"/>
      <w:bookmarkEnd w:id="588"/>
      <w:r>
        <w:t>245. Уп</w:t>
      </w:r>
      <w:r>
        <w:t xml:space="preserve">аковка </w:t>
      </w:r>
      <w:proofErr w:type="spellStart"/>
      <w:r>
        <w:t>пожаровзрывоопасных</w:t>
      </w:r>
      <w:proofErr w:type="spellEnd"/>
      <w:r>
        <w:t xml:space="preserve"> веществ и материалов, которые выделяют легковоспламеняющиеся, ядовитые, едкие, коррозионные пары или газы, становятся взрывчатыми при высыхании и могут воспламеняться при взаимодействии с воздухом и влагой, а также веществ и мате</w:t>
      </w:r>
      <w:r>
        <w:t>риалов, обладающих окисляющими свойствами, должна быть герметичной.</w:t>
      </w:r>
    </w:p>
    <w:p w:rsidR="00000000" w:rsidRDefault="00EB5475">
      <w:bookmarkStart w:id="590" w:name="sub_141668"/>
      <w:bookmarkEnd w:id="589"/>
      <w:r>
        <w:t>Пожароопасные вещества и материалы в стеклянной таре упаковываются в прочные ящики или обрешетки (деревянные, пластмассовые, металлические) с заполнением свободного прост</w:t>
      </w:r>
      <w:r>
        <w:t>ранства негорючими прокладочными и впитывающими материалами, исключающими разгерметизацию тары.</w:t>
      </w:r>
    </w:p>
    <w:p w:rsidR="00000000" w:rsidRDefault="00EB5475">
      <w:bookmarkStart w:id="591" w:name="sub_1246"/>
      <w:bookmarkEnd w:id="590"/>
      <w:r>
        <w:t xml:space="preserve">246. Запрещается погрузка в один вагон или контейнер </w:t>
      </w:r>
      <w:proofErr w:type="spellStart"/>
      <w:r>
        <w:t>пожаровзрывоопасных</w:t>
      </w:r>
      <w:proofErr w:type="spellEnd"/>
      <w:r>
        <w:t xml:space="preserve"> веществ и материалов, не разрешенных к совместной перевозке.</w:t>
      </w:r>
    </w:p>
    <w:p w:rsidR="00000000" w:rsidRDefault="00EB5475">
      <w:bookmarkStart w:id="592" w:name="sub_141669"/>
      <w:bookmarkEnd w:id="591"/>
      <w:r>
        <w:t>Ящики с кислотами при их погрузке в вагоны ставятся в противоположную сторону от ящиков с легковоспламеняющимися и горючими жидкостями.</w:t>
      </w:r>
    </w:p>
    <w:p w:rsidR="00000000" w:rsidRDefault="00EB5475">
      <w:bookmarkStart w:id="593" w:name="sub_1247"/>
      <w:bookmarkEnd w:id="592"/>
      <w:r>
        <w:t>247. Запрещается эксплуатация транспортеров, норий, самотечных и пневматических труб с неисп</w:t>
      </w:r>
      <w:r>
        <w:t>равными и негерметичными укрытиями мест выделения пыли. Вентиляция должна обеспечивать постоянное и эффективное удаление пыли из-под укрытий.</w:t>
      </w:r>
    </w:p>
    <w:p w:rsidR="00000000" w:rsidRDefault="00EB5475">
      <w:bookmarkStart w:id="594" w:name="sub_1248"/>
      <w:bookmarkEnd w:id="593"/>
      <w:r>
        <w:t>248. Запрещается эксплуатировать пневмотранспортные и самотечные устройства (при движении продукта в трубопроводах) при скоплении пыли в трубопроводах.</w:t>
      </w:r>
    </w:p>
    <w:p w:rsidR="00000000" w:rsidRDefault="00EB5475">
      <w:bookmarkStart w:id="595" w:name="sub_141670"/>
      <w:bookmarkEnd w:id="594"/>
      <w:r>
        <w:t>Пуск транспортеров и пневмотранспортных устрой</w:t>
      </w:r>
      <w:proofErr w:type="gramStart"/>
      <w:r>
        <w:t>ств пр</w:t>
      </w:r>
      <w:proofErr w:type="gramEnd"/>
      <w:r>
        <w:t>оизводится после проверки их работ</w:t>
      </w:r>
      <w:r>
        <w:t>ы на холостом ходу, отсутствия в них посторонних предметов, наличия смазки в подшипниках и исправности всех устройств защиты.</w:t>
      </w:r>
    </w:p>
    <w:p w:rsidR="00000000" w:rsidRDefault="00EB5475">
      <w:bookmarkStart w:id="596" w:name="sub_1249"/>
      <w:bookmarkEnd w:id="595"/>
      <w:r>
        <w:t>249. Автоблокировка электродвигателей технологического оборудования с электродвигателями воздуходувных машин, из</w:t>
      </w:r>
      <w:r>
        <w:t xml:space="preserve"> которых продукт поступает в соответствующую пневмотранспортную сеть, должна находиться в исправном состоянии и проверяться при каждом пуске оборудования.</w:t>
      </w:r>
    </w:p>
    <w:p w:rsidR="00000000" w:rsidRDefault="00EB5475">
      <w:bookmarkStart w:id="597" w:name="sub_1250"/>
      <w:bookmarkEnd w:id="596"/>
      <w:r>
        <w:t>250. Запрещается эксплуатация неисправных винтовых транспортеров и норий (в том числе</w:t>
      </w:r>
      <w:r>
        <w:t xml:space="preserve"> при отсутствии зазора между винтом и стенкой желоба, трении лент и задевании ковшей о стенки желоба).</w:t>
      </w:r>
    </w:p>
    <w:p w:rsidR="00000000" w:rsidRDefault="00EB5475">
      <w:bookmarkStart w:id="598" w:name="sub_141671"/>
      <w:bookmarkEnd w:id="597"/>
      <w:r>
        <w:t>Ролики транспортеров и натяжные барабаны должны свободно вращаться. Не допускается буксование ленты, а также смазывание приводных бараб</w:t>
      </w:r>
      <w:r>
        <w:t xml:space="preserve">анов битумом, канифолью и другими </w:t>
      </w:r>
      <w:r>
        <w:lastRenderedPageBreak/>
        <w:t>горючими материалами.</w:t>
      </w:r>
    </w:p>
    <w:p w:rsidR="00000000" w:rsidRDefault="00EB5475">
      <w:bookmarkStart w:id="599" w:name="sub_1251"/>
      <w:bookmarkEnd w:id="598"/>
      <w:r>
        <w:t>251. Кнопки для остановки работы технологического оборудования цеха и выключения аспирационной и вентиляционной систем при загорании в нориях, самотечных и пневматических трубах и на</w:t>
      </w:r>
      <w:r>
        <w:t xml:space="preserve"> других транспортерах должны устанавливаться на каждом этаже около лестничной клетки и находиться в исправном состоянии.</w:t>
      </w:r>
    </w:p>
    <w:p w:rsidR="00000000" w:rsidRDefault="00EB5475">
      <w:bookmarkStart w:id="600" w:name="sub_1252"/>
      <w:bookmarkEnd w:id="599"/>
      <w:r>
        <w:t>252. Запрещается эксплуатировать аспирационные линии и линии транспортировки измельченных материалов с отключенными или</w:t>
      </w:r>
      <w:r>
        <w:t xml:space="preserve"> неисправными системами противопожарной защиты.</w:t>
      </w:r>
    </w:p>
    <w:p w:rsidR="00000000" w:rsidRDefault="00EB5475">
      <w:bookmarkStart w:id="601" w:name="sub_1253"/>
      <w:bookmarkEnd w:id="600"/>
      <w:r>
        <w:t xml:space="preserve">253. На транспортном средстве, перевозящем </w:t>
      </w:r>
      <w:proofErr w:type="spellStart"/>
      <w:r>
        <w:t>пожаровзрывоопасные</w:t>
      </w:r>
      <w:proofErr w:type="spellEnd"/>
      <w:r>
        <w:t xml:space="preserve"> вещества, а также на каждом грузовом месте, на котором находятся эти вещества и материалы, должны быть знаки безопасности.</w:t>
      </w:r>
    </w:p>
    <w:p w:rsidR="00000000" w:rsidRDefault="00EB5475">
      <w:bookmarkStart w:id="602" w:name="sub_1254"/>
      <w:bookmarkEnd w:id="601"/>
      <w:r>
        <w:t xml:space="preserve">254. Руководитель организации обеспечивает места погрузки и разгрузки </w:t>
      </w:r>
      <w:proofErr w:type="spellStart"/>
      <w:r>
        <w:t>пожаровзрывоопасных</w:t>
      </w:r>
      <w:proofErr w:type="spellEnd"/>
      <w:r>
        <w:t xml:space="preserve"> и пожароопасных веществ и материалов:</w:t>
      </w:r>
    </w:p>
    <w:p w:rsidR="00000000" w:rsidRDefault="00EB5475">
      <w:bookmarkStart w:id="603" w:name="sub_12541"/>
      <w:bookmarkEnd w:id="602"/>
      <w:r>
        <w:t>а) специальными приспособлениями, обеспечивающими безопасные условия проведения работ (козлы, стойки,</w:t>
      </w:r>
      <w:r>
        <w:t xml:space="preserve"> щиты, трапы, носилки и др.). При этом для стеклянной тары должны предусматриваться тележки или специальные носилки, имеющие соответствующие установочные места. Допускается переносить стеклянную тару в исправных корзинах с ручками, обеспечивающими возможно</w:t>
      </w:r>
      <w:r>
        <w:t>сть перемещения их 2 работниками;</w:t>
      </w:r>
    </w:p>
    <w:p w:rsidR="00000000" w:rsidRDefault="00EB5475">
      <w:bookmarkStart w:id="604" w:name="sub_12542"/>
      <w:bookmarkEnd w:id="603"/>
      <w:r>
        <w:t>б) первичными средствами пожаротушения;</w:t>
      </w:r>
    </w:p>
    <w:p w:rsidR="00000000" w:rsidRDefault="00EB5475">
      <w:bookmarkStart w:id="605" w:name="sub_12543"/>
      <w:bookmarkEnd w:id="604"/>
      <w:r>
        <w:t>в) исправным стационарным или временным электрическим освещением во взрывозащищенном исполнении.</w:t>
      </w:r>
    </w:p>
    <w:p w:rsidR="00000000" w:rsidRDefault="00EB5475">
      <w:bookmarkStart w:id="606" w:name="sub_1255"/>
      <w:bookmarkEnd w:id="605"/>
      <w:r>
        <w:t>255. Запрещается пользоваться от</w:t>
      </w:r>
      <w:r>
        <w:t xml:space="preserve">крытым огнем в местах погрузочно-разгрузочных работ с </w:t>
      </w:r>
      <w:proofErr w:type="spellStart"/>
      <w:r>
        <w:t>пожаровзрывоопасными</w:t>
      </w:r>
      <w:proofErr w:type="spellEnd"/>
      <w:r>
        <w:t xml:space="preserve"> и пожароопасными веществами и материалами.</w:t>
      </w:r>
    </w:p>
    <w:p w:rsidR="00000000" w:rsidRDefault="00EB5475">
      <w:bookmarkStart w:id="607" w:name="sub_1256"/>
      <w:bookmarkEnd w:id="606"/>
      <w:r>
        <w:t xml:space="preserve">256. Транспортные средства (вагоны, кузова, прицепы, контейнеры и др.), подаваемые под погрузку </w:t>
      </w:r>
      <w:proofErr w:type="spellStart"/>
      <w:r>
        <w:t>пожаровзрывоопасных</w:t>
      </w:r>
      <w:proofErr w:type="spellEnd"/>
      <w:r>
        <w:t xml:space="preserve"> и пожа</w:t>
      </w:r>
      <w:r>
        <w:t>роопасных веществ и материалов, должны быть исправными и очищенными от посторонних веществ и материалов.</w:t>
      </w:r>
    </w:p>
    <w:p w:rsidR="00000000" w:rsidRDefault="00EB5475">
      <w:bookmarkStart w:id="608" w:name="sub_1257"/>
      <w:bookmarkEnd w:id="607"/>
      <w:r>
        <w:t xml:space="preserve">257. При обнаружении повреждений тары (упаковки), рассыпанных или разлитых </w:t>
      </w:r>
      <w:proofErr w:type="spellStart"/>
      <w:r>
        <w:t>пожаровзрывоопасных</w:t>
      </w:r>
      <w:proofErr w:type="spellEnd"/>
      <w:r>
        <w:t xml:space="preserve"> и пожароопасных веществ и материалов сле</w:t>
      </w:r>
      <w:r>
        <w:t>дует немедленно удалить поврежденную тару (упаковку), очистить пол и убрать рассыпанные или разлитые вещества и материалы.</w:t>
      </w:r>
    </w:p>
    <w:p w:rsidR="00000000" w:rsidRDefault="00EB5475">
      <w:bookmarkStart w:id="609" w:name="sub_1258"/>
      <w:bookmarkEnd w:id="608"/>
      <w:r>
        <w:t xml:space="preserve">258. При выполнении погрузочно-разгрузочных работ с </w:t>
      </w:r>
      <w:proofErr w:type="spellStart"/>
      <w:r>
        <w:t>пожаровзрывоопасными</w:t>
      </w:r>
      <w:proofErr w:type="spellEnd"/>
      <w:r>
        <w:t xml:space="preserve"> и пожароопасными веществами и материалами ра</w:t>
      </w:r>
      <w:r>
        <w:t>ботники должны соблюдать требования маркировочных знаков и предупреждающих надписей на упаковках.</w:t>
      </w:r>
    </w:p>
    <w:p w:rsidR="00000000" w:rsidRDefault="00EB5475">
      <w:bookmarkStart w:id="610" w:name="sub_141672"/>
      <w:bookmarkEnd w:id="609"/>
      <w:r>
        <w:t xml:space="preserve">Запрещается производить погрузочно-разгрузочные работы с </w:t>
      </w:r>
      <w:proofErr w:type="spellStart"/>
      <w:r>
        <w:t>пожаровзрывоопасными</w:t>
      </w:r>
      <w:proofErr w:type="spellEnd"/>
      <w:r>
        <w:t xml:space="preserve"> и пожароопасными веществами и материалами при работающих двига</w:t>
      </w:r>
      <w:r>
        <w:t>телях автомобилей, а также во время дождя, если вещества и материалы склонны к самовозгоранию при взаимодействии с водой.</w:t>
      </w:r>
    </w:p>
    <w:p w:rsidR="00000000" w:rsidRDefault="00EB5475">
      <w:bookmarkStart w:id="611" w:name="sub_1259"/>
      <w:bookmarkEnd w:id="610"/>
      <w:r>
        <w:t xml:space="preserve">259. </w:t>
      </w:r>
      <w:proofErr w:type="spellStart"/>
      <w:r>
        <w:t>Пожаровзрывоопасные</w:t>
      </w:r>
      <w:proofErr w:type="spellEnd"/>
      <w:r>
        <w:t xml:space="preserve"> и пожароопасные </w:t>
      </w:r>
      <w:proofErr w:type="gramStart"/>
      <w:r>
        <w:t>вещества</w:t>
      </w:r>
      <w:proofErr w:type="gramEnd"/>
      <w:r>
        <w:t xml:space="preserve"> и материалы следует надежно закреплять в вагонах, контейнерах и ку</w:t>
      </w:r>
      <w:r>
        <w:t>зовах автомобилей в целях исключения их перемещения при движении.</w:t>
      </w:r>
    </w:p>
    <w:p w:rsidR="00000000" w:rsidRDefault="00EB5475">
      <w:bookmarkStart w:id="612" w:name="sub_1260"/>
      <w:bookmarkEnd w:id="611"/>
      <w:r>
        <w:t>260. При проведении технологических операций, связанных с наполнением и сливом легковоспламеняющихся и горючих жидкостей:</w:t>
      </w:r>
    </w:p>
    <w:p w:rsidR="00000000" w:rsidRDefault="00EB5475">
      <w:bookmarkStart w:id="613" w:name="sub_12601"/>
      <w:bookmarkEnd w:id="612"/>
      <w:r>
        <w:t xml:space="preserve">а) люки и крышки следует открывать </w:t>
      </w:r>
      <w:r>
        <w:t>плавно, без рывков и ударов, с применением искробезопасных инструментов. Запрещается производить погрузочно-разгрузочные работы с емкостями, облитыми легковоспламеняющимися и горючими жидкостями;</w:t>
      </w:r>
    </w:p>
    <w:p w:rsidR="00000000" w:rsidRDefault="00EB5475">
      <w:bookmarkStart w:id="614" w:name="sub_12602"/>
      <w:bookmarkEnd w:id="613"/>
      <w:r>
        <w:t>б) арматура, шланги, разъемные соединения,</w:t>
      </w:r>
      <w:r>
        <w:t xml:space="preserve"> устройства защиты от статического электричества должны быть в исправном техническом состоянии.</w:t>
      </w:r>
    </w:p>
    <w:p w:rsidR="00000000" w:rsidRDefault="00EB5475">
      <w:bookmarkStart w:id="615" w:name="sub_1261"/>
      <w:bookmarkEnd w:id="614"/>
      <w:r>
        <w:t>261. Перед заполнением резервуаров, цистерн, тары и других емкостей жидкостью необходимо проверить исправность имеющегося замерного устройства.</w:t>
      </w:r>
    </w:p>
    <w:p w:rsidR="00000000" w:rsidRDefault="00EB5475">
      <w:bookmarkStart w:id="616" w:name="sub_1262"/>
      <w:bookmarkEnd w:id="615"/>
      <w:r>
        <w:t xml:space="preserve">262. По окончании разгрузки </w:t>
      </w:r>
      <w:proofErr w:type="spellStart"/>
      <w:r>
        <w:t>пожаровзрывоопасных</w:t>
      </w:r>
      <w:proofErr w:type="spellEnd"/>
      <w:r>
        <w:t xml:space="preserve"> или пожароопасных веществ и материалов необходимо осмотреть вагон, контейнер или кузов автомобиля, тщательно собрать и </w:t>
      </w:r>
      <w:r>
        <w:lastRenderedPageBreak/>
        <w:t>удалить мусор, остатки веществ и материалов.</w:t>
      </w:r>
    </w:p>
    <w:p w:rsidR="00000000" w:rsidRDefault="00EB5475">
      <w:bookmarkStart w:id="617" w:name="sub_1263"/>
      <w:bookmarkEnd w:id="616"/>
      <w:r>
        <w:t xml:space="preserve">263. Перед </w:t>
      </w:r>
      <w:r>
        <w:t>каждым наливом и сливом цистерны проводится наружный осмотр присоединяемых рукавов. Рукава со сквозными повреждениями нитей корда подлежат замене.</w:t>
      </w:r>
    </w:p>
    <w:p w:rsidR="00000000" w:rsidRDefault="00EB5475">
      <w:bookmarkStart w:id="618" w:name="sub_141673"/>
      <w:bookmarkEnd w:id="617"/>
      <w:r>
        <w:t>Запрещается эксплуатация рукавов с устройствами присоединения, имеющими механические повреж</w:t>
      </w:r>
      <w:r>
        <w:t>дения и износ резьбы.</w:t>
      </w:r>
    </w:p>
    <w:p w:rsidR="00000000" w:rsidRDefault="00EB5475">
      <w:bookmarkStart w:id="619" w:name="sub_1264"/>
      <w:bookmarkEnd w:id="618"/>
      <w:r>
        <w:t xml:space="preserve">264. Операции по наливу и сливу должны проводиться при заземленных трубопроводах с помощью </w:t>
      </w:r>
      <w:proofErr w:type="spellStart"/>
      <w:proofErr w:type="gramStart"/>
      <w:r>
        <w:t>резино</w:t>
      </w:r>
      <w:proofErr w:type="spellEnd"/>
      <w:r>
        <w:t>-тканевых</w:t>
      </w:r>
      <w:proofErr w:type="gramEnd"/>
      <w:r>
        <w:t xml:space="preserve"> рукавов.</w:t>
      </w:r>
    </w:p>
    <w:bookmarkEnd w:id="619"/>
    <w:p w:rsidR="00000000" w:rsidRDefault="00EB5475"/>
    <w:p w:rsidR="00000000" w:rsidRDefault="00EB5475">
      <w:pPr>
        <w:pStyle w:val="1"/>
      </w:pPr>
      <w:bookmarkStart w:id="620" w:name="sub_10130"/>
      <w:r>
        <w:t>XIII. Сливоналивные операции со сжиженным углеводородным газом</w:t>
      </w:r>
    </w:p>
    <w:bookmarkEnd w:id="620"/>
    <w:p w:rsidR="00000000" w:rsidRDefault="00EB5475"/>
    <w:p w:rsidR="00000000" w:rsidRDefault="00EB5475">
      <w:bookmarkStart w:id="621" w:name="sub_1265"/>
      <w:r>
        <w:t>265. При проведении сливоналивных операций запрещается оставлять цистерну присоединенной к коммуникациям, когда ее налив и слив не проводят. В случае длительного перерыва при сливе или наливе сжиженного углеводородного газа соединительные рукава от цистерн</w:t>
      </w:r>
      <w:r>
        <w:t>ы отсоединяются.</w:t>
      </w:r>
    </w:p>
    <w:p w:rsidR="00000000" w:rsidRDefault="00EB5475">
      <w:bookmarkStart w:id="622" w:name="sub_1266"/>
      <w:bookmarkEnd w:id="621"/>
      <w:r>
        <w:t>266. Во время налива и слива сжиженного углеводородного газа запрещается:</w:t>
      </w:r>
    </w:p>
    <w:p w:rsidR="00000000" w:rsidRDefault="00EB5475">
      <w:bookmarkStart w:id="623" w:name="sub_12661"/>
      <w:bookmarkEnd w:id="622"/>
      <w:r>
        <w:t>а) проведение пожароопасных работ и курение на расстоянии менее 100 метров от цистерны;</w:t>
      </w:r>
    </w:p>
    <w:p w:rsidR="00000000" w:rsidRDefault="00EB5475">
      <w:bookmarkStart w:id="624" w:name="sub_12662"/>
      <w:bookmarkEnd w:id="623"/>
      <w:r>
        <w:t>б) проведение ремонтных ра</w:t>
      </w:r>
      <w:r>
        <w:t>бот на цистернах и вблизи них, а также иных работ, не связанных со сливоналивными операциями;</w:t>
      </w:r>
    </w:p>
    <w:p w:rsidR="00000000" w:rsidRDefault="00EB5475">
      <w:bookmarkStart w:id="625" w:name="sub_12663"/>
      <w:bookmarkEnd w:id="624"/>
      <w:r>
        <w:t>в) подъезд автомобильного и маневрового железнодорожного транспорта;</w:t>
      </w:r>
    </w:p>
    <w:p w:rsidR="00000000" w:rsidRDefault="00EB5475">
      <w:bookmarkStart w:id="626" w:name="sub_12664"/>
      <w:bookmarkEnd w:id="625"/>
      <w:r>
        <w:t xml:space="preserve">г) нахождение на сливоналивной эстакаде посторонних лиц, </w:t>
      </w:r>
      <w:r>
        <w:t>не осуществляющих сливоналивные операции.</w:t>
      </w:r>
    </w:p>
    <w:p w:rsidR="00000000" w:rsidRDefault="00EB5475">
      <w:bookmarkStart w:id="627" w:name="sub_1267"/>
      <w:bookmarkEnd w:id="626"/>
      <w:r>
        <w:t>267. Руководитель организации обеспечивает наличие со стороны железнодорожного пути на подъездных путях и дорогах на участке налива (слива) сигнальных знаков размером 0,4 х 0,5 метра с надписью "Ст</w:t>
      </w:r>
      <w:r>
        <w:t>оп, проезд запрещен, производится налив (слив) цистерны".</w:t>
      </w:r>
    </w:p>
    <w:p w:rsidR="00000000" w:rsidRDefault="00EB5475">
      <w:bookmarkStart w:id="628" w:name="sub_141674"/>
      <w:bookmarkEnd w:id="627"/>
      <w:r>
        <w:t>Цистерны до начала сливоналивных операций закрепляются на рельсовом пути специальными башмаками из материала, исключающего образование искр, и заземляются.</w:t>
      </w:r>
    </w:p>
    <w:p w:rsidR="00000000" w:rsidRDefault="00EB5475">
      <w:bookmarkStart w:id="629" w:name="sub_1268"/>
      <w:bookmarkEnd w:id="628"/>
      <w:r>
        <w:t>268. З</w:t>
      </w:r>
      <w:r>
        <w:t>апрещается выполнять сливоналивные операции во время грозы.</w:t>
      </w:r>
    </w:p>
    <w:p w:rsidR="00000000" w:rsidRDefault="00EB5475">
      <w:bookmarkStart w:id="630" w:name="sub_1269"/>
      <w:bookmarkEnd w:id="629"/>
      <w:r>
        <w:t>269. Цистерна, заполняемая впервые или после ремонта с дегазацией котла, продувается инертным газом. Концентрация кислорода в котле после продувки не должна превышать 5 процентов о</w:t>
      </w:r>
      <w:r>
        <w:t>бъема.</w:t>
      </w:r>
    </w:p>
    <w:p w:rsidR="00000000" w:rsidRDefault="00EB5475">
      <w:bookmarkStart w:id="631" w:name="sub_1270"/>
      <w:bookmarkEnd w:id="630"/>
      <w:r>
        <w:t>270. Запрещается заполнение цистерн в следующих случаях:</w:t>
      </w:r>
    </w:p>
    <w:p w:rsidR="00000000" w:rsidRDefault="00EB5475">
      <w:bookmarkStart w:id="632" w:name="sub_12701"/>
      <w:bookmarkEnd w:id="631"/>
      <w:r>
        <w:t>а) истек срок заводского и деповского ремонта ходовых частей цистерны;</w:t>
      </w:r>
    </w:p>
    <w:p w:rsidR="00000000" w:rsidRDefault="00EB5475">
      <w:bookmarkStart w:id="633" w:name="sub_12702"/>
      <w:bookmarkEnd w:id="632"/>
      <w:r>
        <w:t>б) истекли сроки профилактического или планового ремонта арматуры, тех</w:t>
      </w:r>
      <w:r>
        <w:t>нического освидетельствования или гидравлического испытания котла цистерны;</w:t>
      </w:r>
    </w:p>
    <w:p w:rsidR="00000000" w:rsidRDefault="00EB5475">
      <w:bookmarkStart w:id="634" w:name="sub_12703"/>
      <w:bookmarkEnd w:id="633"/>
      <w:r>
        <w:t>в) отсутствуют или неисправны предохранительная, запорная арматура или контрольно-измерительные приборы, предусмотренные предприятием-изготовителем;</w:t>
      </w:r>
    </w:p>
    <w:p w:rsidR="00000000" w:rsidRDefault="00EB5475">
      <w:bookmarkStart w:id="635" w:name="sub_12704"/>
      <w:bookmarkEnd w:id="634"/>
      <w:r>
        <w:t xml:space="preserve">г) нет либо не читаемы установленные </w:t>
      </w:r>
      <w:proofErr w:type="spellStart"/>
      <w:r>
        <w:t>клеймы</w:t>
      </w:r>
      <w:proofErr w:type="spellEnd"/>
      <w:r>
        <w:t xml:space="preserve"> и надписи;</w:t>
      </w:r>
    </w:p>
    <w:p w:rsidR="00000000" w:rsidRDefault="00EB5475">
      <w:bookmarkStart w:id="636" w:name="sub_12705"/>
      <w:bookmarkEnd w:id="635"/>
      <w:r>
        <w:t>д) повреждена цилиндрическая часть котла или днища (трещины, вмятины, заметные изменения формы и др.);</w:t>
      </w:r>
    </w:p>
    <w:p w:rsidR="00000000" w:rsidRDefault="00EB5475">
      <w:bookmarkStart w:id="637" w:name="sub_12706"/>
      <w:bookmarkEnd w:id="636"/>
      <w:r>
        <w:t>е) цистерны заполнены продуктами, не относящимися к сжиже</w:t>
      </w:r>
      <w:r>
        <w:t>нным углеводородным газам;</w:t>
      </w:r>
    </w:p>
    <w:p w:rsidR="00000000" w:rsidRDefault="00EB5475">
      <w:bookmarkStart w:id="638" w:name="sub_12707"/>
      <w:bookmarkEnd w:id="637"/>
      <w:r>
        <w:t>ж) избыточное остаточное давление паров сжиженных углеводородных газов менее 0,05 МПа (для сжиженных углеводородных газов, упругость паров которых в зимнее время может быть ниже 0,05 МПа, избыточное остаточное д</w:t>
      </w:r>
      <w:r>
        <w:t>авление устанавливается производственной инструкцией), кроме цистерн, наливаемых впервые или после ремонта.</w:t>
      </w:r>
    </w:p>
    <w:p w:rsidR="00000000" w:rsidRDefault="00EB5475">
      <w:bookmarkStart w:id="639" w:name="sub_1271"/>
      <w:bookmarkEnd w:id="638"/>
      <w:r>
        <w:t>271. Перед наполнением необходимо проверить наличие остаточного давления в цистерне, а также наличие в цистерне воды или неиспаряющ</w:t>
      </w:r>
      <w:r>
        <w:t>ихся остатков сжиженных углеводородных газов. Вода в котле цистерны или неиспаряющиеся остатки газов должны быть удалены до наполнения цистерны.</w:t>
      </w:r>
    </w:p>
    <w:p w:rsidR="00000000" w:rsidRDefault="00EB5475">
      <w:bookmarkStart w:id="640" w:name="sub_141675"/>
      <w:bookmarkEnd w:id="639"/>
      <w:r>
        <w:lastRenderedPageBreak/>
        <w:t>Дренирование воды и неиспаряющихся остатков сжиженного углеводородного газа разрешается прово</w:t>
      </w:r>
      <w:r>
        <w:t>дить только в присутствии второго работника. Утечка сжиженного углеводородного газа должна устраняться в возможно короткие сроки. При этом следует находиться с наветренной стороны и иметь необходимые средства индивидуальной защиты органов дыхания и зрения.</w:t>
      </w:r>
    </w:p>
    <w:p w:rsidR="00000000" w:rsidRDefault="00EB5475">
      <w:bookmarkStart w:id="641" w:name="sub_1272"/>
      <w:bookmarkEnd w:id="640"/>
      <w:r>
        <w:t xml:space="preserve">272. В процессе заполнения цистерны сжиженным углеводородным газом необходимо вести </w:t>
      </w:r>
      <w:proofErr w:type="gramStart"/>
      <w:r>
        <w:t>контроль за</w:t>
      </w:r>
      <w:proofErr w:type="gramEnd"/>
      <w:r>
        <w:t xml:space="preserve"> уровнем газа в котле цистерны. При обнаружении утечки продукта заполнение цистерны прекращается, продукт сливается, давление </w:t>
      </w:r>
      <w:proofErr w:type="gramStart"/>
      <w:r>
        <w:t>сбрасывается</w:t>
      </w:r>
      <w:proofErr w:type="gramEnd"/>
      <w:r>
        <w:t xml:space="preserve"> и п</w:t>
      </w:r>
      <w:r>
        <w:t>ринимаются меры к выявлению и устранению неисправностей.</w:t>
      </w:r>
    </w:p>
    <w:p w:rsidR="00000000" w:rsidRDefault="00EB5475">
      <w:bookmarkStart w:id="642" w:name="sub_1273"/>
      <w:bookmarkEnd w:id="641"/>
      <w:r>
        <w:t>273. При приеме заполненных цистерн необходимо проверять правильность их наполнения. Максимальная степень наполнения цистерн не должна превышать показателей, установленных в эксплуата</w:t>
      </w:r>
      <w:r>
        <w:t>ционной документации.</w:t>
      </w:r>
    </w:p>
    <w:p w:rsidR="00000000" w:rsidRDefault="00EB5475">
      <w:bookmarkStart w:id="643" w:name="sub_1274"/>
      <w:bookmarkEnd w:id="642"/>
      <w:r>
        <w:t>274. Руководитель организации обеспечивает наличие на сливоналивных эстакадах первичных средств пожаротушения.</w:t>
      </w:r>
    </w:p>
    <w:p w:rsidR="00000000" w:rsidRDefault="00EB5475">
      <w:bookmarkStart w:id="644" w:name="sub_1275"/>
      <w:bookmarkEnd w:id="643"/>
      <w:r>
        <w:t>275. Цистерна для сжиженного углеводородного газа с обнаруженной неисправностью, из-за кото</w:t>
      </w:r>
      <w:r>
        <w:t>рой она не может следовать по назначению, должна отцепляться от состава и отводиться на отдельный путь.</w:t>
      </w:r>
    </w:p>
    <w:p w:rsidR="00000000" w:rsidRDefault="00EB5475">
      <w:bookmarkStart w:id="645" w:name="sub_1276"/>
      <w:bookmarkEnd w:id="644"/>
      <w:r>
        <w:t>276. Запрещается на электрифицированных участках железных дорог до снятия напряжения с контактной сети проведение всех видов работ навер</w:t>
      </w:r>
      <w:r>
        <w:t>ху цистерны, кроме внешнего осмотра.</w:t>
      </w:r>
    </w:p>
    <w:p w:rsidR="00000000" w:rsidRDefault="00EB5475">
      <w:bookmarkStart w:id="646" w:name="sub_1277"/>
      <w:bookmarkEnd w:id="645"/>
      <w:r>
        <w:t>277. Запрещается машинисту локомотива отцеплять локомотив от состава, имеющего вагоны-цистерны со сжиженным углеводородным газом, если не получено сообщение о закреплении состава тормозными башмаками.</w:t>
      </w:r>
    </w:p>
    <w:p w:rsidR="00000000" w:rsidRDefault="00EB5475">
      <w:bookmarkStart w:id="647" w:name="sub_1278"/>
      <w:bookmarkEnd w:id="646"/>
      <w:r>
        <w:t>278. Ремонт котла цистерны, его элементов, а также его внутренний осмотр разрешается проводить только после дегазации объема котла.</w:t>
      </w:r>
    </w:p>
    <w:p w:rsidR="00000000" w:rsidRDefault="00EB5475">
      <w:bookmarkStart w:id="648" w:name="sub_1279"/>
      <w:bookmarkEnd w:id="647"/>
      <w:r>
        <w:t>279. При проведении работ по исправлению тележек с применением огня, сварки и ударов тележки д</w:t>
      </w:r>
      <w:r>
        <w:t>олжны выкатываться из-под цистерны и отводиться от нее на расстояние 100 метров.</w:t>
      </w:r>
    </w:p>
    <w:p w:rsidR="00000000" w:rsidRDefault="00EB5475">
      <w:bookmarkStart w:id="649" w:name="sub_1280"/>
      <w:bookmarkEnd w:id="648"/>
      <w:r>
        <w:t>280. При производстве ремонтных работ запрещается:</w:t>
      </w:r>
    </w:p>
    <w:p w:rsidR="00000000" w:rsidRDefault="00EB5475">
      <w:bookmarkStart w:id="650" w:name="sub_12801"/>
      <w:bookmarkEnd w:id="649"/>
      <w:r>
        <w:t>а) ремонтировать котел в груженом состоянии, а также в порожнем состоянии до производства дегазации его объема;</w:t>
      </w:r>
    </w:p>
    <w:p w:rsidR="00000000" w:rsidRDefault="00EB5475">
      <w:bookmarkStart w:id="651" w:name="sub_12802"/>
      <w:bookmarkEnd w:id="650"/>
      <w:r>
        <w:t>б) производить удары по котлу цистерны;</w:t>
      </w:r>
    </w:p>
    <w:p w:rsidR="00000000" w:rsidRDefault="00EB5475">
      <w:bookmarkStart w:id="652" w:name="sub_12803"/>
      <w:bookmarkEnd w:id="651"/>
      <w:r>
        <w:t>в) пользоваться инструментом, создающим искрение, и находиться с отк</w:t>
      </w:r>
      <w:r>
        <w:t>рытым огнем вблизи цистерны;</w:t>
      </w:r>
    </w:p>
    <w:p w:rsidR="00000000" w:rsidRDefault="00EB5475">
      <w:bookmarkStart w:id="653" w:name="sub_12804"/>
      <w:bookmarkEnd w:id="652"/>
      <w:r>
        <w:t>г) производить под цистерной сварочные и огневые работы.</w:t>
      </w:r>
    </w:p>
    <w:p w:rsidR="00000000" w:rsidRDefault="00EB5475">
      <w:bookmarkStart w:id="654" w:name="sub_1281"/>
      <w:bookmarkEnd w:id="653"/>
      <w:r>
        <w:t>281. При выполнении работ внутри котла цистерны (внутренний осмотр, ремонт, чистка и др.):</w:t>
      </w:r>
    </w:p>
    <w:p w:rsidR="00000000" w:rsidRDefault="00EB5475">
      <w:bookmarkStart w:id="655" w:name="sub_12811"/>
      <w:bookmarkEnd w:id="654"/>
      <w:r>
        <w:t xml:space="preserve">а) применяются светильники </w:t>
      </w:r>
      <w:r>
        <w:t>напряжением не выше 12 вольт в исправном взрывобезопасном исполнении. Включение и выключение светильника должно производиться вне котла цистерны;</w:t>
      </w:r>
    </w:p>
    <w:p w:rsidR="00000000" w:rsidRDefault="00EB5475">
      <w:bookmarkStart w:id="656" w:name="sub_12812"/>
      <w:bookmarkEnd w:id="655"/>
      <w:r>
        <w:t>б) проводится анализ воздушной среды в объеме котла цистерны на отсутствие опасной концентра</w:t>
      </w:r>
      <w:r>
        <w:t>ции углеводородов и содержание кислорода.</w:t>
      </w:r>
    </w:p>
    <w:p w:rsidR="00000000" w:rsidRDefault="00EB5475">
      <w:bookmarkStart w:id="657" w:name="sub_1282"/>
      <w:bookmarkEnd w:id="656"/>
      <w:r>
        <w:t>282. В нерабочем состоянии вентили цистерны должны быть закрыты и заглушены. В случае необходимости замена сальниковой набивки вентилей наполненной цистерны может выполняться при полностью закрытом</w:t>
      </w:r>
      <w:r>
        <w:t xml:space="preserve"> клапане и снятых заглушках.</w:t>
      </w:r>
    </w:p>
    <w:p w:rsidR="00000000" w:rsidRDefault="00EB5475">
      <w:bookmarkStart w:id="658" w:name="sub_1283"/>
      <w:bookmarkEnd w:id="657"/>
      <w:r>
        <w:t xml:space="preserve">283. При возникновении пожароопасной ситуации или пожара в подвижном составе, имеющем вагоны-цистерны со сжиженным углеводородным газом, на железнодорожных станциях, перегонах, сливоналивных эстакадах, на путях </w:t>
      </w:r>
      <w:r>
        <w:t>промышленных предприятий,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пожаров.</w:t>
      </w:r>
    </w:p>
    <w:p w:rsidR="00000000" w:rsidRDefault="00EB5475">
      <w:bookmarkStart w:id="659" w:name="sub_141676"/>
      <w:bookmarkEnd w:id="658"/>
      <w:r>
        <w:t>Руководитель организации создает д</w:t>
      </w:r>
      <w:r>
        <w:t>ля целей ликвидации пожароопасных ситуаций и пожаров аварийные группы.</w:t>
      </w:r>
    </w:p>
    <w:p w:rsidR="00000000" w:rsidRDefault="00EB5475">
      <w:bookmarkStart w:id="660" w:name="sub_1284"/>
      <w:bookmarkEnd w:id="659"/>
      <w:r>
        <w:t>284. При утечке сжиженного углеводородного газа следует:</w:t>
      </w:r>
    </w:p>
    <w:p w:rsidR="00000000" w:rsidRDefault="00EB5475">
      <w:bookmarkStart w:id="661" w:name="sub_12841"/>
      <w:bookmarkEnd w:id="660"/>
      <w:r>
        <w:lastRenderedPageBreak/>
        <w:t>а) прекратить все технологические операции по сливу и наливу сжиженного углеводородного газа,</w:t>
      </w:r>
      <w:r>
        <w:t xml:space="preserve"> а также движение поездов и маневровые работы, не относящиеся к локализации и ликвидации пожароопасной ситуации, устранить потенциальный источник зажигания (огонь, искры и др.);</w:t>
      </w:r>
    </w:p>
    <w:p w:rsidR="00000000" w:rsidRDefault="00EB5475">
      <w:bookmarkStart w:id="662" w:name="sub_12842"/>
      <w:bookmarkEnd w:id="661"/>
      <w:r>
        <w:t>б) убрать из зоны разлива сжиженного углеводородного газа го</w:t>
      </w:r>
      <w:r>
        <w:t>рючие вещества;</w:t>
      </w:r>
    </w:p>
    <w:p w:rsidR="00000000" w:rsidRDefault="00EB5475">
      <w:bookmarkStart w:id="663" w:name="sub_12843"/>
      <w:bookmarkEnd w:id="662"/>
      <w:r>
        <w:t>в) устранить течь и (или) перекачать содержимое цистерны в исправную цистерну (емкость);</w:t>
      </w:r>
    </w:p>
    <w:p w:rsidR="00000000" w:rsidRDefault="00EB5475">
      <w:bookmarkStart w:id="664" w:name="sub_12844"/>
      <w:bookmarkEnd w:id="663"/>
      <w:r>
        <w:t>г) отвести вагон-цистерну со сжиженным углеводородным газом в безопасную зону;</w:t>
      </w:r>
    </w:p>
    <w:p w:rsidR="00000000" w:rsidRDefault="00EB5475">
      <w:bookmarkStart w:id="665" w:name="sub_12845"/>
      <w:bookmarkEnd w:id="664"/>
      <w:r>
        <w:t>д) при интенсивной</w:t>
      </w:r>
      <w:r>
        <w:t xml:space="preserve"> утечке под организованным контролем со стороны руководителя организации дать газу полностью выйти из цистерны;</w:t>
      </w:r>
    </w:p>
    <w:p w:rsidR="00000000" w:rsidRDefault="00EB5475">
      <w:bookmarkStart w:id="666" w:name="sub_12846"/>
      <w:bookmarkEnd w:id="665"/>
      <w:r>
        <w:t>е) вызвать на место аварии подразделения пожарной охраны, аварийную группу и газоспасательную службу, информировать об аварийн</w:t>
      </w:r>
      <w:r>
        <w:t>ой ситуации органы исполнительной власти и (или) органы местного самоуправления;</w:t>
      </w:r>
    </w:p>
    <w:p w:rsidR="00000000" w:rsidRDefault="00EB5475">
      <w:bookmarkStart w:id="667" w:name="sub_12847"/>
      <w:bookmarkEnd w:id="666"/>
      <w:r>
        <w:t>ж) не допускать попадания сжиженного углеводородного газа в тоннели, подвалы и канализацию.</w:t>
      </w:r>
    </w:p>
    <w:p w:rsidR="00000000" w:rsidRDefault="00EB5475">
      <w:bookmarkStart w:id="668" w:name="sub_1285"/>
      <w:bookmarkEnd w:id="667"/>
      <w:r>
        <w:t>285. При возникновении пожароопасной ситуации ил</w:t>
      </w:r>
      <w:r>
        <w:t>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станции.</w:t>
      </w:r>
    </w:p>
    <w:p w:rsidR="00000000" w:rsidRDefault="00EB5475">
      <w:bookmarkStart w:id="669" w:name="sub_141677"/>
      <w:bookmarkEnd w:id="668"/>
      <w:r>
        <w:t>Сообщение должно включать в себя описание характера пожароопасной ситуации или пожа</w:t>
      </w:r>
      <w:r>
        <w:t>ра, сведения о наименовании сжиженного углеводородного газа, транспортируемого в вагонах-цистернах, а также его количестве в зоне пожароопасной ситуации (пожара).</w:t>
      </w:r>
    </w:p>
    <w:bookmarkEnd w:id="669"/>
    <w:p w:rsidR="00000000" w:rsidRDefault="00EB5475"/>
    <w:p w:rsidR="00000000" w:rsidRDefault="00EB5475">
      <w:pPr>
        <w:pStyle w:val="1"/>
      </w:pPr>
      <w:bookmarkStart w:id="670" w:name="sub_10140"/>
      <w:r>
        <w:t>XIV. Объекты хранения</w:t>
      </w:r>
    </w:p>
    <w:bookmarkEnd w:id="670"/>
    <w:p w:rsidR="00000000" w:rsidRDefault="00EB5475"/>
    <w:p w:rsidR="00000000" w:rsidRDefault="00EB5475">
      <w:bookmarkStart w:id="671" w:name="sub_1286"/>
      <w:r>
        <w:t>286. Хранить на складах (в помеще</w:t>
      </w:r>
      <w:r>
        <w:t>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000000" w:rsidRDefault="00EB5475">
      <w:bookmarkStart w:id="672" w:name="sub_141678"/>
      <w:bookmarkEnd w:id="671"/>
      <w:r>
        <w:t>Запрещается совместное хранение в о</w:t>
      </w:r>
      <w:r>
        <w:t>дной секции с каучуком или материалами, получаемыми путем вулканизации каучука, каких-либо других материалов и товаров.</w:t>
      </w:r>
    </w:p>
    <w:p w:rsidR="00000000" w:rsidRDefault="00EB5475">
      <w:bookmarkStart w:id="673" w:name="sub_1287"/>
      <w:bookmarkEnd w:id="672"/>
      <w:r>
        <w:t>287. Баллоны с горючими газами, емкости (бутылки, бутыли, другая тара) с легковоспламеняющимися и горючими жидкостями,</w:t>
      </w:r>
      <w:r>
        <w:t xml:space="preserve"> а также аэрозольные упаковки должны быть защищены от солнечного и иного теплового воздействия.</w:t>
      </w:r>
    </w:p>
    <w:p w:rsidR="00000000" w:rsidRDefault="00EB5475">
      <w:bookmarkStart w:id="674" w:name="sub_12872"/>
      <w:bookmarkEnd w:id="673"/>
      <w:r>
        <w:t>На открытых площадках или под навесами хранение аэрозольных упаковок допускается только в контейнерах из негорючих материалов.</w:t>
      </w:r>
    </w:p>
    <w:p w:rsidR="00000000" w:rsidRDefault="00EB5475">
      <w:bookmarkStart w:id="675" w:name="sub_1288"/>
      <w:bookmarkEnd w:id="674"/>
      <w:r>
        <w:t>288. Расстояние от светильников с лампами накаливания до хранящихся товаров должно быть не менее 0,5 метра.</w:t>
      </w:r>
    </w:p>
    <w:p w:rsidR="00000000" w:rsidRDefault="00EB5475">
      <w:bookmarkStart w:id="676" w:name="sub_1289"/>
      <w:bookmarkEnd w:id="675"/>
      <w:r>
        <w:t>289. Хранение в цеховых кладовых легковоспламеняющихся и горючих жидкостей осуществляется в отдельных от других материалов шкафах и</w:t>
      </w:r>
      <w:r>
        <w:t>з негорючих материалов.</w:t>
      </w:r>
    </w:p>
    <w:p w:rsidR="00000000" w:rsidRDefault="00EB5475">
      <w:bookmarkStart w:id="677" w:name="sub_141679"/>
      <w:bookmarkEnd w:id="676"/>
      <w:r>
        <w:t>Запрещается хранение в цеховых кладовых легковоспламеняющихся и горючих жидкостей в количестве, превышающем установленные на предприятии нормы. На рабочих местах количество этих жидкостей не должно превышать сменную потребность.</w:t>
      </w:r>
    </w:p>
    <w:p w:rsidR="00000000" w:rsidRDefault="00EB5475">
      <w:bookmarkStart w:id="678" w:name="sub_1290"/>
      <w:bookmarkEnd w:id="677"/>
      <w:r>
        <w:t>290. Запр</w:t>
      </w:r>
      <w:r>
        <w:t>ещается стоянка и ремонт погрузочно-разгрузочных и транспортных сре</w:t>
      </w:r>
      <w:proofErr w:type="gramStart"/>
      <w:r>
        <w:t>дств в скл</w:t>
      </w:r>
      <w:proofErr w:type="gramEnd"/>
      <w:r>
        <w:t>адских помещениях и на дебаркадерах.</w:t>
      </w:r>
    </w:p>
    <w:p w:rsidR="00000000" w:rsidRDefault="00EB5475">
      <w:bookmarkStart w:id="679" w:name="sub_1291"/>
      <w:bookmarkEnd w:id="678"/>
      <w:r>
        <w:t>291. Грузы и материалы, разгруженные на рампу (платформу), к концу рабочего дня должны быть убраны.</w:t>
      </w:r>
    </w:p>
    <w:p w:rsidR="00000000" w:rsidRDefault="00EB5475">
      <w:bookmarkStart w:id="680" w:name="sub_1292"/>
      <w:bookmarkEnd w:id="679"/>
      <w:r>
        <w:t>292. Все о</w:t>
      </w:r>
      <w:r>
        <w:t xml:space="preserve">перации, связанные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жидкостей), должны производиться в помещениях, изолированных от </w:t>
      </w:r>
      <w:r>
        <w:t>мест хранения.</w:t>
      </w:r>
    </w:p>
    <w:p w:rsidR="00000000" w:rsidRDefault="00EB5475">
      <w:bookmarkStart w:id="681" w:name="sub_1293"/>
      <w:bookmarkEnd w:id="680"/>
      <w:r>
        <w:t xml:space="preserve">293. Запрещается в помещениях складов применять дежурное освещение, использовать </w:t>
      </w:r>
      <w:r>
        <w:lastRenderedPageBreak/>
        <w:t>газовые плиты и электронагревательные приборы.</w:t>
      </w:r>
    </w:p>
    <w:p w:rsidR="00000000" w:rsidRDefault="00EB5475">
      <w:bookmarkStart w:id="682" w:name="sub_141680"/>
      <w:bookmarkEnd w:id="681"/>
      <w:r>
        <w:t>Оборудование складов по окончании рабочего дня должно обесточиваться. Аппараты,</w:t>
      </w:r>
      <w:r>
        <w:t xml:space="preserve"> предназначенные для отключения электроснабжения склада, должны располагаться вне складского помещения на стене из негорючих материалов или отдельно стоящей опоре.</w:t>
      </w:r>
    </w:p>
    <w:p w:rsidR="00000000" w:rsidRDefault="00EB5475">
      <w:bookmarkStart w:id="683" w:name="sub_1294"/>
      <w:bookmarkEnd w:id="682"/>
      <w:r>
        <w:t>294. При хранении горючих материалов на открытой площадке площадь одной се</w:t>
      </w:r>
      <w:r>
        <w:t>кции (штабеля) не должна превышать 300 кв. метров, а противопожарные расстояния между штабелями должны быть не менее 8 метров.</w:t>
      </w:r>
    </w:p>
    <w:p w:rsidR="00000000" w:rsidRDefault="00EB5475">
      <w:bookmarkStart w:id="684" w:name="sub_1295"/>
      <w:bookmarkEnd w:id="683"/>
      <w:r>
        <w:t>295. Запрещается въезд локомотивов в складские помещения категорий</w:t>
      </w:r>
      <w:proofErr w:type="gramStart"/>
      <w:r>
        <w:t xml:space="preserve"> А</w:t>
      </w:r>
      <w:proofErr w:type="gramEnd"/>
      <w:r>
        <w:t>, Б и В1-В4.</w:t>
      </w:r>
    </w:p>
    <w:p w:rsidR="00000000" w:rsidRDefault="00EB5475">
      <w:bookmarkStart w:id="685" w:name="sub_1296"/>
      <w:bookmarkEnd w:id="684"/>
      <w:r>
        <w:t>296. Обвалования</w:t>
      </w:r>
      <w:r>
        <w:t xml:space="preserve"> вокруг резервуаров с нефтью и нефтепродуктами, легковоспламеняющимися и горючими жидкостями, а также переезды через обвалования должны находиться в исправном состоянии.</w:t>
      </w:r>
    </w:p>
    <w:p w:rsidR="00000000" w:rsidRDefault="00EB5475">
      <w:bookmarkStart w:id="686" w:name="sub_1297"/>
      <w:bookmarkEnd w:id="685"/>
      <w:r>
        <w:t>297. Запрещается на складах легковоспламеняющихся и горючих жидкостей:</w:t>
      </w:r>
    </w:p>
    <w:p w:rsidR="00000000" w:rsidRDefault="00EB5475">
      <w:bookmarkStart w:id="687" w:name="sub_12971"/>
      <w:bookmarkEnd w:id="686"/>
      <w:r>
        <w:t>а) эксплуатация негерметичного оборудования и запорной арматуры;</w:t>
      </w:r>
    </w:p>
    <w:p w:rsidR="00000000" w:rsidRDefault="00EB5475">
      <w:bookmarkStart w:id="688" w:name="sub_12972"/>
      <w:bookmarkEnd w:id="687"/>
      <w:r>
        <w:t>б) эксплуатация резервуаров, имеющих перекосы и трещины, проемы или трещины на плавающих крышах, а также неисправные оборудование, контрольно-измерительные</w:t>
      </w:r>
      <w:r>
        <w:t xml:space="preserve"> приборы, подводящие продуктопроводы и стационарные противопожарные устройства;</w:t>
      </w:r>
    </w:p>
    <w:p w:rsidR="00000000" w:rsidRDefault="00EB5475">
      <w:bookmarkStart w:id="689" w:name="sub_12973"/>
      <w:bookmarkEnd w:id="688"/>
      <w:r>
        <w:t>в) наличие деревьев, кустарников и сухой растительности внутри обвалований;</w:t>
      </w:r>
    </w:p>
    <w:p w:rsidR="00000000" w:rsidRDefault="00EB5475">
      <w:bookmarkStart w:id="690" w:name="sub_12974"/>
      <w:bookmarkEnd w:id="689"/>
      <w:r>
        <w:t>г) установка емкостей (резервуаров) на основание, выполненное из</w:t>
      </w:r>
      <w:r>
        <w:t xml:space="preserve"> горючих материалов;</w:t>
      </w:r>
    </w:p>
    <w:p w:rsidR="00000000" w:rsidRDefault="00EB5475">
      <w:bookmarkStart w:id="691" w:name="sub_12975"/>
      <w:bookmarkEnd w:id="690"/>
      <w:r>
        <w:t>д) переполнение резервуаров и цистерн;</w:t>
      </w:r>
    </w:p>
    <w:p w:rsidR="00000000" w:rsidRDefault="00EB5475">
      <w:bookmarkStart w:id="692" w:name="sub_12976"/>
      <w:bookmarkEnd w:id="691"/>
      <w:r>
        <w:t>е) отбор проб из резервуаров во время слива или налива нефти и нефтепродуктов;</w:t>
      </w:r>
    </w:p>
    <w:p w:rsidR="00000000" w:rsidRDefault="00EB5475">
      <w:bookmarkStart w:id="693" w:name="sub_12977"/>
      <w:bookmarkEnd w:id="692"/>
      <w:r>
        <w:t>ж) слив и налив нефти и нефтепродуктов во время грозы.</w:t>
      </w:r>
    </w:p>
    <w:p w:rsidR="00000000" w:rsidRDefault="00EB5475">
      <w:bookmarkStart w:id="694" w:name="sub_1298"/>
      <w:bookmarkEnd w:id="693"/>
      <w:r>
        <w:t>298. На складах легковоспламеняющихся и горючих жидкостей:</w:t>
      </w:r>
    </w:p>
    <w:p w:rsidR="00000000" w:rsidRDefault="00EB5475">
      <w:bookmarkStart w:id="695" w:name="sub_12981"/>
      <w:bookmarkEnd w:id="694"/>
      <w:r>
        <w:t xml:space="preserve">а) дыхательные клапаны и </w:t>
      </w:r>
      <w:proofErr w:type="spellStart"/>
      <w:r>
        <w:t>огнепреградители</w:t>
      </w:r>
      <w:proofErr w:type="spellEnd"/>
      <w:r>
        <w:t xml:space="preserve"> необходимо проверять в соответствии с технической документацией предприятий-изготовителей;</w:t>
      </w:r>
    </w:p>
    <w:p w:rsidR="00000000" w:rsidRDefault="00EB5475">
      <w:bookmarkStart w:id="696" w:name="sub_12982"/>
      <w:bookmarkEnd w:id="695"/>
      <w:r>
        <w:t>б) при осмотрах дыха</w:t>
      </w:r>
      <w:r>
        <w:t xml:space="preserve">тельной арматуры необходимо очищать клапаны и сетки </w:t>
      </w:r>
      <w:proofErr w:type="gramStart"/>
      <w:r>
        <w:t>от</w:t>
      </w:r>
      <w:proofErr w:type="gramEnd"/>
      <w:r>
        <w:t xml:space="preserve"> льда, их отогрев производится только </w:t>
      </w:r>
      <w:proofErr w:type="spellStart"/>
      <w:r>
        <w:t>пожаробезопасными</w:t>
      </w:r>
      <w:proofErr w:type="spellEnd"/>
      <w:r>
        <w:t xml:space="preserve"> способами;</w:t>
      </w:r>
    </w:p>
    <w:p w:rsidR="00000000" w:rsidRDefault="00EB5475">
      <w:bookmarkStart w:id="697" w:name="sub_12983"/>
      <w:bookmarkEnd w:id="696"/>
      <w:r>
        <w:t>в) отбор проб и замер уровня жидкости в резервуаре необходимо производить при помощи приспособлений из материалов, ис</w:t>
      </w:r>
      <w:r>
        <w:t>ключающих искрообразование;</w:t>
      </w:r>
    </w:p>
    <w:p w:rsidR="00000000" w:rsidRDefault="00EB5475">
      <w:bookmarkStart w:id="698" w:name="sub_12984"/>
      <w:bookmarkEnd w:id="697"/>
      <w:r>
        <w:t>г) хранить жидкости разрешается только в исправной таре. Пролитая жидкость должна немедленно убираться;</w:t>
      </w:r>
    </w:p>
    <w:p w:rsidR="00000000" w:rsidRDefault="00EB5475">
      <w:bookmarkStart w:id="699" w:name="sub_12985"/>
      <w:bookmarkEnd w:id="698"/>
      <w:r>
        <w:t>д) запрещается разливать нефтепродукты, легковоспламеняющиеся и горючие жидкости, а такж</w:t>
      </w:r>
      <w:r>
        <w:t>е хранить упаковочный материал и тару непосредственно в хранилищах и на обвалованных площадках.</w:t>
      </w:r>
    </w:p>
    <w:p w:rsidR="00000000" w:rsidRDefault="00EB5475">
      <w:bookmarkStart w:id="700" w:name="sub_1299"/>
      <w:bookmarkEnd w:id="699"/>
      <w:r>
        <w:t>299. При хранении газа:</w:t>
      </w:r>
    </w:p>
    <w:p w:rsidR="00000000" w:rsidRDefault="00EB5475">
      <w:bookmarkStart w:id="701" w:name="sub_12991"/>
      <w:bookmarkEnd w:id="700"/>
      <w:r>
        <w:t>а) окна помещений, где хранятся баллоны с газом, закрашиваются белой краской или оборудуются солнцезащ</w:t>
      </w:r>
      <w:r>
        <w:t>итными устройствами из негорючих материалов;</w:t>
      </w:r>
    </w:p>
    <w:p w:rsidR="00000000" w:rsidRDefault="00EB5475">
      <w:bookmarkStart w:id="702" w:name="sub_12992"/>
      <w:bookmarkEnd w:id="701"/>
      <w:r>
        <w:t>б) при хранении баллонов на открытых площадках сооружения, защищающие баллоны от осадков и солнечных лучей, выполняются из негорючих материалов;</w:t>
      </w:r>
    </w:p>
    <w:p w:rsidR="00000000" w:rsidRDefault="00EB5475">
      <w:bookmarkStart w:id="703" w:name="sub_12993"/>
      <w:bookmarkEnd w:id="702"/>
      <w:r>
        <w:t>в) баллоны с горючим газом дол</w:t>
      </w:r>
      <w:r>
        <w:t>жны храниться отдельно от баллонов с кислородом, сжатым воздухом, хлором, фтором и другими окислителями, а также от баллонов с токсичным газом;</w:t>
      </w:r>
    </w:p>
    <w:p w:rsidR="00000000" w:rsidRDefault="00EB5475">
      <w:bookmarkStart w:id="704" w:name="sub_12994"/>
      <w:bookmarkEnd w:id="703"/>
      <w:r>
        <w:t>г) размещение групповых баллонных установок допускается у глухих (не имеющих проемов) наружных</w:t>
      </w:r>
      <w:r>
        <w:t xml:space="preserve"> стен зданий. Шкафы и будки, где размещаются баллоны, выполняются из негорючих материалов и имеют естественную вентиляцию, исключающую образование в них взрывоопасных смесей;</w:t>
      </w:r>
    </w:p>
    <w:p w:rsidR="00000000" w:rsidRDefault="00EB5475">
      <w:bookmarkStart w:id="705" w:name="sub_12995"/>
      <w:bookmarkEnd w:id="704"/>
      <w:r>
        <w:t>д) при хранении и транспортировании баллонов с кислородом нельз</w:t>
      </w:r>
      <w:r>
        <w:t xml:space="preserve">я допускать попадания масел (жиров) и соприкосновения арматуры баллона с промасленными материалами. При </w:t>
      </w:r>
      <w:proofErr w:type="spellStart"/>
      <w:r>
        <w:t>перекантовке</w:t>
      </w:r>
      <w:proofErr w:type="spellEnd"/>
      <w:r>
        <w:t xml:space="preserve"> баллонов с кислородом вручную не разрешается браться за клапаны;</w:t>
      </w:r>
    </w:p>
    <w:p w:rsidR="00000000" w:rsidRDefault="00EB5475">
      <w:bookmarkStart w:id="706" w:name="sub_12996"/>
      <w:bookmarkEnd w:id="705"/>
      <w:r>
        <w:t xml:space="preserve">е) в помещениях должны устанавливаться газоанализаторы для контроля образования взрывоопасных концентраций. При отсутствии газоанализаторов руководитель организации должен установить порядок отбора и контроля проб </w:t>
      </w:r>
      <w:proofErr w:type="spellStart"/>
      <w:r>
        <w:t>газовоздушной</w:t>
      </w:r>
      <w:proofErr w:type="spellEnd"/>
      <w:r>
        <w:t xml:space="preserve"> среды;</w:t>
      </w:r>
    </w:p>
    <w:p w:rsidR="00000000" w:rsidRDefault="00EB5475">
      <w:bookmarkStart w:id="707" w:name="sub_12997"/>
      <w:bookmarkEnd w:id="706"/>
      <w:r>
        <w:lastRenderedPageBreak/>
        <w:t xml:space="preserve">ж) </w:t>
      </w:r>
      <w:r>
        <w:t>баллоны при обнаружении утечки из них газа должны убираться из помещения склада в безопасное место;</w:t>
      </w:r>
    </w:p>
    <w:p w:rsidR="00000000" w:rsidRDefault="00EB5475">
      <w:bookmarkStart w:id="708" w:name="sub_12998"/>
      <w:bookmarkEnd w:id="707"/>
      <w:r>
        <w:t>з) на склад, где размещаются баллоны с горючим газом, не допускаются лица в обуви, подбитой металлическими гвоздями или подковами;</w:t>
      </w:r>
    </w:p>
    <w:p w:rsidR="00000000" w:rsidRDefault="00EB5475">
      <w:bookmarkStart w:id="709" w:name="sub_12999"/>
      <w:bookmarkEnd w:id="708"/>
      <w:r>
        <w:t>и) баллоны с горючим газом, имеющие башмаки, хранятся в вертикальном положении в специальных гнездах, клетях или других устройствах, исключающих их падение. Баллоны, не имеющие башмаков, хранятся в горизонтальном положении на рамах или стеллажах</w:t>
      </w:r>
      <w:r>
        <w:t>. Высота штабеля в этом случае не должна превышать 1,5 метра, а клапаны должны закрываться предохранительными колпаками и быть обращены в одну сторону;</w:t>
      </w:r>
    </w:p>
    <w:p w:rsidR="00000000" w:rsidRDefault="00EB5475">
      <w:bookmarkStart w:id="710" w:name="sub_129910"/>
      <w:bookmarkEnd w:id="709"/>
      <w:r>
        <w:t>к) хранение каких-либо других веществ, материалов и оборудования в помещениях складов</w:t>
      </w:r>
      <w:r>
        <w:t xml:space="preserve"> с горючим газом не разрешается;</w:t>
      </w:r>
    </w:p>
    <w:p w:rsidR="00000000" w:rsidRDefault="00EB5475">
      <w:bookmarkStart w:id="711" w:name="sub_129911"/>
      <w:bookmarkEnd w:id="710"/>
      <w:r>
        <w:t>л) помещения складов с горючим газом обеспечиваются естественной вентиляцией.</w:t>
      </w:r>
    </w:p>
    <w:p w:rsidR="00000000" w:rsidRDefault="00EB5475">
      <w:bookmarkStart w:id="712" w:name="sub_1300"/>
      <w:bookmarkEnd w:id="711"/>
      <w:r>
        <w:t>300. При хранении зерна насыпью расстояние от верха насыпи до горючих конструкций покрытия, а также до свет</w:t>
      </w:r>
      <w:r>
        <w:t>ильников и электропроводов составляет не менее 0,5 метра.</w:t>
      </w:r>
    </w:p>
    <w:p w:rsidR="00000000" w:rsidRDefault="00EB5475">
      <w:bookmarkStart w:id="713" w:name="sub_1301"/>
      <w:bookmarkEnd w:id="712"/>
      <w:r>
        <w:t>301. При хранении зерна запрещается:</w:t>
      </w:r>
    </w:p>
    <w:p w:rsidR="00000000" w:rsidRDefault="00EB5475">
      <w:bookmarkStart w:id="714" w:name="sub_13011"/>
      <w:bookmarkEnd w:id="713"/>
      <w:r>
        <w:t>а) хранить совместно с зерном другие материалы и оборудование;</w:t>
      </w:r>
    </w:p>
    <w:p w:rsidR="00000000" w:rsidRDefault="00EB5475">
      <w:bookmarkStart w:id="715" w:name="sub_13012"/>
      <w:bookmarkEnd w:id="714"/>
      <w:r>
        <w:t>б) применять внутри складских помещений зернооч</w:t>
      </w:r>
      <w:r>
        <w:t>истительные и другие машины с двигателями внутреннего сгорания;</w:t>
      </w:r>
    </w:p>
    <w:p w:rsidR="00000000" w:rsidRDefault="00EB5475">
      <w:bookmarkStart w:id="716" w:name="sub_13013"/>
      <w:bookmarkEnd w:id="715"/>
      <w:r>
        <w:t>в) работать на передвижных механизмах при закрытых воротах с 2 сторон склада;</w:t>
      </w:r>
    </w:p>
    <w:p w:rsidR="00000000" w:rsidRDefault="00EB5475">
      <w:bookmarkStart w:id="717" w:name="sub_13014"/>
      <w:bookmarkEnd w:id="716"/>
      <w:r>
        <w:t>г) разжигать сушилки, работающие на твердом топливе, с помощью легковоспламеня</w:t>
      </w:r>
      <w:r>
        <w:t>ющихся и горючих жидкостей, а сушилки, работающие на жидком топливе, с помощью открытого огня;</w:t>
      </w:r>
    </w:p>
    <w:p w:rsidR="00000000" w:rsidRDefault="00EB5475">
      <w:bookmarkStart w:id="718" w:name="sub_13015"/>
      <w:bookmarkEnd w:id="717"/>
      <w:r>
        <w:t>д) работать на сушилках с неисправными приборами контроля температуры и автоматики отключения подачи топлива при затухании факела в топке, сист</w:t>
      </w:r>
      <w:r>
        <w:t xml:space="preserve">емой </w:t>
      </w:r>
      <w:proofErr w:type="spellStart"/>
      <w:r>
        <w:t>электрозажигания</w:t>
      </w:r>
      <w:proofErr w:type="spellEnd"/>
      <w:r>
        <w:t xml:space="preserve"> или без них;</w:t>
      </w:r>
    </w:p>
    <w:p w:rsidR="00000000" w:rsidRDefault="00EB5475">
      <w:bookmarkStart w:id="719" w:name="sub_13016"/>
      <w:bookmarkEnd w:id="718"/>
      <w:r>
        <w:t>е) засыпать зерно выше уровня транспортерной ленты и допускать трение ленты о конструкции транспортера.</w:t>
      </w:r>
    </w:p>
    <w:p w:rsidR="00000000" w:rsidRDefault="00EB5475">
      <w:bookmarkStart w:id="720" w:name="sub_1302"/>
      <w:bookmarkEnd w:id="719"/>
      <w:r>
        <w:t>302. Контроль температуры зерна при работающей сушилке осуществляется путем отбора</w:t>
      </w:r>
      <w:r>
        <w:t xml:space="preserve"> проб не реже чем через каждые 2 часа.</w:t>
      </w:r>
    </w:p>
    <w:p w:rsidR="00000000" w:rsidRDefault="00EB5475">
      <w:bookmarkStart w:id="721" w:name="sub_141681"/>
      <w:bookmarkEnd w:id="720"/>
      <w:r>
        <w:t>Очистка загрузочно-разгрузочных механизмов сушилки от пыли и зерна производится через сутки ее работы.</w:t>
      </w:r>
    </w:p>
    <w:p w:rsidR="00000000" w:rsidRDefault="00EB5475">
      <w:bookmarkStart w:id="722" w:name="sub_1303"/>
      <w:bookmarkEnd w:id="721"/>
      <w:r>
        <w:t>303. Передвижной сушильный агрегат устанавливается на расстоянии не менее 10 м</w:t>
      </w:r>
      <w:r>
        <w:t>етров от здания зерносклада.</w:t>
      </w:r>
    </w:p>
    <w:p w:rsidR="00000000" w:rsidRDefault="00EB5475">
      <w:bookmarkStart w:id="723" w:name="sub_141682"/>
      <w:bookmarkEnd w:id="722"/>
      <w:r>
        <w:t>Устройство топок сушилок должно исключать вылет искр. Дымовые трубы оборудуются искрогасителями, а в местах прохода их через конструкции, выполненные из горючих материалов, устраиваются противопожарные разделк</w:t>
      </w:r>
      <w:r>
        <w:t>и.</w:t>
      </w:r>
    </w:p>
    <w:p w:rsidR="00000000" w:rsidRDefault="00EB5475">
      <w:bookmarkStart w:id="724" w:name="sub_1304"/>
      <w:bookmarkEnd w:id="723"/>
      <w:r>
        <w:t>304. На складах по хранению лесоматериалов:</w:t>
      </w:r>
    </w:p>
    <w:p w:rsidR="00000000" w:rsidRDefault="00EB5475">
      <w:bookmarkStart w:id="725" w:name="sub_13041"/>
      <w:bookmarkEnd w:id="724"/>
      <w:r>
        <w:t>а) места, отведенные под штабели, должны быть очищены до грунта от травяного покрова, горючего мусора и отходов или покрыты слоем песка, земли или гравия толщиной не менее 15</w:t>
      </w:r>
      <w:r>
        <w:t xml:space="preserve"> сантиметров;</w:t>
      </w:r>
    </w:p>
    <w:p w:rsidR="00000000" w:rsidRDefault="00EB5475">
      <w:bookmarkStart w:id="726" w:name="sub_13042"/>
      <w:bookmarkEnd w:id="725"/>
      <w:r>
        <w:t>б) запрещается проводить пожароопасные работы, а также работы, не связанные с хранением лесоматериалов;</w:t>
      </w:r>
    </w:p>
    <w:p w:rsidR="00000000" w:rsidRDefault="00EB5475">
      <w:bookmarkStart w:id="727" w:name="sub_13043"/>
      <w:bookmarkEnd w:id="726"/>
      <w:r>
        <w:t>в) помещения для обогрева рабочих устраиваются только в отдельных зданиях, сооружениях с соблюдением п</w:t>
      </w:r>
      <w:r>
        <w:t>ротивопожарных расстояний до складов леса. Для отопления этих помещений допускается применять электронагревательные приборы только заводского изготовления;</w:t>
      </w:r>
    </w:p>
    <w:p w:rsidR="00000000" w:rsidRDefault="00EB5475">
      <w:bookmarkStart w:id="728" w:name="sub_13044"/>
      <w:bookmarkEnd w:id="727"/>
      <w:r>
        <w:t>г) лебедки с двигателями внутреннего сгорания размещаются на расстоянии не менее 1</w:t>
      </w:r>
      <w:r>
        <w:t xml:space="preserve">5 метров от штабелей по хранению лесоматериалов. Площадка вокруг лебедки должна быть свободной от коры и других горючих отходов и мусора. </w:t>
      </w:r>
      <w:proofErr w:type="gramStart"/>
      <w:r>
        <w:t>Горюче-смазочные материалы для заправки двигателей разрешается хранить в количестве не более 1 бочки и на расстоянии н</w:t>
      </w:r>
      <w:r>
        <w:t>е менее 10 метров от лебедки и 20 метров от ближайшего штабеля;</w:t>
      </w:r>
      <w:proofErr w:type="gramEnd"/>
    </w:p>
    <w:p w:rsidR="00000000" w:rsidRDefault="00EB5475">
      <w:bookmarkStart w:id="729" w:name="sub_13045"/>
      <w:bookmarkEnd w:id="728"/>
      <w:r>
        <w:lastRenderedPageBreak/>
        <w:t>д) при укладке и разборке штабелей пиломатериалов транспортные пакеты устанавливаются только по одной стороне проезда, при этом ширина оставшейся проезжей части дороги состав</w:t>
      </w:r>
      <w:r>
        <w:t>ляет не менее 4 метров. Общий объем не уложенных в штабели пиломатериалов не должен превышать суточного поступления их на склад;</w:t>
      </w:r>
    </w:p>
    <w:p w:rsidR="00000000" w:rsidRDefault="00EB5475">
      <w:bookmarkStart w:id="730" w:name="sub_13046"/>
      <w:bookmarkEnd w:id="729"/>
      <w:r>
        <w:t>е) запрещается устанавливать транспортные пакеты в зоне противопожарных расстояний, а также на проездах и под</w:t>
      </w:r>
      <w:r>
        <w:t xml:space="preserve">ъездах к пожарным </w:t>
      </w:r>
      <w:proofErr w:type="spellStart"/>
      <w:r>
        <w:t>водоисточникам</w:t>
      </w:r>
      <w:proofErr w:type="spellEnd"/>
      <w:r>
        <w:t>;</w:t>
      </w:r>
    </w:p>
    <w:p w:rsidR="00000000" w:rsidRDefault="00EB5475">
      <w:bookmarkStart w:id="731" w:name="sub_13047"/>
      <w:bookmarkEnd w:id="730"/>
      <w:r>
        <w:t>ж) обертка транспортных пакетов водонепроницаемой бумагой (при отсутствии этой операции в едином технологическом процессе) проводится на специально отведенных площадках. Использованную водонепроницаемую б</w:t>
      </w:r>
      <w:r>
        <w:t>умагу, ее обрывки и обрезки необходимо собирать в контейнеры;</w:t>
      </w:r>
    </w:p>
    <w:p w:rsidR="00000000" w:rsidRDefault="00EB5475">
      <w:bookmarkStart w:id="732" w:name="sub_13048"/>
      <w:bookmarkEnd w:id="731"/>
      <w:r>
        <w:t>з) в закрытых складах лесоматериалов не должно быть встроенных помещений;</w:t>
      </w:r>
    </w:p>
    <w:p w:rsidR="00000000" w:rsidRDefault="00EB5475">
      <w:bookmarkStart w:id="733" w:name="sub_13049"/>
      <w:bookmarkEnd w:id="732"/>
      <w:r>
        <w:t>и) хранить щепу разрешается в закрытых складах, бункерах и на открытых площадках с о</w:t>
      </w:r>
      <w:r>
        <w:t>снованием из негорючего материала.</w:t>
      </w:r>
    </w:p>
    <w:p w:rsidR="00000000" w:rsidRDefault="00EB5475">
      <w:bookmarkStart w:id="734" w:name="sub_1305"/>
      <w:bookmarkEnd w:id="733"/>
      <w:r>
        <w:t>305. На складах для хранения угля и торфа запрещается:</w:t>
      </w:r>
    </w:p>
    <w:p w:rsidR="00000000" w:rsidRDefault="00EB5475">
      <w:bookmarkStart w:id="735" w:name="sub_13051"/>
      <w:bookmarkEnd w:id="734"/>
      <w:r>
        <w:t>а) укладывать уголь свежей добычи на старые отвалы угля, пролежавшего более 1 месяца;</w:t>
      </w:r>
    </w:p>
    <w:p w:rsidR="00000000" w:rsidRDefault="00EB5475">
      <w:bookmarkStart w:id="736" w:name="sub_13052"/>
      <w:bookmarkEnd w:id="735"/>
      <w:r>
        <w:t>б) принимать уголь и торф с явно выраженными очагами самовозгорания;</w:t>
      </w:r>
    </w:p>
    <w:p w:rsidR="00000000" w:rsidRDefault="00EB5475">
      <w:bookmarkStart w:id="737" w:name="sub_13053"/>
      <w:bookmarkEnd w:id="736"/>
      <w:r>
        <w:t>в) транспортировать горящий уголь и торф по транспортерным лентам и отгружать их в железнодорожный транспорт или бункера;</w:t>
      </w:r>
    </w:p>
    <w:p w:rsidR="00000000" w:rsidRDefault="00EB5475">
      <w:bookmarkStart w:id="738" w:name="sub_13054"/>
      <w:bookmarkEnd w:id="737"/>
      <w:r>
        <w:t>г) располагать штабели угля и</w:t>
      </w:r>
      <w:r>
        <w:t xml:space="preserve"> торфа над источниками тепла (паропроводы, трубопроводы горячей воды, каналы нагретого воздуха и др.), а также </w:t>
      </w:r>
      <w:proofErr w:type="gramStart"/>
      <w:r>
        <w:t>над</w:t>
      </w:r>
      <w:proofErr w:type="gramEnd"/>
      <w:r>
        <w:t xml:space="preserve"> проложенными </w:t>
      </w:r>
      <w:proofErr w:type="spellStart"/>
      <w:r>
        <w:t>электрокабелями</w:t>
      </w:r>
      <w:proofErr w:type="spellEnd"/>
      <w:r>
        <w:t xml:space="preserve"> и </w:t>
      </w:r>
      <w:proofErr w:type="spellStart"/>
      <w:r>
        <w:t>нефтегазопроводами</w:t>
      </w:r>
      <w:proofErr w:type="spellEnd"/>
      <w:r>
        <w:t>;</w:t>
      </w:r>
    </w:p>
    <w:p w:rsidR="00000000" w:rsidRDefault="00EB5475">
      <w:bookmarkStart w:id="739" w:name="sub_13055"/>
      <w:bookmarkEnd w:id="738"/>
      <w:r>
        <w:t xml:space="preserve">д) </w:t>
      </w:r>
      <w:proofErr w:type="spellStart"/>
      <w:r>
        <w:t>неорганизованно</w:t>
      </w:r>
      <w:proofErr w:type="spellEnd"/>
      <w:r>
        <w:t xml:space="preserve"> хранить выгруженное топливо в течение более 2 суток.</w:t>
      </w:r>
    </w:p>
    <w:p w:rsidR="00000000" w:rsidRDefault="00EB5475">
      <w:bookmarkStart w:id="740" w:name="sub_1306"/>
      <w:bookmarkEnd w:id="739"/>
      <w:r>
        <w:t>306. На складах для хранения угля, торфа и горючего сланца:</w:t>
      </w:r>
    </w:p>
    <w:p w:rsidR="00000000" w:rsidRDefault="00EB5475">
      <w:bookmarkStart w:id="741" w:name="sub_13061"/>
      <w:bookmarkEnd w:id="740"/>
      <w:r>
        <w:t>а) следует укладывать уголь различных марок, каждый вид торфа (кусковый и фрезерный), горючий сланец в отдельные штабели;</w:t>
      </w:r>
    </w:p>
    <w:p w:rsidR="00000000" w:rsidRDefault="00EB5475">
      <w:bookmarkStart w:id="742" w:name="sub_13062"/>
      <w:bookmarkEnd w:id="741"/>
      <w:r>
        <w:t>б) следует исключить п</w:t>
      </w:r>
      <w:r>
        <w:t>опадание в штабели при укладке угля на хранение древесины, ткани, бумаги, сена, торфа, а также других горючих отходов;</w:t>
      </w:r>
    </w:p>
    <w:p w:rsidR="00000000" w:rsidRDefault="00EB5475">
      <w:bookmarkStart w:id="743" w:name="sub_13063"/>
      <w:bookmarkEnd w:id="742"/>
      <w:r>
        <w:t xml:space="preserve">в) следует предусматривать проезд для пожарных машин от границы подошвы штабелей до ограждающего забора или фундамента </w:t>
      </w:r>
      <w:r>
        <w:t>подкрановых путей;</w:t>
      </w:r>
    </w:p>
    <w:p w:rsidR="00000000" w:rsidRDefault="00EB5475">
      <w:bookmarkStart w:id="744" w:name="sub_13064"/>
      <w:bookmarkEnd w:id="743"/>
      <w:r>
        <w:t>г) запрещается засыпать проезды твердым топливом и загромождать их оборудованием;</w:t>
      </w:r>
    </w:p>
    <w:p w:rsidR="00000000" w:rsidRDefault="00EB5475">
      <w:bookmarkStart w:id="745" w:name="sub_13065"/>
      <w:bookmarkEnd w:id="744"/>
      <w:r>
        <w:t>д) необходимо обеспечивать систематический контроль температуры в штабелях угля и торфа через установленные в откосах ж</w:t>
      </w:r>
      <w:r>
        <w:t>елезные трубы и термометры или другим безопасным способом;</w:t>
      </w:r>
    </w:p>
    <w:p w:rsidR="00000000" w:rsidRDefault="00EB5475">
      <w:bookmarkStart w:id="746" w:name="sub_13066"/>
      <w:bookmarkEnd w:id="745"/>
      <w:r>
        <w:t>е) при повышении температуры более 60 градусов Цельсия следует проводить уплотнение штабеля в местах повышения температуры, выемку разогревшегося угля и торфа или применять другие</w:t>
      </w:r>
      <w:r>
        <w:t xml:space="preserve"> безопасные методы по снижению температуры;</w:t>
      </w:r>
    </w:p>
    <w:p w:rsidR="00000000" w:rsidRDefault="00EB5475">
      <w:bookmarkStart w:id="747" w:name="sub_13067"/>
      <w:bookmarkEnd w:id="746"/>
      <w:r>
        <w:t>ж) запрещается тушение или охлаждение угля водой непосредственно в штабелях;</w:t>
      </w:r>
    </w:p>
    <w:p w:rsidR="00000000" w:rsidRDefault="00EB5475">
      <w:bookmarkStart w:id="748" w:name="sub_13068"/>
      <w:bookmarkEnd w:id="747"/>
      <w:r>
        <w:t>з) при загорании кускового торфа в штабелях необходимо залить очаги водой с добавкой смачивателя ил</w:t>
      </w:r>
      <w:r>
        <w:t>и забросать их сырой торфяной массой и провести разборку такой части штабеля. Загоревшийся фрезерный торф удаляется, а место выемки заполняется сырым торфом и утрамбовывается;</w:t>
      </w:r>
    </w:p>
    <w:p w:rsidR="00000000" w:rsidRDefault="00EB5475">
      <w:bookmarkStart w:id="749" w:name="sub_13069"/>
      <w:bookmarkEnd w:id="748"/>
      <w:r>
        <w:t>и) запрещается вновь укладывать в штабели самовозгоревшийся уг</w:t>
      </w:r>
      <w:r>
        <w:t>оль, торф или горючий сланец после охлаждения или тушения.</w:t>
      </w:r>
    </w:p>
    <w:p w:rsidR="00000000" w:rsidRDefault="00EB5475">
      <w:bookmarkStart w:id="750" w:name="sub_1307"/>
      <w:bookmarkEnd w:id="749"/>
      <w:r>
        <w:t>307. В период со дня схода снежного покрова до установления устойчивой дождливой осенней погоды на территории полигонов (площадок) размещения, хранения и обеззараживания твердых бы</w:t>
      </w:r>
      <w:r>
        <w:t>товых отходов проводить мероприятия по регулярному увлажнению твердых бытовых отходов.</w:t>
      </w:r>
    </w:p>
    <w:p w:rsidR="00000000" w:rsidRDefault="00EB5475">
      <w:bookmarkStart w:id="751" w:name="sub_141683"/>
      <w:bookmarkEnd w:id="750"/>
      <w:r>
        <w:t>Заполнение полигонов (площадок) размещения, хранения и обеззараживания твердых бытовых отходов осуществлять послойным чередованием твердых бытовых отхо</w:t>
      </w:r>
      <w:r>
        <w:t>дов и инертных негорючих материалов.</w:t>
      </w:r>
    </w:p>
    <w:bookmarkEnd w:id="751"/>
    <w:p w:rsidR="00000000" w:rsidRDefault="00EB5475"/>
    <w:p w:rsidR="00000000" w:rsidRDefault="00EB5475">
      <w:pPr>
        <w:pStyle w:val="1"/>
      </w:pPr>
      <w:bookmarkStart w:id="752" w:name="sub_10150"/>
      <w:r>
        <w:t>XV. Строительно-монтажные и реставрационные работы</w:t>
      </w:r>
    </w:p>
    <w:bookmarkEnd w:id="752"/>
    <w:p w:rsidR="00000000" w:rsidRDefault="00EB5475"/>
    <w:p w:rsidR="00000000" w:rsidRDefault="00EB5475">
      <w:bookmarkStart w:id="753" w:name="sub_1308"/>
      <w:r>
        <w:t>308. Расположение производственных, складских и вспомогательных зданий и сооружений на территории строительства должно соответство</w:t>
      </w:r>
      <w:r>
        <w:t>вать утвержденному в установленном порядке строительному генеральному плану, разработанному в составе проекта организации строительства.</w:t>
      </w:r>
    </w:p>
    <w:p w:rsidR="00000000" w:rsidRDefault="00EB5475">
      <w:bookmarkStart w:id="754" w:name="sub_1309"/>
      <w:bookmarkEnd w:id="753"/>
      <w:r>
        <w:t>309. На территории строительства площадью 5 гектаров и более устраиваются не менее 2 въездов с противоп</w:t>
      </w:r>
      <w:r>
        <w:t>оложных сторон строительной площадки. Дороги должны иметь покрытие, пригодное для проезда пожарных автомобилей в любое время года. Ворота для въезда на территорию строительства должны быть шириной не менее 4 метров.</w:t>
      </w:r>
    </w:p>
    <w:p w:rsidR="00000000" w:rsidRDefault="00EB5475">
      <w:bookmarkStart w:id="755" w:name="sub_141684"/>
      <w:bookmarkEnd w:id="754"/>
      <w:r>
        <w:t>У въездов на строитель</w:t>
      </w:r>
      <w:r>
        <w:t xml:space="preserve">ную площадку устанавливаются (вывешиваются) планы с нанесенными строящимися основными и вспомогательными зданиями и сооружениями, въездами, подъездами, местонахождением </w:t>
      </w:r>
      <w:proofErr w:type="spellStart"/>
      <w:r>
        <w:t>водоисточников</w:t>
      </w:r>
      <w:proofErr w:type="spellEnd"/>
      <w:r>
        <w:t>, средств пожаротушения и связи.</w:t>
      </w:r>
    </w:p>
    <w:p w:rsidR="00000000" w:rsidRDefault="00EB5475">
      <w:bookmarkStart w:id="756" w:name="sub_13093"/>
      <w:bookmarkEnd w:id="755"/>
      <w:r>
        <w:t>К началу основных раб</w:t>
      </w:r>
      <w:r>
        <w:t>от по строительству должно быть предусмотрено противопожарное водоснабжение от пожарных гидрантов или из резервуаров (водоемов), предусмотренных проектом организации строительства.</w:t>
      </w:r>
    </w:p>
    <w:p w:rsidR="00000000" w:rsidRDefault="00EB5475">
      <w:bookmarkStart w:id="757" w:name="sub_1310"/>
      <w:bookmarkEnd w:id="756"/>
      <w:r>
        <w:t>310. Ко всем строящимся и эксплуатируемым зданиям (в том ч</w:t>
      </w:r>
      <w:r>
        <w:t>исле временным), местам открытого хранения строительных материалов, конструкций и оборудования обеспечивается свободный подъезд. Устройство подъездов и дорог к строящимся зданиям необходимо завершить к началу основных строительных работ.</w:t>
      </w:r>
    </w:p>
    <w:p w:rsidR="00000000" w:rsidRDefault="00EB5475">
      <w:bookmarkStart w:id="758" w:name="sub_1311"/>
      <w:bookmarkEnd w:id="757"/>
      <w:r>
        <w:t>31</w:t>
      </w:r>
      <w:r>
        <w:t>1. Хранение на открытых площадках горючих строительных материалов (</w:t>
      </w:r>
      <w:proofErr w:type="spellStart"/>
      <w:r>
        <w:t>лесопиломатериалы</w:t>
      </w:r>
      <w:proofErr w:type="spellEnd"/>
      <w:r>
        <w:t>, толь, рубероид и др.), изделий и конструкций из горючих материалов, а также оборудования и грузов в горючей упаковке осуществляется в штабелях или группами площадью не бо</w:t>
      </w:r>
      <w:r>
        <w:t>лее 100 кв. метров.</w:t>
      </w:r>
    </w:p>
    <w:p w:rsidR="00000000" w:rsidRDefault="00EB5475">
      <w:bookmarkStart w:id="759" w:name="sub_141685"/>
      <w:bookmarkEnd w:id="758"/>
      <w:r>
        <w:t>Расстояние между штабелями (группами) и от них до строящихся или существующих объектов защиты составляет не менее 24 метров.</w:t>
      </w:r>
    </w:p>
    <w:p w:rsidR="00000000" w:rsidRDefault="00EB5475">
      <w:bookmarkStart w:id="760" w:name="sub_1312"/>
      <w:bookmarkEnd w:id="759"/>
      <w:r>
        <w:t>312. В строящихся зданиях разрешается располагать временные мастерские и ск</w:t>
      </w:r>
      <w:r>
        <w:t>лады (за исключением складов горючих веществ и материалов, а также оборудования в горючей упаковке, производственных помещений или оборудования, связанных с обработкой горючих материалов). Размещение административно-бытовых помещений допускается в частях з</w:t>
      </w:r>
      <w:r>
        <w:t>даний, выделенных глухими противопожарными перегородками 1-го типа и перекрытиями 3-го типа. При этом не должны нарушаться условия безопасной эвакуации людей из частей зданий и сооружений и установленный режим эксплуатации.</w:t>
      </w:r>
    </w:p>
    <w:p w:rsidR="00000000" w:rsidRDefault="00EB5475">
      <w:bookmarkStart w:id="761" w:name="sub_141686"/>
      <w:bookmarkEnd w:id="760"/>
      <w:r>
        <w:t>Запрещается ра</w:t>
      </w:r>
      <w:r>
        <w:t>змещение временных складов (кладовых), мастерских и административно-бытовых помещений в строящихся зданиях, имеющих не защищенные от огня несущие металлические конструкции и панели с горючими полимерными утеплителями.</w:t>
      </w:r>
    </w:p>
    <w:p w:rsidR="00000000" w:rsidRDefault="00EB5475">
      <w:bookmarkStart w:id="762" w:name="sub_13123"/>
      <w:bookmarkEnd w:id="761"/>
      <w:r>
        <w:t xml:space="preserve">Временные складские (кладовые), мастерские и административно-бытовые помещения в строящихся зданиях обеспечиваются огнетушителями по нормам в соответствии с </w:t>
      </w:r>
      <w:hyperlink w:anchor="sub_1397" w:history="1">
        <w:r>
          <w:rPr>
            <w:rStyle w:val="a4"/>
          </w:rPr>
          <w:t>пунктом 397</w:t>
        </w:r>
      </w:hyperlink>
      <w:r>
        <w:t xml:space="preserve"> настоящих Правил и </w:t>
      </w:r>
      <w:hyperlink w:anchor="sub_11000" w:history="1">
        <w:r>
          <w:rPr>
            <w:rStyle w:val="a4"/>
          </w:rPr>
          <w:t>приложением N 1</w:t>
        </w:r>
      </w:hyperlink>
      <w:r>
        <w:t xml:space="preserve"> к настоящим Правилам.</w:t>
      </w:r>
    </w:p>
    <w:p w:rsidR="00000000" w:rsidRDefault="00EB5475">
      <w:bookmarkStart w:id="763" w:name="sub_1313"/>
      <w:bookmarkEnd w:id="762"/>
      <w:r>
        <w:t>313. Негашеную известь необходимо хранить в закрытых отдельно стоящих складских помещениях. Пол этих помещений должен быть приподнят над уровнем земли не менее чем на 0,2 метра. При хранении негашеной извести следует</w:t>
      </w:r>
      <w:r>
        <w:t xml:space="preserve"> предусматривать мероприятия, предотвращающие попадание влаги и воды.</w:t>
      </w:r>
    </w:p>
    <w:p w:rsidR="00000000" w:rsidRDefault="00EB5475">
      <w:bookmarkStart w:id="764" w:name="sub_141687"/>
      <w:bookmarkEnd w:id="763"/>
      <w:r>
        <w:t>Ямы для гашения извести разрешается располагать на расстоянии не менее 5 метров от склада ее хранения и не менее 15 метров от других объектов защиты.</w:t>
      </w:r>
    </w:p>
    <w:p w:rsidR="00000000" w:rsidRDefault="00EB5475">
      <w:bookmarkStart w:id="765" w:name="sub_1314"/>
      <w:bookmarkEnd w:id="764"/>
      <w:r>
        <w:t>314. Допускается на период строительства объекта защиты для защиты от повреждений покрывать негорючие ступени горючими материалами.</w:t>
      </w:r>
    </w:p>
    <w:p w:rsidR="00000000" w:rsidRDefault="00EB5475">
      <w:bookmarkStart w:id="766" w:name="sub_1315"/>
      <w:bookmarkEnd w:id="765"/>
      <w:r>
        <w:t>315. Предусмотренные проектом наружные пожарные лестницы и ограждения на крышах строящихся зданий устанавлив</w:t>
      </w:r>
      <w:r>
        <w:t>аются сразу же после монтажа несущих конструкций.</w:t>
      </w:r>
    </w:p>
    <w:p w:rsidR="00000000" w:rsidRDefault="00EB5475">
      <w:bookmarkStart w:id="767" w:name="sub_1316"/>
      <w:bookmarkEnd w:id="766"/>
      <w:r>
        <w:lastRenderedPageBreak/>
        <w:t>316. Строительные леса и опалубка выполняются из материалов, не распространяющих и не поддерживающих горение.</w:t>
      </w:r>
    </w:p>
    <w:p w:rsidR="00000000" w:rsidRDefault="00EB5475">
      <w:bookmarkStart w:id="768" w:name="sub_141688"/>
      <w:bookmarkEnd w:id="767"/>
      <w:r>
        <w:t>При строительстве объекта защиты в 3 этажа и более следует при</w:t>
      </w:r>
      <w:r>
        <w:t>менять инвентарные металлические строительные леса.</w:t>
      </w:r>
    </w:p>
    <w:p w:rsidR="00000000" w:rsidRDefault="00EB5475">
      <w:bookmarkStart w:id="769" w:name="sub_141689"/>
      <w:bookmarkEnd w:id="768"/>
      <w:r>
        <w:t>Строительные леса на каждые 40 метров по периметру построек необходимо оборудовать одной лестницей или стремянкой, но не менее чем 2 лестницами (стремянками) на все здание. Настил и по</w:t>
      </w:r>
      <w:r>
        <w:t>дмости лесов следует периодически и после окончания работ очищать от строительного мусора, снега, наледи, а при необходимости посыпать песком.</w:t>
      </w:r>
    </w:p>
    <w:p w:rsidR="00000000" w:rsidRDefault="00EB5475">
      <w:bookmarkStart w:id="770" w:name="sub_141690"/>
      <w:bookmarkEnd w:id="769"/>
      <w:r>
        <w:t xml:space="preserve">Запрещается конструкции лесов закрывать (утеплять) горючими материалами (фанерой, пластиком, </w:t>
      </w:r>
      <w:r>
        <w:t>древесноволокнистыми плитами, брезентом и др.).</w:t>
      </w:r>
    </w:p>
    <w:p w:rsidR="00000000" w:rsidRDefault="00EB5475">
      <w:bookmarkStart w:id="771" w:name="sub_1317"/>
      <w:bookmarkEnd w:id="770"/>
      <w:r>
        <w:t>317. Руководитель организации обеспечивает для эвакуации людей со строящихся высотных сооружений (башенных градирен, плотин, силосных помещений и др.) наличие не менее 2 лестниц соответствую</w:t>
      </w:r>
      <w:r>
        <w:t>щей длины из негорючих материалов на весь период строительства.</w:t>
      </w:r>
    </w:p>
    <w:p w:rsidR="00000000" w:rsidRDefault="00EB5475">
      <w:bookmarkStart w:id="772" w:name="sub_1318"/>
      <w:bookmarkEnd w:id="771"/>
      <w:r>
        <w:t>318. При проведении огневых работ должно быть исключено воздействие открытого огня на горючие материалы, если это не предусмотрено технологией производства работ. После заверше</w:t>
      </w:r>
      <w:r>
        <w:t>ния работ должен быть обеспечен контроль места производства работ в течение не менее 4 часов, а рабочее место должно быть обеспечено огнетушителем.</w:t>
      </w:r>
    </w:p>
    <w:p w:rsidR="00000000" w:rsidRDefault="00EB5475">
      <w:bookmarkStart w:id="773" w:name="sub_1319"/>
      <w:bookmarkEnd w:id="772"/>
      <w:r>
        <w:t>319. Работы по огнезащите металлоконструкций проводятся одновременно с возведением объекта з</w:t>
      </w:r>
      <w:r>
        <w:t>ащиты, если иное не предусмотрено проектной документацией.</w:t>
      </w:r>
    </w:p>
    <w:p w:rsidR="00000000" w:rsidRDefault="00EB5475">
      <w:bookmarkStart w:id="774" w:name="sub_1320"/>
      <w:bookmarkEnd w:id="773"/>
      <w:r>
        <w:t xml:space="preserve">320. При наличии горючих материалов на объектах защиты принимаются меры по предотвращению распространения пожара через проемы в стенах и перекрытиях (герметизация стыков внутренних </w:t>
      </w:r>
      <w:r>
        <w:t>и наружных стен и междуэтажных перекрытий, уплотнение в местах прохода инженерных коммуникаций с обеспечением требуемых пределов огнестойкости).</w:t>
      </w:r>
    </w:p>
    <w:p w:rsidR="00000000" w:rsidRDefault="00EB5475">
      <w:bookmarkStart w:id="775" w:name="sub_123202"/>
      <w:bookmarkEnd w:id="774"/>
      <w:r>
        <w:t xml:space="preserve">Проемы в зданиях и сооружениях при временном их утеплении заполняются негорючими или </w:t>
      </w:r>
      <w:proofErr w:type="spellStart"/>
      <w:r>
        <w:t>слабогор</w:t>
      </w:r>
      <w:r>
        <w:t>ючими</w:t>
      </w:r>
      <w:proofErr w:type="spellEnd"/>
      <w:r>
        <w:t xml:space="preserve"> материалами.</w:t>
      </w:r>
    </w:p>
    <w:p w:rsidR="00000000" w:rsidRDefault="00EB5475">
      <w:bookmarkStart w:id="776" w:name="sub_1321"/>
      <w:bookmarkEnd w:id="775"/>
      <w:r>
        <w:t xml:space="preserve">321. Временные сооружения (тепляки) для устройства полов и производства других работ выполняются из негорючих или </w:t>
      </w:r>
      <w:proofErr w:type="spellStart"/>
      <w:r>
        <w:t>слабогорючих</w:t>
      </w:r>
      <w:proofErr w:type="spellEnd"/>
      <w:r>
        <w:t xml:space="preserve"> материалов.</w:t>
      </w:r>
    </w:p>
    <w:p w:rsidR="00000000" w:rsidRDefault="00EB5475">
      <w:bookmarkStart w:id="777" w:name="sub_1322"/>
      <w:bookmarkEnd w:id="776"/>
      <w:r>
        <w:t xml:space="preserve">322. Укладку утеплителя, выполненного из горючего и </w:t>
      </w:r>
      <w:proofErr w:type="spellStart"/>
      <w:r>
        <w:t>слабогорючег</w:t>
      </w:r>
      <w:r>
        <w:t>о</w:t>
      </w:r>
      <w:proofErr w:type="spellEnd"/>
      <w:r>
        <w:t xml:space="preserve"> материала, и устройство гидроизоляционного ковра на покрытии, устройство защитного гравийного слоя, монтаж ограждающих конструкций с применением горючих утеплителей следует производить на участках площадью не более 500 кв. метров.</w:t>
      </w:r>
    </w:p>
    <w:p w:rsidR="00000000" w:rsidRDefault="00EB5475">
      <w:bookmarkStart w:id="778" w:name="sub_13222"/>
      <w:bookmarkEnd w:id="777"/>
      <w:r>
        <w:t>На мес</w:t>
      </w:r>
      <w:r>
        <w:t>тах производства работ количество утеплителя и кровельных рулонных материалов не должно превышать сменную потребность.</w:t>
      </w:r>
    </w:p>
    <w:p w:rsidR="00000000" w:rsidRDefault="00EB5475">
      <w:bookmarkStart w:id="779" w:name="sub_141691"/>
      <w:bookmarkEnd w:id="778"/>
      <w:r>
        <w:t>Горючий утеплитель необходимо хранить вне строящегося здания в отдельно стоящем сооружении или на площадке на расстоян</w:t>
      </w:r>
      <w:r>
        <w:t>ии не менее 18 метров от строящихся и временных зданий, сооружений и складов.</w:t>
      </w:r>
    </w:p>
    <w:p w:rsidR="00000000" w:rsidRDefault="00EB5475">
      <w:bookmarkStart w:id="780" w:name="sub_141692"/>
      <w:bookmarkEnd w:id="779"/>
      <w:r>
        <w:t xml:space="preserve">Запрещается по окончании рабочей смены оставлять неиспользованный горючий утеплитель, </w:t>
      </w:r>
      <w:proofErr w:type="spellStart"/>
      <w:r>
        <w:t>несмонтированные</w:t>
      </w:r>
      <w:proofErr w:type="spellEnd"/>
      <w:r>
        <w:t xml:space="preserve"> панели с горючим утеплителем и кровельные рулонные мате</w:t>
      </w:r>
      <w:r>
        <w:t>риалы внутри зданий или на их покрытиях, а также в зоне противопожарных расстояний.</w:t>
      </w:r>
    </w:p>
    <w:p w:rsidR="00000000" w:rsidRDefault="00EB5475">
      <w:bookmarkStart w:id="781" w:name="sub_1323"/>
      <w:bookmarkEnd w:id="780"/>
      <w:r>
        <w:t>323. После устройства теплоизоляции на участке кровли необходимо убрать ее остатки и немедленно нанести предусмотренные проектом слои огнезащиты.</w:t>
      </w:r>
    </w:p>
    <w:p w:rsidR="00000000" w:rsidRDefault="00EB5475">
      <w:bookmarkStart w:id="782" w:name="sub_1324"/>
      <w:bookmarkEnd w:id="781"/>
      <w:r>
        <w:t>324.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соединений.</w:t>
      </w:r>
    </w:p>
    <w:p w:rsidR="00000000" w:rsidRDefault="00EB5475">
      <w:bookmarkStart w:id="783" w:name="sub_1325"/>
      <w:bookmarkEnd w:id="782"/>
      <w:r>
        <w:t xml:space="preserve">325. При производстве огневых и сварочных работ, связанных </w:t>
      </w:r>
      <w:r>
        <w:t xml:space="preserve">с устройством </w:t>
      </w:r>
      <w:proofErr w:type="spellStart"/>
      <w:r>
        <w:t>гидр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пароизоляции</w:t>
      </w:r>
      <w:proofErr w:type="spellEnd"/>
      <w:r>
        <w:t xml:space="preserve"> на кровле, монтажом панелей с горючими и </w:t>
      </w:r>
      <w:proofErr w:type="spellStart"/>
      <w:r>
        <w:t>слабогорючими</w:t>
      </w:r>
      <w:proofErr w:type="spellEnd"/>
      <w:r>
        <w:t xml:space="preserve"> утеплителями, работы следует проводить на участках площадью не более 500 кв. метров.</w:t>
      </w:r>
    </w:p>
    <w:p w:rsidR="00000000" w:rsidRDefault="00EB5475">
      <w:bookmarkStart w:id="784" w:name="sub_1326"/>
      <w:bookmarkEnd w:id="783"/>
      <w:r>
        <w:t xml:space="preserve">326. Использование открытого огня для наплавления рулонных </w:t>
      </w:r>
      <w:proofErr w:type="spellStart"/>
      <w:r>
        <w:t>битум</w:t>
      </w:r>
      <w:r>
        <w:t>содержащих</w:t>
      </w:r>
      <w:proofErr w:type="spellEnd"/>
      <w:r>
        <w:t xml:space="preserve"> материалов допускается при устройстве кровель и гидроизоляции только по негорючему основанию под кровлю и гидроизоляцию.</w:t>
      </w:r>
    </w:p>
    <w:p w:rsidR="00000000" w:rsidRDefault="00EB5475">
      <w:bookmarkStart w:id="785" w:name="sub_141693"/>
      <w:bookmarkEnd w:id="784"/>
      <w:r>
        <w:lastRenderedPageBreak/>
        <w:t>Заправка топливом агрегатов на кровле должна проводиться в местах, обеспеченных 2 огнетушителями с минимал</w:t>
      </w:r>
      <w:r>
        <w:t>ьным рангом модельного очага пожара 2А, 55В. Запрещается хранение на кровле топлива для заправки агрегатов и пустой тары из-под топлива.</w:t>
      </w:r>
    </w:p>
    <w:p w:rsidR="00000000" w:rsidRDefault="00EB5475">
      <w:bookmarkStart w:id="786" w:name="sub_1327"/>
      <w:bookmarkEnd w:id="785"/>
      <w:r>
        <w:t>327. Сушка одежды и обуви производится в специальных шкафах заводского исполнения или приспособленных</w:t>
      </w:r>
      <w:r>
        <w:t xml:space="preserve"> для этих целей помещениях объекта защиты с центральным водяным отоплением либо с применением водяных калориферов.</w:t>
      </w:r>
    </w:p>
    <w:p w:rsidR="00000000" w:rsidRDefault="00EB5475">
      <w:bookmarkStart w:id="787" w:name="sub_141694"/>
      <w:bookmarkEnd w:id="786"/>
      <w:r>
        <w:t>Запрещается устройство сушилок в тамбурах и других помещениях, располагающихся у выходов из зданий.</w:t>
      </w:r>
    </w:p>
    <w:p w:rsidR="00000000" w:rsidRDefault="00EB5475">
      <w:bookmarkStart w:id="788" w:name="sub_141695"/>
      <w:bookmarkEnd w:id="787"/>
      <w:r>
        <w:t>В з</w:t>
      </w:r>
      <w:r>
        <w:t>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</w:t>
      </w:r>
      <w:r>
        <w:t>етров или за противопожарной стеной.</w:t>
      </w:r>
    </w:p>
    <w:p w:rsidR="00000000" w:rsidRDefault="00EB5475">
      <w:bookmarkStart w:id="789" w:name="sub_1328"/>
      <w:bookmarkEnd w:id="788"/>
      <w:r>
        <w:t>328. Запрещается применение открытого огня, а также использование электрических калориферов и газовых горелок инфракрасного излучения в помещениях для обогрева рабочих.</w:t>
      </w:r>
    </w:p>
    <w:p w:rsidR="00000000" w:rsidRDefault="00EB5475">
      <w:bookmarkStart w:id="790" w:name="sub_1329"/>
      <w:bookmarkEnd w:id="789"/>
      <w:r>
        <w:t>329. Передвижные</w:t>
      </w:r>
      <w:r>
        <w:t xml:space="preserve"> установки с газовыми горелками инфракрасного излучения, размещаемые на полу, должны иметь специальную устойчивую подставку. Баллон с газом должен находиться на расстоянии не менее 1,5 метра от установки и других отопительных приборов, а от электросчетчика</w:t>
      </w:r>
      <w:r>
        <w:t>, рубильника, выключателей и других электроприборов - не менее 1 метра.</w:t>
      </w:r>
    </w:p>
    <w:p w:rsidR="00000000" w:rsidRDefault="00EB5475">
      <w:bookmarkStart w:id="791" w:name="sub_141696"/>
      <w:bookmarkEnd w:id="790"/>
      <w:r>
        <w:t>Расстояние от горелок до конструкции из горючих материалов должно быть не м</w:t>
      </w:r>
      <w:r>
        <w:t xml:space="preserve">енее 1 метра, материалов, не распространяющих пламя, </w:t>
      </w:r>
      <w:proofErr w:type="gramStart"/>
      <w:r>
        <w:t>-н</w:t>
      </w:r>
      <w:proofErr w:type="gramEnd"/>
      <w:r>
        <w:t>е менее 0,7 метра, негорючих материалов - не менее 0,4 метра.</w:t>
      </w:r>
    </w:p>
    <w:p w:rsidR="00000000" w:rsidRDefault="00EB5475">
      <w:bookmarkStart w:id="792" w:name="sub_1330"/>
      <w:bookmarkEnd w:id="791"/>
      <w:r>
        <w:t>330. При эксплуатации горелок инфракрасного излучения запрещается:</w:t>
      </w:r>
    </w:p>
    <w:p w:rsidR="00000000" w:rsidRDefault="00EB5475">
      <w:bookmarkStart w:id="793" w:name="sub_13301"/>
      <w:bookmarkEnd w:id="792"/>
      <w:r>
        <w:t>а) пользоваться установкой в помещени</w:t>
      </w:r>
      <w:r>
        <w:t>ях без естественного проветривания или искусственной вентиляции с соответствующей кратностью воздухообмена, а также в подвальных или цокольных этажах;</w:t>
      </w:r>
    </w:p>
    <w:p w:rsidR="00000000" w:rsidRDefault="00EB5475">
      <w:bookmarkStart w:id="794" w:name="sub_13302"/>
      <w:bookmarkEnd w:id="793"/>
      <w:r>
        <w:t>б) использовать горелку с поврежденной керамикой, а также с видимыми языками пламени;</w:t>
      </w:r>
    </w:p>
    <w:p w:rsidR="00000000" w:rsidRDefault="00EB5475">
      <w:bookmarkStart w:id="795" w:name="sub_13303"/>
      <w:bookmarkEnd w:id="794"/>
      <w:r>
        <w:t>в) пользоваться установкой, если в помещении появился запах газа;</w:t>
      </w:r>
    </w:p>
    <w:p w:rsidR="00000000" w:rsidRDefault="00EB5475">
      <w:bookmarkStart w:id="796" w:name="sub_13304"/>
      <w:bookmarkEnd w:id="795"/>
      <w:r>
        <w:t>г) направлять тепловые лучи горелок непосредственно в сторону горючих материалов, баллонов с газом, газопроводов, электропроводок и др.;</w:t>
      </w:r>
    </w:p>
    <w:p w:rsidR="00000000" w:rsidRDefault="00EB5475">
      <w:bookmarkStart w:id="797" w:name="sub_13305"/>
      <w:bookmarkEnd w:id="796"/>
      <w:r>
        <w:t>д) при работе на открытых площадках (для обогрева рабочих мест и для сушки увлажненных участков) следует применять только ветроустойчивые горелки.</w:t>
      </w:r>
    </w:p>
    <w:p w:rsidR="00000000" w:rsidRDefault="00EB5475">
      <w:bookmarkStart w:id="798" w:name="sub_1331"/>
      <w:bookmarkEnd w:id="797"/>
      <w:r>
        <w:t>331. Воздухонагревательные установки размещаются на расстоянии не менее 5 метров от строящег</w:t>
      </w:r>
      <w:r>
        <w:t>ося здания, сооружения.</w:t>
      </w:r>
    </w:p>
    <w:p w:rsidR="00000000" w:rsidRDefault="00EB5475">
      <w:bookmarkStart w:id="799" w:name="sub_13312"/>
      <w:bookmarkEnd w:id="798"/>
      <w:r>
        <w:t>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здания, сооружения. Топливо к воздухонагревателю сл</w:t>
      </w:r>
      <w:r>
        <w:t>едует подавать по металлическому трубопроводу.</w:t>
      </w:r>
    </w:p>
    <w:p w:rsidR="00000000" w:rsidRDefault="00EB5475">
      <w:bookmarkStart w:id="800" w:name="sub_141697"/>
      <w:bookmarkEnd w:id="799"/>
      <w:r>
        <w:t xml:space="preserve">Соединения и арматура на </w:t>
      </w:r>
      <w:proofErr w:type="spellStart"/>
      <w:r>
        <w:t>топливопроводах</w:t>
      </w:r>
      <w:proofErr w:type="spellEnd"/>
      <w:r>
        <w:t xml:space="preserve"> изготавливаются в заводских условиях и монтируются так, чтобы исключалось </w:t>
      </w:r>
      <w:proofErr w:type="spellStart"/>
      <w:r>
        <w:t>подтекание</w:t>
      </w:r>
      <w:proofErr w:type="spellEnd"/>
      <w:r>
        <w:t xml:space="preserve"> топлива. На </w:t>
      </w:r>
      <w:proofErr w:type="spellStart"/>
      <w:r>
        <w:t>топливопроводе</w:t>
      </w:r>
      <w:proofErr w:type="spellEnd"/>
      <w:r>
        <w:t xml:space="preserve"> у расходного бака устанавливается зап</w:t>
      </w:r>
      <w:r>
        <w:t>орный клапан для прекращения подачи топлива к установке в случае пожара или аварии.</w:t>
      </w:r>
    </w:p>
    <w:p w:rsidR="00000000" w:rsidRDefault="00EB5475">
      <w:bookmarkStart w:id="801" w:name="sub_1332"/>
      <w:bookmarkEnd w:id="800"/>
      <w:r>
        <w:t>332. При монтаже и эксплуатации установок, работающих на газовом топливе, соблюдаются следующие требования:</w:t>
      </w:r>
    </w:p>
    <w:p w:rsidR="00000000" w:rsidRDefault="00EB5475">
      <w:bookmarkStart w:id="802" w:name="sub_13321"/>
      <w:bookmarkEnd w:id="801"/>
      <w:r>
        <w:t xml:space="preserve">а) оборудование </w:t>
      </w:r>
      <w:proofErr w:type="spellStart"/>
      <w:r>
        <w:t>теплопроизвод</w:t>
      </w:r>
      <w:r>
        <w:t>ящих</w:t>
      </w:r>
      <w:proofErr w:type="spellEnd"/>
      <w:r>
        <w:t xml:space="preserve"> установок стандартными горелками, имеющими заводской паспорт;</w:t>
      </w:r>
    </w:p>
    <w:p w:rsidR="00000000" w:rsidRDefault="00EB5475">
      <w:bookmarkStart w:id="803" w:name="sub_13322"/>
      <w:bookmarkEnd w:id="802"/>
      <w:r>
        <w:t>б) устойчивая работа горелок без отрыва пламени и проскока его внутрь горелки в пределах необходимого регулирования тепловой нагрузки агрегата;</w:t>
      </w:r>
    </w:p>
    <w:p w:rsidR="00000000" w:rsidRDefault="00EB5475">
      <w:bookmarkStart w:id="804" w:name="sub_13323"/>
      <w:bookmarkEnd w:id="803"/>
      <w:r>
        <w:t>в) обеспе</w:t>
      </w:r>
      <w:r>
        <w:t xml:space="preserve">чение вентиляцией помещения с </w:t>
      </w:r>
      <w:proofErr w:type="spellStart"/>
      <w:r>
        <w:t>теплопроизводящими</w:t>
      </w:r>
      <w:proofErr w:type="spellEnd"/>
      <w:r>
        <w:t xml:space="preserve"> установками трехкратного воздухообмена;</w:t>
      </w:r>
    </w:p>
    <w:p w:rsidR="00000000" w:rsidRDefault="00EB5475">
      <w:bookmarkStart w:id="805" w:name="sub_13324"/>
      <w:bookmarkEnd w:id="804"/>
      <w:r>
        <w:t>г) обеспечена работа блокировки отсечной аппаратуры на питающем газопроводе при обрыве пламени на установке.</w:t>
      </w:r>
    </w:p>
    <w:p w:rsidR="00000000" w:rsidRDefault="00EB5475">
      <w:bookmarkStart w:id="806" w:name="sub_1333"/>
      <w:bookmarkEnd w:id="805"/>
      <w:r>
        <w:lastRenderedPageBreak/>
        <w:t xml:space="preserve">333. При эксплуатации </w:t>
      </w:r>
      <w:proofErr w:type="spellStart"/>
      <w:r>
        <w:t>т</w:t>
      </w:r>
      <w:r>
        <w:t>еплопроизводящих</w:t>
      </w:r>
      <w:proofErr w:type="spellEnd"/>
      <w:r>
        <w:t xml:space="preserve"> установок запрещается:</w:t>
      </w:r>
    </w:p>
    <w:p w:rsidR="00000000" w:rsidRDefault="00EB5475">
      <w:bookmarkStart w:id="807" w:name="sub_13331"/>
      <w:bookmarkEnd w:id="806"/>
      <w:r>
        <w:t xml:space="preserve">а) работать с нарушенной герметичностью </w:t>
      </w:r>
      <w:proofErr w:type="spellStart"/>
      <w:r>
        <w:t>топливопроводов</w:t>
      </w:r>
      <w:proofErr w:type="spellEnd"/>
      <w:r>
        <w:t xml:space="preserve">, неплотными соединениями корпуса форсунки с </w:t>
      </w:r>
      <w:proofErr w:type="spellStart"/>
      <w:r>
        <w:t>теплопроизводящей</w:t>
      </w:r>
      <w:proofErr w:type="spellEnd"/>
      <w:r>
        <w:t xml:space="preserve"> установкой, неисправными дымоходами, вызывающими проникновение продуктов горения </w:t>
      </w:r>
      <w:r>
        <w:t>в помещение, неисправными электродвигателями и пусковой аппаратурой, а также при отсутствии тепловой защиты электродвигателя и других неисправностях;</w:t>
      </w:r>
    </w:p>
    <w:p w:rsidR="00000000" w:rsidRDefault="00EB5475">
      <w:bookmarkStart w:id="808" w:name="sub_13332"/>
      <w:bookmarkEnd w:id="807"/>
      <w:r>
        <w:t>б) работать при неотрегулированной форсунке;</w:t>
      </w:r>
    </w:p>
    <w:p w:rsidR="00000000" w:rsidRDefault="00EB5475">
      <w:bookmarkStart w:id="809" w:name="sub_13333"/>
      <w:bookmarkEnd w:id="808"/>
      <w:r>
        <w:t>в) применять резиновые, п</w:t>
      </w:r>
      <w:r>
        <w:t xml:space="preserve">олимерные шланги и муфты для соединения </w:t>
      </w:r>
      <w:proofErr w:type="spellStart"/>
      <w:r>
        <w:t>топливопроводов</w:t>
      </w:r>
      <w:proofErr w:type="spellEnd"/>
      <w:r>
        <w:t>;</w:t>
      </w:r>
    </w:p>
    <w:p w:rsidR="00000000" w:rsidRDefault="00EB5475">
      <w:bookmarkStart w:id="810" w:name="sub_13334"/>
      <w:bookmarkEnd w:id="809"/>
      <w:r>
        <w:t xml:space="preserve">г) устраивать ограждения из горючих материалов около </w:t>
      </w:r>
      <w:proofErr w:type="spellStart"/>
      <w:r>
        <w:t>теплопроизводящей</w:t>
      </w:r>
      <w:proofErr w:type="spellEnd"/>
      <w:r>
        <w:t xml:space="preserve"> установки и расходных баков;</w:t>
      </w:r>
    </w:p>
    <w:p w:rsidR="00000000" w:rsidRDefault="00EB5475">
      <w:bookmarkStart w:id="811" w:name="sub_13335"/>
      <w:bookmarkEnd w:id="810"/>
      <w:r>
        <w:t xml:space="preserve">д) отогревать </w:t>
      </w:r>
      <w:proofErr w:type="spellStart"/>
      <w:r>
        <w:t>топливопроводы</w:t>
      </w:r>
      <w:proofErr w:type="spellEnd"/>
      <w:r>
        <w:t xml:space="preserve"> открытым пламенем;</w:t>
      </w:r>
    </w:p>
    <w:p w:rsidR="00000000" w:rsidRDefault="00EB5475">
      <w:bookmarkStart w:id="812" w:name="sub_13336"/>
      <w:bookmarkEnd w:id="811"/>
      <w:r>
        <w:t>е) зажигать рабочую смесь через смотровой глазок;</w:t>
      </w:r>
    </w:p>
    <w:p w:rsidR="00000000" w:rsidRDefault="00EB5475">
      <w:bookmarkStart w:id="813" w:name="sub_13337"/>
      <w:bookmarkEnd w:id="812"/>
      <w:r>
        <w:t xml:space="preserve">ж) регулировать зазор между электродами свечей при работающей </w:t>
      </w:r>
      <w:proofErr w:type="spellStart"/>
      <w:r>
        <w:t>теплопроизводящей</w:t>
      </w:r>
      <w:proofErr w:type="spellEnd"/>
      <w:r>
        <w:t xml:space="preserve"> установке;</w:t>
      </w:r>
    </w:p>
    <w:p w:rsidR="00000000" w:rsidRDefault="00EB5475">
      <w:bookmarkStart w:id="814" w:name="sub_13338"/>
      <w:bookmarkEnd w:id="813"/>
      <w:r>
        <w:t xml:space="preserve">з) допускать работу </w:t>
      </w:r>
      <w:proofErr w:type="spellStart"/>
      <w:r>
        <w:t>теплопроизводящей</w:t>
      </w:r>
      <w:proofErr w:type="spellEnd"/>
      <w:r>
        <w:t xml:space="preserve"> установки при отсутствии защитной реше</w:t>
      </w:r>
      <w:r>
        <w:t>тки на воздухозаборных коллекторах.</w:t>
      </w:r>
    </w:p>
    <w:p w:rsidR="00000000" w:rsidRDefault="00EB5475">
      <w:bookmarkStart w:id="815" w:name="sub_1334"/>
      <w:bookmarkEnd w:id="814"/>
      <w:r>
        <w:t>334. Внутренний противопожарный водопровод и автоматические системы пожаротушения, предусмотренные проектной документацией, необходимо монтировать одновременно с возведением объекта защиты. Противопожарн</w:t>
      </w:r>
      <w:r>
        <w:t xml:space="preserve">ый водопровод вводится в действие до начала отделочных работ, а автоматические системы пожаротушения и сигнализации </w:t>
      </w:r>
      <w:proofErr w:type="gramStart"/>
      <w:r>
        <w:t>-к</w:t>
      </w:r>
      <w:proofErr w:type="gramEnd"/>
      <w:r>
        <w:t xml:space="preserve"> моменту завершения пусконаладочных работ инженерных систем (в кабельных сооружениях - до укладки кабелей).</w:t>
      </w:r>
    </w:p>
    <w:p w:rsidR="00000000" w:rsidRDefault="00EB5475">
      <w:bookmarkStart w:id="816" w:name="sub_1335"/>
      <w:bookmarkEnd w:id="815"/>
      <w:r>
        <w:t xml:space="preserve">335. Пожарные </w:t>
      </w:r>
      <w:r>
        <w:t>депо, предусмотренные проектом строительства объекта защиты, возводятся в 1-ю очередь строительства.</w:t>
      </w:r>
    </w:p>
    <w:p w:rsidR="00000000" w:rsidRDefault="00EB5475">
      <w:bookmarkStart w:id="817" w:name="sub_141698"/>
      <w:bookmarkEnd w:id="816"/>
      <w:r>
        <w:t>Запрещается использование здания пожарного депо не по назначению.</w:t>
      </w:r>
    </w:p>
    <w:p w:rsidR="00000000" w:rsidRDefault="00EB5475">
      <w:bookmarkStart w:id="818" w:name="sub_1336"/>
      <w:bookmarkEnd w:id="817"/>
      <w:r>
        <w:t xml:space="preserve">336. </w:t>
      </w:r>
      <w:proofErr w:type="gramStart"/>
      <w:r>
        <w:t>Отдельные блок-контейнеры, используемые в качест</w:t>
      </w:r>
      <w:r>
        <w:t>ве административно-бытовых помещений, допускается располагать одноэтажными или двухэтажными группами не более 10 штук в группе и на площади не более 800 кв. метров.</w:t>
      </w:r>
      <w:proofErr w:type="gramEnd"/>
    </w:p>
    <w:p w:rsidR="00000000" w:rsidRDefault="00EB5475">
      <w:bookmarkStart w:id="819" w:name="sub_13362"/>
      <w:bookmarkEnd w:id="818"/>
      <w:r>
        <w:t>Проживание людей на территории строительства, в строящихся зданиях, а такж</w:t>
      </w:r>
      <w:r>
        <w:t>е в указанных помещениях не допускается.</w:t>
      </w:r>
    </w:p>
    <w:bookmarkEnd w:id="819"/>
    <w:p w:rsidR="00000000" w:rsidRDefault="00EB5475"/>
    <w:p w:rsidR="00000000" w:rsidRDefault="00EB5475">
      <w:pPr>
        <w:pStyle w:val="1"/>
      </w:pPr>
      <w:bookmarkStart w:id="820" w:name="sub_10160"/>
      <w:r>
        <w:t>XVI. Пожароопасные работы</w:t>
      </w:r>
    </w:p>
    <w:bookmarkEnd w:id="820"/>
    <w:p w:rsidR="00000000" w:rsidRDefault="00EB5475"/>
    <w:p w:rsidR="00000000" w:rsidRDefault="00EB5475">
      <w:bookmarkStart w:id="821" w:name="sub_1337"/>
      <w:r>
        <w:t>337. При проведении окрасочных работ необходимо:</w:t>
      </w:r>
    </w:p>
    <w:p w:rsidR="00000000" w:rsidRDefault="00EB5475">
      <w:bookmarkStart w:id="822" w:name="sub_13371"/>
      <w:bookmarkEnd w:id="821"/>
      <w:proofErr w:type="gramStart"/>
      <w:r>
        <w:t xml:space="preserve">а)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окрасочных материалов в готовом виде централизованно, размещать лакокрасочные </w:t>
      </w:r>
      <w:r>
        <w:t>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  <w:proofErr w:type="gramEnd"/>
    </w:p>
    <w:p w:rsidR="00000000" w:rsidRDefault="00EB5475">
      <w:bookmarkStart w:id="823" w:name="sub_13372"/>
      <w:bookmarkEnd w:id="822"/>
      <w:r>
        <w:t xml:space="preserve">б) оснащать </w:t>
      </w:r>
      <w:proofErr w:type="spellStart"/>
      <w:r>
        <w:t>электрокрасящие</w:t>
      </w:r>
      <w:proofErr w:type="spellEnd"/>
      <w:r>
        <w:t xml:space="preserve"> устройства при окрашивании в электроста</w:t>
      </w:r>
      <w:r>
        <w:t>тическом поле защитной блокировкой, исключающей возможность включения распылительных устрой</w:t>
      </w:r>
      <w:proofErr w:type="gramStart"/>
      <w:r>
        <w:t>ств пр</w:t>
      </w:r>
      <w:proofErr w:type="gramEnd"/>
      <w:r>
        <w:t>и неработающих системах местной вытяжной вентиляции или неподвижном конвейере;</w:t>
      </w:r>
    </w:p>
    <w:p w:rsidR="00000000" w:rsidRDefault="00EB5475">
      <w:bookmarkStart w:id="824" w:name="sub_13373"/>
      <w:bookmarkEnd w:id="823"/>
      <w:r>
        <w:t>в) не превышать сменную потребность горючих веществ на рабочем</w:t>
      </w:r>
      <w:r>
        <w:t xml:space="preserve">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вне помещений в специально отведенных местах.</w:t>
      </w:r>
    </w:p>
    <w:p w:rsidR="00000000" w:rsidRDefault="00EB5475">
      <w:bookmarkStart w:id="825" w:name="sub_1338"/>
      <w:bookmarkEnd w:id="824"/>
      <w:r>
        <w:t xml:space="preserve">338. Помещения и рабочие </w:t>
      </w:r>
      <w:r>
        <w:t xml:space="preserve">зоны, в которых применяются горючие вещества (приготовление состава и нанесение его на изделия), выделяющие </w:t>
      </w:r>
      <w:proofErr w:type="spellStart"/>
      <w:r>
        <w:t>пожаровзрывоопасные</w:t>
      </w:r>
      <w:proofErr w:type="spellEnd"/>
      <w:r>
        <w:t xml:space="preserve"> пары, обеспечиваются естественной или принудительной приточно-вытяжной вентиляцией.</w:t>
      </w:r>
    </w:p>
    <w:p w:rsidR="00000000" w:rsidRDefault="00EB5475">
      <w:bookmarkStart w:id="826" w:name="sub_141699"/>
      <w:bookmarkEnd w:id="825"/>
      <w:r>
        <w:t>Кратность воздухообмена дл</w:t>
      </w:r>
      <w:r>
        <w:t xml:space="preserve">я безопасного ведения работ в указанных помещениях </w:t>
      </w:r>
      <w:r>
        <w:lastRenderedPageBreak/>
        <w:t>определяется проектом производства работ.</w:t>
      </w:r>
    </w:p>
    <w:p w:rsidR="00000000" w:rsidRDefault="00EB5475">
      <w:bookmarkStart w:id="827" w:name="sub_141700"/>
      <w:bookmarkEnd w:id="826"/>
      <w:r>
        <w:t>Запрещается допускать в помещения, в которых применяются горючие вещества, лиц, не участвующих в непосредственном выполнении работ, а также про</w:t>
      </w:r>
      <w:r>
        <w:t>водить работы и находиться людям в смежных помещениях.</w:t>
      </w:r>
    </w:p>
    <w:p w:rsidR="00000000" w:rsidRDefault="00EB5475">
      <w:bookmarkStart w:id="828" w:name="sub_1339"/>
      <w:bookmarkEnd w:id="827"/>
      <w:r>
        <w:t>339. Работы в помещениях, цистернах, технологических аппаратах (оборудовании), зонах (территориях), в которых возможно образование горючих паровоздушных смесей, следует выполнять искр</w:t>
      </w:r>
      <w:r>
        <w:t>обезопасным инструментом в одежде и обуви, неспособных вызвать искру.</w:t>
      </w:r>
    </w:p>
    <w:p w:rsidR="00000000" w:rsidRDefault="00EB5475">
      <w:bookmarkStart w:id="829" w:name="sub_1340"/>
      <w:bookmarkEnd w:id="828"/>
      <w:r>
        <w:t>340. Наносить горючие покрытия на пол следует при естественном освещении. Работы необходимо начинать с мест, наиболее удаленных от выходов из помещений, а в коридорах и д</w:t>
      </w:r>
      <w:r>
        <w:t>ругих участках путей эвакуации - после завершения работ в помещениях.</w:t>
      </w:r>
    </w:p>
    <w:p w:rsidR="00000000" w:rsidRDefault="00EB5475">
      <w:bookmarkStart w:id="830" w:name="sub_1341"/>
      <w:bookmarkEnd w:id="829"/>
      <w:r>
        <w:t>341. Наносить эпоксидные смолы, клеи, мастики, в том числе лакокрасочные материалы на основе синтетических смол, и наклеивать плиточные и рулонные полимерные материалы сл</w:t>
      </w:r>
      <w:r>
        <w:t>едует после окончания всех строительно-монтажных и санитарно-технических работ перед окончательной окраской помещений.</w:t>
      </w:r>
    </w:p>
    <w:p w:rsidR="00000000" w:rsidRDefault="00EB5475">
      <w:bookmarkStart w:id="831" w:name="sub_1342"/>
      <w:bookmarkEnd w:id="830"/>
      <w:r>
        <w:t>342. Промывать инструмент и оборудование, применяемое при производстве работ с горючими веществами, необходимо на открыто</w:t>
      </w:r>
      <w:r>
        <w:t>й площадке или в помещении, имеющем вытяжную вентиляцию.</w:t>
      </w:r>
    </w:p>
    <w:p w:rsidR="00000000" w:rsidRDefault="00EB5475">
      <w:bookmarkStart w:id="832" w:name="sub_1343"/>
      <w:bookmarkEnd w:id="831"/>
      <w:r>
        <w:t>343. Котел для приготовления мастик, битума или иных пожароопасных смесей снабжается плотно закрывающейся крышкой из негорючих материалов. Заполнение котлов допускается не более чем н</w:t>
      </w:r>
      <w:r>
        <w:t>а три четверти их вместимости. Загружаемый в котел наполнитель должен быть сухим.</w:t>
      </w:r>
    </w:p>
    <w:p w:rsidR="00000000" w:rsidRDefault="00EB5475">
      <w:bookmarkStart w:id="833" w:name="sub_13432"/>
      <w:bookmarkEnd w:id="832"/>
      <w:r>
        <w:t>Запрещается устанавливать котлы для приготовления мастик, битума или иных пожароопасных смесей в чердачных помещениях и на покрытиях зданий, сооружений.</w:t>
      </w:r>
    </w:p>
    <w:p w:rsidR="00000000" w:rsidRDefault="00EB5475">
      <w:bookmarkStart w:id="834" w:name="sub_1344"/>
      <w:bookmarkEnd w:id="833"/>
      <w:r>
        <w:t>344. Во избежание выливания мастики в топку и ее загорания котел необходимо устанавливать наклонно, чтобы его край, расположенный над топкой, был на 5-6 сантиметров выше противоположного. Топочное отверстие котла оборудуется откидным козырьком</w:t>
      </w:r>
      <w:r>
        <w:t xml:space="preserve"> из негорючего материала.</w:t>
      </w:r>
    </w:p>
    <w:p w:rsidR="00000000" w:rsidRDefault="00EB5475">
      <w:bookmarkStart w:id="835" w:name="sub_141701"/>
      <w:bookmarkEnd w:id="834"/>
      <w:r>
        <w:t>После окончания работ следует погасить топки котлов и залить их водой.</w:t>
      </w:r>
    </w:p>
    <w:p w:rsidR="00000000" w:rsidRDefault="00EB5475">
      <w:bookmarkStart w:id="836" w:name="sub_1345"/>
      <w:bookmarkEnd w:id="835"/>
      <w:r>
        <w:t>345. Руководитель организации (производитель работ) обеспечивает место варки битума ящиком с сухим песком емкостью 0,5 куб.</w:t>
      </w:r>
      <w:r>
        <w:t xml:space="preserve"> метра, 2 лопатами и огнетушителем (порошковым или пенным) не ниже ранга 2А.</w:t>
      </w:r>
    </w:p>
    <w:p w:rsidR="00000000" w:rsidRDefault="00EB5475">
      <w:bookmarkStart w:id="837" w:name="sub_1346"/>
      <w:bookmarkEnd w:id="836"/>
      <w:r>
        <w:t>346. При работе передвижных котлов на сжиженном газе газовые баллоны в количестве не более 2 размещаются в вентилируемых шкафах из негорючих материалов, устанавлив</w:t>
      </w:r>
      <w:r>
        <w:t>аемых на расстоянии не менее 20 метров от работающих котлов.</w:t>
      </w:r>
    </w:p>
    <w:p w:rsidR="00000000" w:rsidRDefault="00EB5475">
      <w:bookmarkStart w:id="838" w:name="sub_141702"/>
      <w:bookmarkEnd w:id="837"/>
      <w:r>
        <w:t>Указанные шкафы следует постоянно держать закрытыми на замки.</w:t>
      </w:r>
    </w:p>
    <w:p w:rsidR="00000000" w:rsidRDefault="00EB5475">
      <w:bookmarkStart w:id="839" w:name="sub_1347"/>
      <w:bookmarkEnd w:id="838"/>
      <w:r>
        <w:t xml:space="preserve">347. Место варки и разогрева мастик обваловывается на высоту не менее 0,3 метра или устраиваются </w:t>
      </w:r>
      <w:r>
        <w:t>бортики из негорючих материалов.</w:t>
      </w:r>
    </w:p>
    <w:p w:rsidR="00000000" w:rsidRDefault="00EB5475">
      <w:bookmarkStart w:id="840" w:name="sub_1348"/>
      <w:bookmarkEnd w:id="839"/>
      <w:r>
        <w:t>348. Запрещается внутри помещений применять открытый огонь для подогрева битумных составов.</w:t>
      </w:r>
    </w:p>
    <w:p w:rsidR="00000000" w:rsidRDefault="00EB5475">
      <w:bookmarkStart w:id="841" w:name="sub_1349"/>
      <w:bookmarkEnd w:id="840"/>
      <w:r>
        <w:t>349. Доставку горячей битумной мастики на рабочие места разрешается осуществлять:</w:t>
      </w:r>
    </w:p>
    <w:p w:rsidR="00000000" w:rsidRDefault="00EB5475">
      <w:bookmarkStart w:id="842" w:name="sub_13491"/>
      <w:bookmarkEnd w:id="841"/>
      <w:r>
        <w:t>а) в металлических бачках, имеющих форму усеченного конуса, обращенного широкой стороной вниз, с плотно закрывающимися крышками. Крышки должны иметь запорные устройства, исключающие открывание при падении бачка;</w:t>
      </w:r>
    </w:p>
    <w:p w:rsidR="00000000" w:rsidRDefault="00EB5475">
      <w:bookmarkStart w:id="843" w:name="sub_13492"/>
      <w:bookmarkEnd w:id="842"/>
      <w:r>
        <w:t>б) при помощи насоса по ст</w:t>
      </w:r>
      <w:r>
        <w:t>альному трубопроводу, прикрепленному на вертикальных участках к строительной конструкции, не допуская протечек. На горизонтальных участках допускается подача мастики по термостойкому шлангу. В месте соединения шланга со стальной трубой надевается предохран</w:t>
      </w:r>
      <w:r>
        <w:t>ительный футляр длиной 40 - 50 сантиметров (из брезента или других негорючих материалов). После наполнения емкости установки для нанесения мастики следует откачать мастику из трубопровода.</w:t>
      </w:r>
    </w:p>
    <w:p w:rsidR="00000000" w:rsidRDefault="00EB5475">
      <w:bookmarkStart w:id="844" w:name="sub_1350"/>
      <w:bookmarkEnd w:id="843"/>
      <w:r>
        <w:t>350. Запрещается переносить мастику в открытой тар</w:t>
      </w:r>
      <w:r>
        <w:t>е.</w:t>
      </w:r>
    </w:p>
    <w:p w:rsidR="00000000" w:rsidRDefault="00EB5475">
      <w:bookmarkStart w:id="845" w:name="sub_1351"/>
      <w:bookmarkEnd w:id="844"/>
      <w:r>
        <w:t xml:space="preserve">351. Запрещается в процессе варки и разогрева битумных составов оставлять котлы без </w:t>
      </w:r>
      <w:r>
        <w:lastRenderedPageBreak/>
        <w:t>присмотра.</w:t>
      </w:r>
    </w:p>
    <w:p w:rsidR="00000000" w:rsidRDefault="00EB5475">
      <w:bookmarkStart w:id="846" w:name="sub_1352"/>
      <w:bookmarkEnd w:id="845"/>
      <w:r>
        <w:t>352. Запрещается разогрев битумной мастики вместе с растворителями.</w:t>
      </w:r>
    </w:p>
    <w:p w:rsidR="00000000" w:rsidRDefault="00EB5475">
      <w:bookmarkStart w:id="847" w:name="sub_1353"/>
      <w:bookmarkEnd w:id="846"/>
      <w:r>
        <w:t>353. При смешивании разогретый битум следует вливать в растворитель. Перемешивание разрешается только деревянной мешалкой.</w:t>
      </w:r>
    </w:p>
    <w:p w:rsidR="00000000" w:rsidRDefault="00EB5475">
      <w:bookmarkStart w:id="848" w:name="sub_141703"/>
      <w:bookmarkEnd w:id="847"/>
      <w:r>
        <w:t>Запрещается пользоваться открытым огнем в радиусе 50 метров от места смешивания битума с растворителями.</w:t>
      </w:r>
    </w:p>
    <w:p w:rsidR="00000000" w:rsidRDefault="00EB5475">
      <w:bookmarkStart w:id="849" w:name="sub_1354"/>
      <w:bookmarkEnd w:id="848"/>
      <w:r>
        <w:t>354. При проведении огневых работ необходимо:</w:t>
      </w:r>
    </w:p>
    <w:p w:rsidR="00000000" w:rsidRDefault="00EB5475">
      <w:bookmarkStart w:id="850" w:name="sub_13541"/>
      <w:bookmarkEnd w:id="849"/>
      <w:r>
        <w:t>а) 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000000" w:rsidRDefault="00EB5475">
      <w:bookmarkStart w:id="851" w:name="sub_13542"/>
      <w:bookmarkEnd w:id="850"/>
      <w:r>
        <w:t xml:space="preserve">б) </w:t>
      </w:r>
      <w:r>
        <w:t>обеспечить место производства работ не менее чем 2 огнетушителями с минимальным рангом модельного очага пожара 2А, 55В и покрывалом для изоляции очага возгорания;</w:t>
      </w:r>
    </w:p>
    <w:p w:rsidR="00000000" w:rsidRDefault="00EB5475">
      <w:bookmarkStart w:id="852" w:name="sub_13543"/>
      <w:bookmarkEnd w:id="851"/>
      <w:r>
        <w:t>в) плотно закрыть все двери, соединяющие помещения, в которых проводятся ог</w:t>
      </w:r>
      <w:r>
        <w:t xml:space="preserve">невые работы, с другими помещениями, в том числе двери </w:t>
      </w:r>
      <w:proofErr w:type="gramStart"/>
      <w:r>
        <w:t>тамбур-шлюзов</w:t>
      </w:r>
      <w:proofErr w:type="gramEnd"/>
      <w:r>
        <w:t>, открыть окна;</w:t>
      </w:r>
    </w:p>
    <w:p w:rsidR="00000000" w:rsidRDefault="00EB5475">
      <w:bookmarkStart w:id="853" w:name="sub_13544"/>
      <w:bookmarkEnd w:id="852"/>
      <w:r>
        <w:t xml:space="preserve">г) осуществлять контроль состояния </w:t>
      </w:r>
      <w:proofErr w:type="spellStart"/>
      <w:r>
        <w:t>парогазовоздушной</w:t>
      </w:r>
      <w:proofErr w:type="spellEnd"/>
      <w:r>
        <w:t xml:space="preserve"> среды в технологическом оборудовании, на котором проводятся огневые работы, и в опасной зоне;</w:t>
      </w:r>
    </w:p>
    <w:p w:rsidR="00000000" w:rsidRDefault="00EB5475">
      <w:bookmarkStart w:id="854" w:name="sub_13545"/>
      <w:bookmarkEnd w:id="853"/>
      <w:r>
        <w:t xml:space="preserve">д) прекратить огневые работы в случае повышения содержания горючих веществ или снижения концентрации </w:t>
      </w:r>
      <w:proofErr w:type="spellStart"/>
      <w:r>
        <w:t>флегматизатора</w:t>
      </w:r>
      <w:proofErr w:type="spellEnd"/>
      <w:r>
        <w:t xml:space="preserve">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000000" w:rsidRDefault="00EB5475">
      <w:bookmarkStart w:id="855" w:name="sub_1355"/>
      <w:bookmarkEnd w:id="854"/>
      <w:r>
        <w:t xml:space="preserve">355. Технологическое оборудование, на котором будут проводиться огневые работы, необходимо пропарить, промыть, очистить, освободить от </w:t>
      </w:r>
      <w:proofErr w:type="spellStart"/>
      <w:r>
        <w:t>пожаровзрывоопасных</w:t>
      </w:r>
      <w:proofErr w:type="spellEnd"/>
      <w:r>
        <w:t xml:space="preserve"> веществ и отключить от действующих коммуникаций (за исключением коммуникаций, используе</w:t>
      </w:r>
      <w:r>
        <w:t>мых для подготовки к проведению огневых работ).</w:t>
      </w:r>
    </w:p>
    <w:p w:rsidR="00000000" w:rsidRDefault="00EB5475">
      <w:bookmarkStart w:id="856" w:name="sub_141704"/>
      <w:bookmarkEnd w:id="855"/>
      <w:r>
        <w:t>При пропарке внутреннего объема технологического оборудования температура подаваемого водяного пара не должна превышать значение, равное 80 процентам температуры самовоспламенения горючего п</w:t>
      </w:r>
      <w:r>
        <w:t>ара (газа).</w:t>
      </w:r>
    </w:p>
    <w:p w:rsidR="00000000" w:rsidRDefault="00EB5475">
      <w:bookmarkStart w:id="857" w:name="sub_141705"/>
      <w:bookmarkEnd w:id="856"/>
      <w:r>
        <w:t xml:space="preserve">Промывать технологическое оборудование следует при концентрации в нем паров (газов), находящейся вне пределов их воспламенения, и в </w:t>
      </w:r>
      <w:proofErr w:type="spellStart"/>
      <w:r>
        <w:t>электростатически</w:t>
      </w:r>
      <w:proofErr w:type="spellEnd"/>
      <w:r>
        <w:t xml:space="preserve"> безопасном режиме.</w:t>
      </w:r>
    </w:p>
    <w:p w:rsidR="00000000" w:rsidRDefault="00EB5475">
      <w:bookmarkStart w:id="858" w:name="sub_141706"/>
      <w:bookmarkEnd w:id="857"/>
      <w:r>
        <w:t xml:space="preserve">Способы очистки помещений, а также </w:t>
      </w:r>
      <w:r>
        <w:t>оборудования и коммуникаций, в которых проводятся огневые работы, не должны приводить к образованию взрывоопасных паро- и пылевоздушных смесей и появлению источников зажигания.</w:t>
      </w:r>
    </w:p>
    <w:p w:rsidR="00000000" w:rsidRDefault="00EB5475">
      <w:bookmarkStart w:id="859" w:name="sub_1356"/>
      <w:bookmarkEnd w:id="858"/>
      <w:r>
        <w:t>356. Для исключения попадания раскаленных частиц металла в см</w:t>
      </w:r>
      <w:r>
        <w:t>ежные помещения, соседние этажи и другие помещения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огневые работы, закрываются негорю</w:t>
      </w:r>
      <w:r>
        <w:t>чими материалами.</w:t>
      </w:r>
    </w:p>
    <w:p w:rsidR="00000000" w:rsidRDefault="00EB5475">
      <w:bookmarkStart w:id="860" w:name="sub_13562"/>
      <w:bookmarkEnd w:id="859"/>
      <w:r>
        <w:t xml:space="preserve">Место проведения огневых работ очищается от горючих веществ и материалов в радиусе очистки территории от горючих материалов, использование которых не предусмотрено технологией производства работ, согласно </w:t>
      </w:r>
      <w:hyperlink w:anchor="sub_15000" w:history="1">
        <w:r>
          <w:rPr>
            <w:rStyle w:val="a4"/>
          </w:rPr>
          <w:t>приложению N 5</w:t>
        </w:r>
      </w:hyperlink>
      <w:r>
        <w:t>.</w:t>
      </w:r>
    </w:p>
    <w:p w:rsidR="00000000" w:rsidRDefault="00EB5475">
      <w:bookmarkStart w:id="861" w:name="sub_1357"/>
      <w:bookmarkEnd w:id="860"/>
      <w:r>
        <w:t>357. Находящиеся в радиусе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</w:t>
      </w:r>
      <w:r>
        <w:t>ния на них искр металлическим экраном, покрывалами для изоляции очага возгорания или другими негорючими материалами и при необходимости политы водой.</w:t>
      </w:r>
    </w:p>
    <w:p w:rsidR="00000000" w:rsidRDefault="00EB5475">
      <w:bookmarkStart w:id="862" w:name="sub_1358"/>
      <w:bookmarkEnd w:id="861"/>
      <w:r>
        <w:t>358. Место для проведения сварочных и резательных работ на объектах защиты, в конструкциях</w:t>
      </w:r>
      <w:r>
        <w:t xml:space="preserve"> которых использованы горючие материалы, ограждается сплошной перегородкой из негорючего материала. При этом высота перегородки должна быть не менее 1,8 метра, а зазор между перегородкой и полом - не более 5 сантиметров. Для предотвращения разлета раскален</w:t>
      </w:r>
      <w:r>
        <w:t>ных частиц указанный зазор должен быть огражден сеткой из негорючего материала с размером ячеек не более 1x1 миллиметр.</w:t>
      </w:r>
    </w:p>
    <w:p w:rsidR="00000000" w:rsidRDefault="00EB5475">
      <w:bookmarkStart w:id="863" w:name="sub_1359"/>
      <w:bookmarkEnd w:id="862"/>
      <w:r>
        <w:t>359. Не разрешается вскрывать люки и крышки технологического оборудования, выгружать, перегружать и сливать продукты, за</w:t>
      </w:r>
      <w:r>
        <w:t xml:space="preserve">гружать их через открытые люки, а также выполнять другие </w:t>
      </w:r>
      <w:r>
        <w:lastRenderedPageBreak/>
        <w:t>операции, которые могут привести к возникновению пожаров и взрывов из-за загазованности и запыленности мест, в которых проводятся огневые работы.</w:t>
      </w:r>
    </w:p>
    <w:p w:rsidR="00000000" w:rsidRDefault="00EB5475">
      <w:bookmarkStart w:id="864" w:name="sub_1360"/>
      <w:bookmarkEnd w:id="863"/>
      <w:r>
        <w:t xml:space="preserve">360. При перерывах в работе, а также </w:t>
      </w:r>
      <w:r>
        <w:t>в конце рабочей смены сварочную аппаратуру необходимо отключать (в том числе от электросети), шланги отсоединять и освобождать от горючих жидкостей и газов, а в паяльных лампах давление полностью стравливать.</w:t>
      </w:r>
    </w:p>
    <w:p w:rsidR="00000000" w:rsidRDefault="00EB5475">
      <w:bookmarkStart w:id="865" w:name="sub_141707"/>
      <w:bookmarkEnd w:id="864"/>
      <w:r>
        <w:t>По окончании работ всю аппара</w:t>
      </w:r>
      <w:r>
        <w:t>туру и оборудование необходимо убирать в специально отведенные помещения (места).</w:t>
      </w:r>
    </w:p>
    <w:p w:rsidR="00000000" w:rsidRDefault="00EB5475">
      <w:bookmarkStart w:id="866" w:name="sub_1361"/>
      <w:bookmarkEnd w:id="865"/>
      <w:r>
        <w:t>361. Запрещается организация постоянных мест проведения огневых работ более чем на 10 постах (сварочные, резательные мастерские), если не предусмотрено цент</w:t>
      </w:r>
      <w:r>
        <w:t>рализованное электро- и газоснабжение.</w:t>
      </w:r>
    </w:p>
    <w:p w:rsidR="00000000" w:rsidRDefault="00EB5475">
      <w:bookmarkStart w:id="867" w:name="sub_141708"/>
      <w:bookmarkEnd w:id="866"/>
      <w:r>
        <w:t>В сварочной мастерской при наличии не более 10 сварочных постов допускается для каждого поста иметь по 1 запасному баллону с кислородом и горючим газом. Запасные баллоны ограждаются щитами из негорюч</w:t>
      </w:r>
      <w:r>
        <w:t>их материалов или хранятся в специальных пристройках к мастерской.</w:t>
      </w:r>
    </w:p>
    <w:p w:rsidR="00000000" w:rsidRDefault="00EB5475">
      <w:bookmarkStart w:id="868" w:name="sub_1362"/>
      <w:bookmarkEnd w:id="867"/>
      <w:r>
        <w:t>362. При проведении огневых работ запрещается:</w:t>
      </w:r>
    </w:p>
    <w:p w:rsidR="00000000" w:rsidRDefault="00EB5475">
      <w:bookmarkStart w:id="869" w:name="sub_13621"/>
      <w:bookmarkEnd w:id="868"/>
      <w:r>
        <w:t>а) приступать к работе при неисправной аппаратуре;</w:t>
      </w:r>
    </w:p>
    <w:p w:rsidR="00000000" w:rsidRDefault="00EB5475">
      <w:bookmarkStart w:id="870" w:name="sub_13622"/>
      <w:bookmarkEnd w:id="869"/>
      <w:r>
        <w:t>б) проводить огневые работы на свежеок</w:t>
      </w:r>
      <w:r>
        <w:t>рашенных горючими красками (лаками) конструкциях и изделиях;</w:t>
      </w:r>
    </w:p>
    <w:p w:rsidR="00000000" w:rsidRDefault="00EB5475">
      <w:bookmarkStart w:id="871" w:name="sub_13623"/>
      <w:bookmarkEnd w:id="870"/>
      <w:r>
        <w:t>в) использовать одежду и рукавицы со следами масел, жиров, бензина, керосина и других горючих жидкостей;</w:t>
      </w:r>
    </w:p>
    <w:p w:rsidR="00000000" w:rsidRDefault="00EB5475">
      <w:bookmarkStart w:id="872" w:name="sub_13624"/>
      <w:bookmarkEnd w:id="871"/>
      <w:r>
        <w:t>г) хранить в сварочных кабинах одежду, легковоспламеня</w:t>
      </w:r>
      <w:r>
        <w:t>ющиеся и горючие жидкости, другие горючие материалы;</w:t>
      </w:r>
    </w:p>
    <w:p w:rsidR="00000000" w:rsidRDefault="00EB5475">
      <w:bookmarkStart w:id="873" w:name="sub_13625"/>
      <w:bookmarkEnd w:id="872"/>
      <w:r>
        <w:t>д) допускать к самостоятельной работе лиц, не имеющих квалификационного удостоверения;</w:t>
      </w:r>
    </w:p>
    <w:p w:rsidR="00000000" w:rsidRDefault="00EB5475">
      <w:bookmarkStart w:id="874" w:name="sub_13626"/>
      <w:bookmarkEnd w:id="873"/>
      <w:r>
        <w:t>е) допускать соприкосновение электрических проводов с баллонами со сжатыми, сжиж</w:t>
      </w:r>
      <w:r>
        <w:t>енными и растворенными газами;</w:t>
      </w:r>
    </w:p>
    <w:p w:rsidR="00000000" w:rsidRDefault="00EB5475">
      <w:bookmarkStart w:id="875" w:name="sub_13627"/>
      <w:bookmarkEnd w:id="874"/>
      <w:r>
        <w:t>ж) 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000000" w:rsidRDefault="00EB5475">
      <w:bookmarkStart w:id="876" w:name="sub_13628"/>
      <w:bookmarkEnd w:id="875"/>
      <w:r>
        <w:t xml:space="preserve">з) проводить работы по устройству гидроизоляции и </w:t>
      </w:r>
      <w:proofErr w:type="spellStart"/>
      <w:r>
        <w:t>пароизоляции</w:t>
      </w:r>
      <w:proofErr w:type="spellEnd"/>
      <w:r>
        <w:t xml:space="preserve"> на кровле, монтаж панелей с горючими и </w:t>
      </w:r>
      <w:proofErr w:type="spellStart"/>
      <w:r>
        <w:t>слабогорючими</w:t>
      </w:r>
      <w:proofErr w:type="spellEnd"/>
      <w:r>
        <w:t xml:space="preserve"> утеплителями, наклейкой покрытий полов и отделкой помещений с применением горючих лаков, клеев, мастик и других горючих материалов, за исклю</w:t>
      </w:r>
      <w:r>
        <w:t>чением случаев, когда проведение огневых работ предусмотрено технологией применения материала.</w:t>
      </w:r>
    </w:p>
    <w:p w:rsidR="00000000" w:rsidRDefault="00EB5475">
      <w:bookmarkStart w:id="877" w:name="sub_1363"/>
      <w:bookmarkEnd w:id="876"/>
      <w:r>
        <w:t>363. После завершения огневых работ должно быть обеспечено наблюдение за местом проведения работ в течение не менее 4 часов.</w:t>
      </w:r>
    </w:p>
    <w:p w:rsidR="00000000" w:rsidRDefault="00EB5475">
      <w:bookmarkStart w:id="878" w:name="sub_1364"/>
      <w:bookmarkEnd w:id="877"/>
      <w:r>
        <w:t>364</w:t>
      </w:r>
      <w:r>
        <w:t>. При проведении газосварочных работ:</w:t>
      </w:r>
    </w:p>
    <w:p w:rsidR="00000000" w:rsidRDefault="00EB5475">
      <w:bookmarkStart w:id="879" w:name="sub_13641"/>
      <w:bookmarkEnd w:id="878"/>
      <w:r>
        <w:t xml:space="preserve">а) переносные ацетиленовые генераторы следует устанавливать на открытых площадках. Ацетиленовые генераторы необходимо ограждать и размещать не ближе 10 метров от мест проведения работ, а также от мест </w:t>
      </w:r>
      <w:r>
        <w:t>забора воздуха компрессорами и вентиляторами;</w:t>
      </w:r>
    </w:p>
    <w:p w:rsidR="00000000" w:rsidRDefault="00EB5475">
      <w:bookmarkStart w:id="880" w:name="sub_13642"/>
      <w:bookmarkEnd w:id="879"/>
      <w:r>
        <w:t xml:space="preserve">б) при установке ацетиленового генератора в помещениях (закрытых местах) вывешиваются плакаты "Вход посторонним запрещен </w:t>
      </w:r>
      <w:proofErr w:type="gramStart"/>
      <w:r>
        <w:t>-о</w:t>
      </w:r>
      <w:proofErr w:type="gramEnd"/>
      <w:r>
        <w:t>гнеопасно", "Не курить", "Не проходить с огнем";</w:t>
      </w:r>
    </w:p>
    <w:p w:rsidR="00000000" w:rsidRDefault="00EB5475">
      <w:bookmarkStart w:id="881" w:name="sub_13643"/>
      <w:bookmarkEnd w:id="880"/>
      <w:r>
        <w:t>в)</w:t>
      </w:r>
      <w:r>
        <w:t xml:space="preserve"> по окончании работы карбид кальция в переносном генераторе должен быть выработан. Известковый ил, удаляемый из генератора, выгружается в приспособленную для этих целей тару и сливается в иловую яму или специальный бункер;</w:t>
      </w:r>
    </w:p>
    <w:p w:rsidR="00000000" w:rsidRDefault="00EB5475">
      <w:bookmarkStart w:id="882" w:name="sub_13644"/>
      <w:bookmarkEnd w:id="881"/>
      <w:r>
        <w:t>г) открытые ило</w:t>
      </w:r>
      <w:r>
        <w:t>вые ямы ограждаются перилами, а закрытые имеют негорючие перекрытия и оборудуются вытяжной вентиляцией и люками для удаления ила;</w:t>
      </w:r>
    </w:p>
    <w:p w:rsidR="00000000" w:rsidRDefault="00EB5475">
      <w:bookmarkStart w:id="883" w:name="sub_13645"/>
      <w:bookmarkEnd w:id="882"/>
      <w:r>
        <w:t xml:space="preserve">д) </w:t>
      </w:r>
      <w:proofErr w:type="spellStart"/>
      <w:r>
        <w:t>газоподводящие</w:t>
      </w:r>
      <w:proofErr w:type="spellEnd"/>
      <w:r>
        <w:t xml:space="preserve"> шланги на присоединительных ниппелях аппаратуры, горелок, резаков и редукторов должны быть</w:t>
      </w:r>
      <w:r>
        <w:t xml:space="preserve"> надежно закреплены. На ниппели водяных затворов шланги плотно надеваются, но не закрепляются;</w:t>
      </w:r>
    </w:p>
    <w:p w:rsidR="00000000" w:rsidRDefault="00EB5475">
      <w:bookmarkStart w:id="884" w:name="sub_13646"/>
      <w:bookmarkEnd w:id="883"/>
      <w:r>
        <w:t xml:space="preserve">е) карбид кальция хранится в сухих проветриваемых помещениях. Запрещается размещать </w:t>
      </w:r>
      <w:r>
        <w:lastRenderedPageBreak/>
        <w:t>склады карбида кальция в подвальных помещениях и низких зат</w:t>
      </w:r>
      <w:r>
        <w:t>апливаемых местах;</w:t>
      </w:r>
    </w:p>
    <w:p w:rsidR="00000000" w:rsidRDefault="00EB5475">
      <w:bookmarkStart w:id="885" w:name="sub_13647"/>
      <w:bookmarkEnd w:id="884"/>
      <w:r>
        <w:t>ж) в помещениях ацетиленовых установок, в которых не имеется промежуточного склада карбида кальция, разрешается хранить одновременно не свыше 200 килограммов карбида кальция, причем из этого количества в открытом виде м</w:t>
      </w:r>
      <w:r>
        <w:t>ожет быть не более 50 килограммов;</w:t>
      </w:r>
    </w:p>
    <w:p w:rsidR="00000000" w:rsidRDefault="00EB5475">
      <w:bookmarkStart w:id="886" w:name="sub_13648"/>
      <w:bookmarkEnd w:id="885"/>
      <w:r>
        <w:t>з) вскрытые барабаны с карбидом кальция следует защищать непроницаемыми для воды крышками;</w:t>
      </w:r>
    </w:p>
    <w:p w:rsidR="00000000" w:rsidRDefault="00EB5475">
      <w:bookmarkStart w:id="887" w:name="sub_13649"/>
      <w:bookmarkEnd w:id="886"/>
      <w:r>
        <w:t xml:space="preserve">и) запрещается в местах хранения и вскрытия барабанов с карбидом кальция курение, пользование </w:t>
      </w:r>
      <w:r>
        <w:t xml:space="preserve">открытым огнем и применение </w:t>
      </w:r>
      <w:proofErr w:type="spellStart"/>
      <w:r>
        <w:t>искрообразующего</w:t>
      </w:r>
      <w:proofErr w:type="spellEnd"/>
      <w:r>
        <w:t xml:space="preserve"> инструмента;</w:t>
      </w:r>
    </w:p>
    <w:p w:rsidR="00000000" w:rsidRDefault="00EB5475">
      <w:bookmarkStart w:id="888" w:name="sub_136410"/>
      <w:bookmarkEnd w:id="887"/>
      <w:r>
        <w:t>к) хранение и транспортирование баллонов с газами осуществляется только с навинченными на их горловины предохранительными колпаками. К месту сварочных работ баллоны доставляются н</w:t>
      </w:r>
      <w:r>
        <w:t>а специальных тележках, носилках, санках. При транспортировании баллонов не допускаются толчки и удары;</w:t>
      </w:r>
    </w:p>
    <w:p w:rsidR="00000000" w:rsidRDefault="00EB5475">
      <w:bookmarkStart w:id="889" w:name="sub_136411"/>
      <w:bookmarkEnd w:id="888"/>
      <w:r>
        <w:t xml:space="preserve">л) запрещается хранение в одном помещении кислородных баллонов и баллонов с горючими газами, а также карбида кальция, красок, масел </w:t>
      </w:r>
      <w:r>
        <w:t>и жиров;</w:t>
      </w:r>
    </w:p>
    <w:p w:rsidR="00000000" w:rsidRDefault="00EB5475">
      <w:bookmarkStart w:id="890" w:name="sub_136412"/>
      <w:bookmarkEnd w:id="889"/>
      <w:r>
        <w:t>м) при обращении с порожними баллонами из-под кислорода или горючих газов соблюдаются такие же меры безопасности, как и с наполненными баллонами;</w:t>
      </w:r>
    </w:p>
    <w:p w:rsidR="00000000" w:rsidRDefault="00EB5475">
      <w:bookmarkStart w:id="891" w:name="sub_136413"/>
      <w:bookmarkEnd w:id="890"/>
      <w:r>
        <w:t xml:space="preserve">н) запрещается курение и применение открытого огня в радиусе </w:t>
      </w:r>
      <w:r>
        <w:t>10 метров от мест хранения известкового ила, рядом с которыми вывешиваются соответствующие запрещающие знаки.</w:t>
      </w:r>
    </w:p>
    <w:p w:rsidR="00000000" w:rsidRDefault="00EB5475">
      <w:bookmarkStart w:id="892" w:name="sub_1365"/>
      <w:bookmarkEnd w:id="891"/>
      <w:r>
        <w:t xml:space="preserve">365. При проведении газосварочных или </w:t>
      </w:r>
      <w:proofErr w:type="spellStart"/>
      <w:r>
        <w:t>газорезательных</w:t>
      </w:r>
      <w:proofErr w:type="spellEnd"/>
      <w:r>
        <w:t xml:space="preserve"> работ с карбидом кальция запрещается:</w:t>
      </w:r>
    </w:p>
    <w:p w:rsidR="00000000" w:rsidRDefault="00EB5475">
      <w:bookmarkStart w:id="893" w:name="sub_13651"/>
      <w:bookmarkEnd w:id="892"/>
      <w:r>
        <w:t>а) использовать оди</w:t>
      </w:r>
      <w:r>
        <w:t>н водяной затвор 2 сварщикам;</w:t>
      </w:r>
    </w:p>
    <w:p w:rsidR="00000000" w:rsidRDefault="00EB5475">
      <w:bookmarkStart w:id="894" w:name="sub_13652"/>
      <w:bookmarkEnd w:id="893"/>
      <w:proofErr w:type="gramStart"/>
      <w:r>
        <w:t>б) загружать карбид кальция завышенной грануляции или проталкивать его в воронку аппарата с помощью железных прутков и проволоки, а также работать на карбидной пыли;</w:t>
      </w:r>
      <w:proofErr w:type="gramEnd"/>
    </w:p>
    <w:p w:rsidR="00000000" w:rsidRDefault="00EB5475">
      <w:bookmarkStart w:id="895" w:name="sub_13653"/>
      <w:bookmarkEnd w:id="894"/>
      <w:r>
        <w:t>в) загружать карбид каль</w:t>
      </w:r>
      <w:r>
        <w:t xml:space="preserve">ция в мокрые загрузочные корзины или при наличии воды в </w:t>
      </w:r>
      <w:proofErr w:type="spellStart"/>
      <w:r>
        <w:t>газосборнике</w:t>
      </w:r>
      <w:proofErr w:type="spellEnd"/>
      <w:r>
        <w:t>, а также загружать корзины карбидом более чем на половину их объема при работе генераторов "вода на карбид";</w:t>
      </w:r>
    </w:p>
    <w:p w:rsidR="00000000" w:rsidRDefault="00EB5475">
      <w:bookmarkStart w:id="896" w:name="sub_13654"/>
      <w:bookmarkEnd w:id="895"/>
      <w:r>
        <w:t xml:space="preserve">г) проводить продувку шланга для горючих газов кислородом и </w:t>
      </w:r>
      <w:r>
        <w:t xml:space="preserve">кислородного шланга горючим газом, а также </w:t>
      </w:r>
      <w:proofErr w:type="spellStart"/>
      <w:r>
        <w:t>взаимозаменять</w:t>
      </w:r>
      <w:proofErr w:type="spellEnd"/>
      <w:r>
        <w:t xml:space="preserve"> шланги при работе;</w:t>
      </w:r>
    </w:p>
    <w:p w:rsidR="00000000" w:rsidRDefault="00EB5475">
      <w:bookmarkStart w:id="897" w:name="sub_13655"/>
      <w:bookmarkEnd w:id="896"/>
      <w:r>
        <w:t xml:space="preserve">д) перекручивать, заламывать или зажимать </w:t>
      </w:r>
      <w:proofErr w:type="spellStart"/>
      <w:r>
        <w:t>газоподводящие</w:t>
      </w:r>
      <w:proofErr w:type="spellEnd"/>
      <w:r>
        <w:t xml:space="preserve"> шланги;</w:t>
      </w:r>
    </w:p>
    <w:p w:rsidR="00000000" w:rsidRDefault="00EB5475">
      <w:bookmarkStart w:id="898" w:name="sub_13656"/>
      <w:bookmarkEnd w:id="897"/>
      <w:r>
        <w:t xml:space="preserve">е) переносить генератор при наличии в </w:t>
      </w:r>
      <w:proofErr w:type="spellStart"/>
      <w:r>
        <w:t>газосборнике</w:t>
      </w:r>
      <w:proofErr w:type="spellEnd"/>
      <w:r>
        <w:t xml:space="preserve"> ацетилена;</w:t>
      </w:r>
    </w:p>
    <w:p w:rsidR="00000000" w:rsidRDefault="00EB5475">
      <w:bookmarkStart w:id="899" w:name="sub_13657"/>
      <w:bookmarkEnd w:id="898"/>
      <w:r>
        <w:t>ж)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кальция;</w:t>
      </w:r>
    </w:p>
    <w:p w:rsidR="00000000" w:rsidRDefault="00EB5475">
      <w:bookmarkStart w:id="900" w:name="sub_13658"/>
      <w:bookmarkEnd w:id="899"/>
      <w:r>
        <w:t>з) применять медный инструмент для вскрытия барабанов с карбидом кальция, а такж</w:t>
      </w:r>
      <w:r>
        <w:t>е медь в качестве припоя для пайки ацетиленовой аппаратуры и в других местах, где возможно соприкосновение с ацетиленом.</w:t>
      </w:r>
    </w:p>
    <w:p w:rsidR="00000000" w:rsidRDefault="00EB5475">
      <w:bookmarkStart w:id="901" w:name="sub_1366"/>
      <w:bookmarkEnd w:id="900"/>
      <w:r>
        <w:t>366. При проведении электросварочных работ:</w:t>
      </w:r>
    </w:p>
    <w:p w:rsidR="00000000" w:rsidRDefault="00EB5475">
      <w:bookmarkStart w:id="902" w:name="sub_13661"/>
      <w:bookmarkEnd w:id="901"/>
      <w:r>
        <w:t>а) запрещается использовать провода без изоляции или с по</w:t>
      </w:r>
      <w:r>
        <w:t>врежденной изоляцией, а также применять нестандартные автоматические выключатели;</w:t>
      </w:r>
    </w:p>
    <w:p w:rsidR="00000000" w:rsidRDefault="00EB5475">
      <w:bookmarkStart w:id="903" w:name="sub_13662"/>
      <w:bookmarkEnd w:id="902"/>
      <w:r>
        <w:t xml:space="preserve">б) следует соединять сварочные провода при помощи </w:t>
      </w:r>
      <w:proofErr w:type="spellStart"/>
      <w:r>
        <w:t>опрессования</w:t>
      </w:r>
      <w:proofErr w:type="spellEnd"/>
      <w:r>
        <w:t xml:space="preserve">, сварки, пайки или специальных зажимов. </w:t>
      </w:r>
      <w:proofErr w:type="gramStart"/>
      <w:r>
        <w:t xml:space="preserve">Подключение электропроводов к </w:t>
      </w:r>
      <w:proofErr w:type="spellStart"/>
      <w:r>
        <w:t>электрододержателю</w:t>
      </w:r>
      <w:proofErr w:type="spellEnd"/>
      <w:r>
        <w:t>, сва</w:t>
      </w:r>
      <w:r>
        <w:t>риваемому изделию и сварочному аппарату выполняется при помощи медных кабельных наконечников, скрепленных болтами с шайбами;</w:t>
      </w:r>
      <w:proofErr w:type="gramEnd"/>
    </w:p>
    <w:p w:rsidR="00000000" w:rsidRDefault="00EB5475">
      <w:bookmarkStart w:id="904" w:name="sub_13663"/>
      <w:bookmarkEnd w:id="903"/>
      <w:r>
        <w:t>в) следует надежно изолировать и в необходимых местах защищать от действия высокой температуры, механических повр</w:t>
      </w:r>
      <w:r>
        <w:t>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работ;</w:t>
      </w:r>
    </w:p>
    <w:p w:rsidR="00000000" w:rsidRDefault="00EB5475">
      <w:bookmarkStart w:id="905" w:name="sub_13664"/>
      <w:bookmarkEnd w:id="904"/>
      <w:r>
        <w:t xml:space="preserve">г) необходимо располагать кабели (провода) электросварочных машин от трубопроводов с кислородом на расстоянии не менее 0,5 метра, а от трубопроводов и баллонов с ацетиленом и других горючих газов </w:t>
      </w:r>
      <w:proofErr w:type="gramStart"/>
      <w:r>
        <w:t>-н</w:t>
      </w:r>
      <w:proofErr w:type="gramEnd"/>
      <w:r>
        <w:t>е менее 1 метра;</w:t>
      </w:r>
    </w:p>
    <w:p w:rsidR="00000000" w:rsidRDefault="00EB5475">
      <w:bookmarkStart w:id="906" w:name="sub_13665"/>
      <w:bookmarkEnd w:id="905"/>
      <w:r>
        <w:t>д) в качестве обратного</w:t>
      </w:r>
      <w:r>
        <w:t xml:space="preserve"> проводника, соединяющего свариваемое изделие с источником тока, </w:t>
      </w:r>
      <w:r>
        <w:lastRenderedPageBreak/>
        <w:t>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</w:t>
      </w:r>
      <w:r>
        <w:t>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</w:p>
    <w:p w:rsidR="00000000" w:rsidRDefault="00EB5475">
      <w:bookmarkStart w:id="907" w:name="sub_13666"/>
      <w:bookmarkEnd w:id="906"/>
      <w:r>
        <w:t>е) запрещается использование в качестве обратного проводника внутр</w:t>
      </w:r>
      <w:r>
        <w:t xml:space="preserve">енних железнодорожных путей, сети заземления или </w:t>
      </w:r>
      <w:proofErr w:type="spellStart"/>
      <w:r>
        <w:t>зануления</w:t>
      </w:r>
      <w:proofErr w:type="spellEnd"/>
      <w:r>
        <w:t>, а также металлических конструкций зданий, коммуникаций и технологического оборудования. В этих случаях сварка производится с применением 2 проводов;</w:t>
      </w:r>
    </w:p>
    <w:p w:rsidR="00000000" w:rsidRDefault="00EB5475">
      <w:bookmarkStart w:id="908" w:name="sub_13667"/>
      <w:bookmarkEnd w:id="907"/>
      <w:r>
        <w:t xml:space="preserve">ж) в </w:t>
      </w:r>
      <w:proofErr w:type="spellStart"/>
      <w:r>
        <w:t>пожаровзрывоопасных</w:t>
      </w:r>
      <w:proofErr w:type="spellEnd"/>
      <w:r>
        <w:t xml:space="preserve"> и по</w:t>
      </w:r>
      <w:r>
        <w:t xml:space="preserve">жароопасных помещениях обратный проводник от свариваемого изделия до источника тока выполняется только изолированным проводом, причем по качеству изоляции он не должен уступать прямому проводнику, присоединяемому к </w:t>
      </w:r>
      <w:proofErr w:type="spellStart"/>
      <w:r>
        <w:t>электрододержателю</w:t>
      </w:r>
      <w:proofErr w:type="spellEnd"/>
      <w:r>
        <w:t>;</w:t>
      </w:r>
    </w:p>
    <w:p w:rsidR="00000000" w:rsidRDefault="00EB5475">
      <w:bookmarkStart w:id="909" w:name="sub_13668"/>
      <w:bookmarkEnd w:id="908"/>
      <w:r>
        <w:t xml:space="preserve">з) </w:t>
      </w:r>
      <w:r>
        <w:t xml:space="preserve">конструкция </w:t>
      </w:r>
      <w:proofErr w:type="spellStart"/>
      <w:r>
        <w:t>электрододержателя</w:t>
      </w:r>
      <w:proofErr w:type="spellEnd"/>
      <w:r>
        <w:t xml:space="preserve">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</w:t>
      </w:r>
      <w:r>
        <w:t xml:space="preserve">ении на металлические предметы. Рукоятка </w:t>
      </w:r>
      <w:proofErr w:type="spellStart"/>
      <w:r>
        <w:t>электрододержателя</w:t>
      </w:r>
      <w:proofErr w:type="spellEnd"/>
      <w:r>
        <w:t xml:space="preserve"> делается из негорючего диэлектрического и теплоизолирующего материала;</w:t>
      </w:r>
    </w:p>
    <w:p w:rsidR="00000000" w:rsidRDefault="00EB5475">
      <w:bookmarkStart w:id="910" w:name="sub_13669"/>
      <w:bookmarkEnd w:id="909"/>
      <w:r>
        <w:t>и) следует применять электроды, изготовленные в заводских условиях, соответствующие номинальной величине св</w:t>
      </w:r>
      <w:r>
        <w:t>арочного тока. При смене электродов их остатки (огарки) следует помещать в металлический ящик, устанавливаемый у места сварочных работ;</w:t>
      </w:r>
    </w:p>
    <w:p w:rsidR="00000000" w:rsidRDefault="00EB5475">
      <w:bookmarkStart w:id="911" w:name="sub_136610"/>
      <w:bookmarkEnd w:id="910"/>
      <w:r>
        <w:t>к) необходимо электросварочную установку на время работы заземлять. Помимо заземления основного элект</w:t>
      </w:r>
      <w:r>
        <w:t>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проводник);</w:t>
      </w:r>
    </w:p>
    <w:p w:rsidR="00000000" w:rsidRDefault="00EB5475">
      <w:bookmarkStart w:id="912" w:name="sub_136611"/>
      <w:bookmarkEnd w:id="911"/>
      <w:r>
        <w:t>л) чистку агрегата и п</w:t>
      </w:r>
      <w:r>
        <w:t>усковой аппаратуры следует проводить ежедневно после окончания работы. Техническое обслуживание и планово-предупредительный ремонт сварочного оборудования проводится в соответствии с графиком;</w:t>
      </w:r>
    </w:p>
    <w:p w:rsidR="00000000" w:rsidRDefault="00EB5475">
      <w:bookmarkStart w:id="913" w:name="sub_136612"/>
      <w:bookmarkEnd w:id="912"/>
      <w:r>
        <w:t>м) питание дуги в установках для атомно-вод</w:t>
      </w:r>
      <w:r>
        <w:t>ородной сварки обеспечивается от отдельного трансформатора. Запрещается непосредственное питание дуги от распределительной сети через регулятор тока любого типа;</w:t>
      </w:r>
    </w:p>
    <w:p w:rsidR="00000000" w:rsidRDefault="00EB5475">
      <w:bookmarkStart w:id="914" w:name="sub_136613"/>
      <w:bookmarkEnd w:id="913"/>
      <w:r>
        <w:t>н) при атомно-водородной сварке в горелке должно предусматриваться автомат</w:t>
      </w:r>
      <w:r>
        <w:t>ическое отключение напряжения и прекращение подачи водорода в случае разрыва цепи. Запрещается оставлять включенные горелки без присмотра.</w:t>
      </w:r>
    </w:p>
    <w:p w:rsidR="00000000" w:rsidRDefault="00EB5475">
      <w:bookmarkStart w:id="915" w:name="sub_1367"/>
      <w:bookmarkEnd w:id="914"/>
      <w:r>
        <w:t>367. При огневых работах, связанных с резкой металла:</w:t>
      </w:r>
    </w:p>
    <w:p w:rsidR="00000000" w:rsidRDefault="00EB5475">
      <w:bookmarkStart w:id="916" w:name="sub_13671"/>
      <w:bookmarkEnd w:id="915"/>
      <w:r>
        <w:t>а) необходимо принимать меры</w:t>
      </w:r>
      <w:r>
        <w:t xml:space="preserve"> по предотвращению розлива легковоспламеняющихся и горючих жидкостей;</w:t>
      </w:r>
    </w:p>
    <w:p w:rsidR="00000000" w:rsidRDefault="00EB5475">
      <w:bookmarkStart w:id="917" w:name="sub_13672"/>
      <w:bookmarkEnd w:id="916"/>
      <w:r>
        <w:t xml:space="preserve">б) допускается хранить запас горючего на месте проведения </w:t>
      </w:r>
      <w:proofErr w:type="spellStart"/>
      <w:r>
        <w:t>бензо</w:t>
      </w:r>
      <w:proofErr w:type="spellEnd"/>
      <w:r>
        <w:t xml:space="preserve">-и </w:t>
      </w:r>
      <w:proofErr w:type="spellStart"/>
      <w:r>
        <w:t>керосинорезательных</w:t>
      </w:r>
      <w:proofErr w:type="spellEnd"/>
      <w:r>
        <w:t xml:space="preserve"> работ в количестве не </w:t>
      </w:r>
      <w:proofErr w:type="gramStart"/>
      <w:r>
        <w:t>более сменной</w:t>
      </w:r>
      <w:proofErr w:type="gramEnd"/>
      <w:r>
        <w:t xml:space="preserve"> потребности. Горючее следует хранить в исправн</w:t>
      </w:r>
      <w:r>
        <w:t>ой небьющейся и плотно закрывающейся таре на расстоянии не менее 10 метров от места производства огневых работ;</w:t>
      </w:r>
    </w:p>
    <w:p w:rsidR="00000000" w:rsidRDefault="00EB5475">
      <w:bookmarkStart w:id="918" w:name="sub_13673"/>
      <w:bookmarkEnd w:id="917"/>
      <w:r>
        <w:t xml:space="preserve">в) необходимо проверять перед началом работ исправность арматуры </w:t>
      </w:r>
      <w:proofErr w:type="spellStart"/>
      <w:r>
        <w:t>бензо</w:t>
      </w:r>
      <w:proofErr w:type="spellEnd"/>
      <w:r>
        <w:t>- и керосинореза, плотность соединений шлангов на ниппел</w:t>
      </w:r>
      <w:r>
        <w:t>ях, исправность резьбы в накидных гайках и головках;</w:t>
      </w:r>
    </w:p>
    <w:p w:rsidR="00000000" w:rsidRDefault="00EB5475">
      <w:bookmarkStart w:id="919" w:name="sub_13674"/>
      <w:bookmarkEnd w:id="918"/>
      <w:r>
        <w:t xml:space="preserve">г) применять горючее для </w:t>
      </w:r>
      <w:proofErr w:type="spellStart"/>
      <w:r>
        <w:t>бенз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керосинорезательных</w:t>
      </w:r>
      <w:proofErr w:type="spellEnd"/>
      <w:r>
        <w:t xml:space="preserve"> работ в соответствии с имеющейся инструкцией;</w:t>
      </w:r>
    </w:p>
    <w:p w:rsidR="00000000" w:rsidRDefault="00EB5475">
      <w:bookmarkStart w:id="920" w:name="sub_13675"/>
      <w:bookmarkEnd w:id="919"/>
      <w:r>
        <w:t>д) бачок с горючим располагать на расстоянии не менее 5 метров от б</w:t>
      </w:r>
      <w:r>
        <w:t>аллонов с кислородом, а также от источника открытого огня и не менее 3 метров от рабочего места, при этом на бачок не должны попадать пламя и искры при работе;</w:t>
      </w:r>
    </w:p>
    <w:p w:rsidR="00000000" w:rsidRDefault="00EB5475">
      <w:bookmarkStart w:id="921" w:name="sub_13676"/>
      <w:bookmarkEnd w:id="920"/>
      <w:r>
        <w:t xml:space="preserve">е) запрещается эксплуатировать бачки, не прошедшие </w:t>
      </w:r>
      <w:proofErr w:type="spellStart"/>
      <w:r>
        <w:t>гидроиспытаний</w:t>
      </w:r>
      <w:proofErr w:type="spellEnd"/>
      <w:r>
        <w:t>, имеющие теч</w:t>
      </w:r>
      <w:r>
        <w:t>ь горючей смеси, а также неисправный насос или манометр;</w:t>
      </w:r>
    </w:p>
    <w:p w:rsidR="00000000" w:rsidRDefault="00EB5475">
      <w:bookmarkStart w:id="922" w:name="sub_13677"/>
      <w:bookmarkEnd w:id="921"/>
      <w:r>
        <w:lastRenderedPageBreak/>
        <w:t>ж) запрещается разогревать испаритель резака посредством зажигания налитой на рабочем месте легковоспламеняющейся или горючей жидкости.</w:t>
      </w:r>
    </w:p>
    <w:p w:rsidR="00000000" w:rsidRDefault="00EB5475">
      <w:bookmarkStart w:id="923" w:name="sub_1368"/>
      <w:bookmarkEnd w:id="922"/>
      <w:r>
        <w:t xml:space="preserve">368. При проведении </w:t>
      </w:r>
      <w:proofErr w:type="spellStart"/>
      <w:r>
        <w:t>бенз</w:t>
      </w:r>
      <w:proofErr w:type="gramStart"/>
      <w:r>
        <w:t>о</w:t>
      </w:r>
      <w:proofErr w:type="spellEnd"/>
      <w:r>
        <w:t>-</w:t>
      </w:r>
      <w:proofErr w:type="gramEnd"/>
      <w:r>
        <w:t xml:space="preserve"> и</w:t>
      </w:r>
      <w:r>
        <w:t xml:space="preserve"> </w:t>
      </w:r>
      <w:proofErr w:type="spellStart"/>
      <w:r>
        <w:t>керосинорезательных</w:t>
      </w:r>
      <w:proofErr w:type="spellEnd"/>
      <w:r>
        <w:t xml:space="preserve"> работ запрещается:</w:t>
      </w:r>
    </w:p>
    <w:p w:rsidR="00000000" w:rsidRDefault="00EB5475">
      <w:bookmarkStart w:id="924" w:name="sub_13681"/>
      <w:bookmarkEnd w:id="923"/>
      <w:r>
        <w:t>а) достигать давления воздуха в бачке с горючим, превышающего рабочее давление кислорода в резаке;</w:t>
      </w:r>
    </w:p>
    <w:p w:rsidR="00000000" w:rsidRDefault="00EB5475">
      <w:bookmarkStart w:id="925" w:name="sub_13682"/>
      <w:bookmarkEnd w:id="924"/>
      <w:r>
        <w:t>б) перегревать испаритель резака, а также подвешивать резак во время работы вертик</w:t>
      </w:r>
      <w:r>
        <w:t>ально, головкой вверх;</w:t>
      </w:r>
    </w:p>
    <w:p w:rsidR="00000000" w:rsidRDefault="00EB5475">
      <w:bookmarkStart w:id="926" w:name="sub_13683"/>
      <w:bookmarkEnd w:id="925"/>
      <w:r>
        <w:t>в) зажимать, перекручивать или заламывать шланги, подающие кислород или горючее к резаку;</w:t>
      </w:r>
    </w:p>
    <w:p w:rsidR="00000000" w:rsidRDefault="00EB5475">
      <w:bookmarkStart w:id="927" w:name="sub_13684"/>
      <w:bookmarkEnd w:id="926"/>
      <w:r>
        <w:t>г) использовать кислородные шланги для подвода бензина или керосина к резаку.</w:t>
      </w:r>
    </w:p>
    <w:p w:rsidR="00000000" w:rsidRDefault="00EB5475">
      <w:bookmarkStart w:id="928" w:name="sub_1369"/>
      <w:bookmarkEnd w:id="927"/>
      <w:r>
        <w:t>369. При про</w:t>
      </w:r>
      <w:r>
        <w:t xml:space="preserve">ведении работ с применением паяльной лампы рабочее место должно быть очищено от горючих материалов, а находящиеся на расстоянии менее 5 метров конструкции из горючих материалов должны быть защищены экранами из негорючих материалов или политы водой (водным </w:t>
      </w:r>
      <w:r>
        <w:t>раствором пенообразователя и др.).</w:t>
      </w:r>
    </w:p>
    <w:p w:rsidR="00000000" w:rsidRDefault="00EB5475">
      <w:bookmarkStart w:id="929" w:name="sub_141709"/>
      <w:bookmarkEnd w:id="928"/>
      <w:r>
        <w:t>Паяльные лампы необходимо содержать в исправном состоянии и осуществлять проверки их параметров в соответствии с технической документацией, но не реже 1 раза в месяц.</w:t>
      </w:r>
    </w:p>
    <w:p w:rsidR="00000000" w:rsidRDefault="00EB5475">
      <w:bookmarkStart w:id="930" w:name="sub_141710"/>
      <w:bookmarkEnd w:id="929"/>
      <w:r>
        <w:t>Для предотвращен</w:t>
      </w:r>
      <w:r>
        <w:t>ия выброса пламени из паяльной лампы заправляемое в лампу горючее не должно содержать посторонних примесей и воды.</w:t>
      </w:r>
    </w:p>
    <w:p w:rsidR="00000000" w:rsidRDefault="00EB5475">
      <w:bookmarkStart w:id="931" w:name="sub_1370"/>
      <w:bookmarkEnd w:id="930"/>
      <w:r>
        <w:t>370. Во избежание взрыва паяльной лампы запрещается:</w:t>
      </w:r>
    </w:p>
    <w:p w:rsidR="00000000" w:rsidRDefault="00EB5475">
      <w:bookmarkStart w:id="932" w:name="sub_13701"/>
      <w:bookmarkEnd w:id="931"/>
      <w:r>
        <w:t>а) применять в качестве горючего для ламп, работающих</w:t>
      </w:r>
      <w:r>
        <w:t xml:space="preserve"> на керосине, бензин или смеси бензина с керосином;</w:t>
      </w:r>
    </w:p>
    <w:p w:rsidR="00000000" w:rsidRDefault="00EB5475">
      <w:bookmarkStart w:id="933" w:name="sub_13702"/>
      <w:bookmarkEnd w:id="932"/>
      <w:r>
        <w:t>б) повышать давление в резервуаре лампы при накачке воздуха более допустимого рабочего давления, указанного в паспорте;</w:t>
      </w:r>
    </w:p>
    <w:p w:rsidR="00000000" w:rsidRDefault="00EB5475">
      <w:bookmarkStart w:id="934" w:name="sub_13703"/>
      <w:bookmarkEnd w:id="933"/>
      <w:r>
        <w:t>в) заполнять лампу горючим более чем на три четверти объема ее резервуара;</w:t>
      </w:r>
    </w:p>
    <w:p w:rsidR="00000000" w:rsidRDefault="00EB5475">
      <w:bookmarkStart w:id="935" w:name="sub_13704"/>
      <w:bookmarkEnd w:id="934"/>
      <w:r>
        <w:t>г) отворачивать воздушный винт и наливную пробку, когда лампа горит или еще не остыла;</w:t>
      </w:r>
    </w:p>
    <w:p w:rsidR="00000000" w:rsidRDefault="00EB5475">
      <w:bookmarkStart w:id="936" w:name="sub_13705"/>
      <w:bookmarkEnd w:id="935"/>
      <w:r>
        <w:t>д) ремонтировать лампу, а также выливать из нее горючее ил</w:t>
      </w:r>
      <w:r>
        <w:t>и заправлять ее горючим вблизи открытого огня.</w:t>
      </w:r>
    </w:p>
    <w:p w:rsidR="00000000" w:rsidRDefault="00EB5475">
      <w:bookmarkStart w:id="937" w:name="sub_1371"/>
      <w:bookmarkEnd w:id="936"/>
      <w:r>
        <w:t xml:space="preserve">371.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</w:t>
      </w:r>
      <w:r>
        <w:t>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</w:r>
    </w:p>
    <w:p w:rsidR="00000000" w:rsidRDefault="00EB5475">
      <w:bookmarkStart w:id="938" w:name="sub_13712"/>
      <w:bookmarkEnd w:id="937"/>
      <w:r>
        <w:t>Легковоспламеняющиеся жидкости с температурой кипения ниже 50 градусов Цельсия с</w:t>
      </w:r>
      <w:r>
        <w:t xml:space="preserve">ледует хранить </w:t>
      </w:r>
      <w:proofErr w:type="gramStart"/>
      <w:r>
        <w:t>в холодильнике в емкости из темного стекла с нанесенной информацией о ее содержании</w:t>
      </w:r>
      <w:proofErr w:type="gramEnd"/>
      <w:r>
        <w:t>.</w:t>
      </w:r>
    </w:p>
    <w:p w:rsidR="00000000" w:rsidRDefault="00EB5475">
      <w:bookmarkStart w:id="939" w:name="sub_141711"/>
      <w:bookmarkEnd w:id="938"/>
      <w:r>
        <w:t>Не допускается оставлять на рабочих местах тару с легковоспламеняющимися и горючими жидкостями после их разлива в рабочую емкость. На раб</w:t>
      </w:r>
      <w:r>
        <w:t>очем месте легковоспламеняющиеся и горючие жидкости должны находиться в количествах, необходимых для выполнения работы. Тару из-под легковоспламеняющихся и горючих жидкостей следует плотно закрывать и хранить в специально отведенном месте вне рабочих помещ</w:t>
      </w:r>
      <w:r>
        <w:t>ений.</w:t>
      </w:r>
    </w:p>
    <w:p w:rsidR="00000000" w:rsidRDefault="00EB5475">
      <w:bookmarkStart w:id="940" w:name="sub_13714"/>
      <w:bookmarkEnd w:id="939"/>
      <w:r>
        <w:t>По окончании работ неиспользованные и отработанные легковоспламеняющиеся и горючие жидкости следует убирать в помещения, предназначенные для их хранения.</w:t>
      </w:r>
    </w:p>
    <w:p w:rsidR="00000000" w:rsidRDefault="00EB5475">
      <w:bookmarkStart w:id="941" w:name="sub_1372"/>
      <w:bookmarkEnd w:id="940"/>
      <w:r>
        <w:t>372. На проведение огневых работ (огневой разогрев битума, г</w:t>
      </w:r>
      <w:r>
        <w:t>азо-и электросварочные работы, газ</w:t>
      </w:r>
      <w:proofErr w:type="gramStart"/>
      <w:r>
        <w:t>о-</w:t>
      </w:r>
      <w:proofErr w:type="gramEnd"/>
      <w:r>
        <w:t xml:space="preserve"> и </w:t>
      </w:r>
      <w:proofErr w:type="spellStart"/>
      <w:r>
        <w:t>электрорезательные</w:t>
      </w:r>
      <w:proofErr w:type="spellEnd"/>
      <w:r>
        <w:t xml:space="preserve"> работы, </w:t>
      </w:r>
      <w:proofErr w:type="spellStart"/>
      <w:r>
        <w:t>бензино</w:t>
      </w:r>
      <w:proofErr w:type="spellEnd"/>
      <w:r>
        <w:t xml:space="preserve">-и </w:t>
      </w:r>
      <w:proofErr w:type="spellStart"/>
      <w:r>
        <w:t>керосинорезательные</w:t>
      </w:r>
      <w:proofErr w:type="spellEnd"/>
      <w:r>
        <w:t xml:space="preserve"> работы, работы с паяльной лампой, резка металла механизированным инструментом с образованием искр) на временных местах (кроме строительных площадок и частных до</w:t>
      </w:r>
      <w:r>
        <w:t>мовладений) руководителем организации или лицом, ответственным за пожарную безопасность, оформляется наряд-допуск на выполнение огневых работ.</w:t>
      </w:r>
    </w:p>
    <w:p w:rsidR="00000000" w:rsidRDefault="00EB5475">
      <w:bookmarkStart w:id="942" w:name="sub_141712"/>
      <w:bookmarkEnd w:id="941"/>
      <w:r>
        <w:t>Наряд-допуск выдается руководителю работ и утверждается руководителем организации или иным долж</w:t>
      </w:r>
      <w:r>
        <w:t>ностным лицом, уполномоченным руководителем организации.</w:t>
      </w:r>
    </w:p>
    <w:p w:rsidR="00000000" w:rsidRDefault="00EB5475">
      <w:bookmarkStart w:id="943" w:name="sub_141713"/>
      <w:bookmarkEnd w:id="942"/>
      <w:r>
        <w:lastRenderedPageBreak/>
        <w:t>Наряд-допуск должен содержать сведения о фамилии, имени, отчестве (при наличии) руководителя работ, месте и характере проводимой работы, требования безопасности при подготовке, пр</w:t>
      </w:r>
      <w:r>
        <w:t>оведении и окончании работ, состав исполнителей с указанием фамилии, имени, отчества (при наличии), профессии, сведения о проведенном инструктаже по пожарной безопасности каждому исполнителю, планируемое время начала и окончания работ.</w:t>
      </w:r>
    </w:p>
    <w:p w:rsidR="00000000" w:rsidRDefault="00EB5475">
      <w:bookmarkStart w:id="944" w:name="sub_141714"/>
      <w:bookmarkEnd w:id="943"/>
      <w:r>
        <w:t>В наряд-допуск вносятся сведения о готовности рабочего места к проведению работ (дата, подпись лица, ответственного за подготовку рабочего места), отметка ответственного лица о возможности проведения работ, сведения о ежедневном допуске к проведению работ,</w:t>
      </w:r>
      <w:r>
        <w:t xml:space="preserve"> а также информация о завершении работы в полном объеме с указанием даты и времени.</w:t>
      </w:r>
    </w:p>
    <w:p w:rsidR="00000000" w:rsidRDefault="00EB5475">
      <w:bookmarkStart w:id="945" w:name="sub_13725"/>
      <w:bookmarkEnd w:id="944"/>
      <w:r>
        <w:t xml:space="preserve">Допускается оформление и регистрация наряда-допуска на проведение огневых работ в электронном виде в соответствии с требованиями </w:t>
      </w:r>
      <w:hyperlink r:id="rId35" w:history="1">
        <w:r>
          <w:rPr>
            <w:rStyle w:val="a4"/>
          </w:rPr>
          <w:t>Федерального закона</w:t>
        </w:r>
      </w:hyperlink>
      <w:r>
        <w:t xml:space="preserve"> "Об электронной подписи".</w:t>
      </w:r>
    </w:p>
    <w:bookmarkEnd w:id="945"/>
    <w:p w:rsidR="00000000" w:rsidRDefault="00EB5475"/>
    <w:p w:rsidR="00000000" w:rsidRDefault="00EB5475">
      <w:pPr>
        <w:pStyle w:val="1"/>
      </w:pPr>
      <w:bookmarkStart w:id="946" w:name="sub_10170"/>
      <w:r>
        <w:t>XVII. Автозаправочные станции</w:t>
      </w:r>
    </w:p>
    <w:bookmarkEnd w:id="946"/>
    <w:p w:rsidR="00000000" w:rsidRDefault="00EB5475"/>
    <w:p w:rsidR="00000000" w:rsidRDefault="00EB5475">
      <w:bookmarkStart w:id="947" w:name="sub_1373"/>
      <w:r>
        <w:t xml:space="preserve">373. Руководитель организации обеспечивает в установленные технической документацией сроки очистку и </w:t>
      </w:r>
      <w:proofErr w:type="spellStart"/>
      <w:r>
        <w:t>пр</w:t>
      </w:r>
      <w:r>
        <w:t>едремонтную</w:t>
      </w:r>
      <w:proofErr w:type="spellEnd"/>
      <w:r>
        <w:t xml:space="preserve"> подготовку технологического оборудования на автозаправочной станции, в котором обращалось топливо или его пары (резервуары, емкости, трубопроводы и др.).</w:t>
      </w:r>
    </w:p>
    <w:p w:rsidR="00000000" w:rsidRDefault="00EB5475">
      <w:bookmarkStart w:id="948" w:name="sub_1374"/>
      <w:bookmarkEnd w:id="947"/>
      <w:r>
        <w:t>374. Технологическое оборудование, предназначенное для использования пожар</w:t>
      </w:r>
      <w:r>
        <w:t xml:space="preserve">оопасных и </w:t>
      </w:r>
      <w:proofErr w:type="spellStart"/>
      <w:r>
        <w:t>пожаровзрывоопасных</w:t>
      </w:r>
      <w:proofErr w:type="spellEnd"/>
      <w:r>
        <w:t xml:space="preserve"> веществ и материалов, должно соответствовать технико-эксплуатационной документации на применяемую технологическую систему и конструкторской документации.</w:t>
      </w:r>
    </w:p>
    <w:p w:rsidR="00000000" w:rsidRDefault="00EB5475">
      <w:bookmarkStart w:id="949" w:name="sub_1375"/>
      <w:bookmarkEnd w:id="948"/>
      <w:r>
        <w:t xml:space="preserve">375. Степень заполнения резервуаров топливом не должна </w:t>
      </w:r>
      <w:r>
        <w:t>превышать 95 процентов их внутреннего геометрического объема.</w:t>
      </w:r>
    </w:p>
    <w:p w:rsidR="00000000" w:rsidRDefault="00EB5475">
      <w:bookmarkStart w:id="950" w:name="sub_1376"/>
      <w:bookmarkEnd w:id="949"/>
      <w:r>
        <w:t>376. Ремонтные и регламентные работы внутри резервуаров можно проводить только при условии, что концентрация паров топлива не превышает 20 процентов нижнего концентрационного пре</w:t>
      </w:r>
      <w:r>
        <w:t>дела распространения пламени и при непрерывном контроле газовой среды.</w:t>
      </w:r>
    </w:p>
    <w:p w:rsidR="00000000" w:rsidRDefault="00EB5475">
      <w:bookmarkStart w:id="951" w:name="sub_1377"/>
      <w:bookmarkEnd w:id="950"/>
      <w:r>
        <w:t xml:space="preserve">377. После окончания </w:t>
      </w:r>
      <w:proofErr w:type="spellStart"/>
      <w:r>
        <w:t>обесшламливания</w:t>
      </w:r>
      <w:proofErr w:type="spellEnd"/>
      <w:r>
        <w:t xml:space="preserve"> шлам необходимо немедленно удалить с территории автозаправочных станций.</w:t>
      </w:r>
    </w:p>
    <w:p w:rsidR="00000000" w:rsidRDefault="00EB5475">
      <w:bookmarkStart w:id="952" w:name="sub_1378"/>
      <w:bookmarkEnd w:id="951"/>
      <w:r>
        <w:t>378. Запрещается перекрытие трубопровода де</w:t>
      </w:r>
      <w:r>
        <w:t>аэрации резервуара для осуществления рециркуляции паров топлива при сливоналивных операциях.</w:t>
      </w:r>
    </w:p>
    <w:p w:rsidR="00000000" w:rsidRDefault="00EB5475">
      <w:bookmarkStart w:id="953" w:name="sub_1379"/>
      <w:bookmarkEnd w:id="952"/>
      <w:r>
        <w:t>379. Наполнение резервуаров топливом следует проводить только закрытым способом.</w:t>
      </w:r>
    </w:p>
    <w:p w:rsidR="00000000" w:rsidRDefault="00EB5475">
      <w:bookmarkStart w:id="954" w:name="sub_1380"/>
      <w:bookmarkEnd w:id="953"/>
      <w:r>
        <w:t>380. Выход паров топлива в окружающее пространство</w:t>
      </w:r>
      <w:r>
        <w:t xml:space="preserve"> должен быть исключен помимо трубопроводов деаэрации резервуаров (камер) или через дыхательный клапан автоцистерны с топливом.</w:t>
      </w:r>
    </w:p>
    <w:p w:rsidR="00000000" w:rsidRDefault="00EB5475">
      <w:bookmarkStart w:id="955" w:name="sub_1381"/>
      <w:bookmarkEnd w:id="954"/>
      <w:r>
        <w:t>381. Одновременное наполнение резервуара для хранения топлива из автоцистерны и заправка транспортных средств топ</w:t>
      </w:r>
      <w:r>
        <w:t>ливом из резервуаров автозаправочной станции допускается только на автозаправочных станциях с обособленным проездом для автоцистерны, оборудованной донным клапаном. На других автозаправочных станциях при наполнении резервуаров для хранения топлива присутст</w:t>
      </w:r>
      <w:r>
        <w:t>вие людей, не входящих в число персонала (за исключением водителя автоцистерны), при нахождении на территории автоцистерны не допускается.</w:t>
      </w:r>
    </w:p>
    <w:p w:rsidR="00000000" w:rsidRDefault="00EB5475">
      <w:bookmarkStart w:id="956" w:name="sub_1382"/>
      <w:bookmarkEnd w:id="955"/>
      <w:r>
        <w:t>382. Процесс наполнения резервуара топливом из автоцистерны должен контролироваться работниками автоз</w:t>
      </w:r>
      <w:r>
        <w:t>аправочной станции (дистанционно для автоматических автозаправочных станций) и водителем автоцистерны.</w:t>
      </w:r>
    </w:p>
    <w:p w:rsidR="00000000" w:rsidRDefault="00EB5475">
      <w:bookmarkStart w:id="957" w:name="sub_1383"/>
      <w:bookmarkEnd w:id="956"/>
      <w:r>
        <w:t xml:space="preserve">383. Операции по наполнению резервуаров автозаправочной станции топливом из автоцистерны, не оборудованной донным клапаном, проводятся в </w:t>
      </w:r>
      <w:r>
        <w:t>следующей последовательности:</w:t>
      </w:r>
    </w:p>
    <w:p w:rsidR="00000000" w:rsidRDefault="00EB5475">
      <w:bookmarkStart w:id="958" w:name="sub_13831"/>
      <w:bookmarkEnd w:id="957"/>
      <w:r>
        <w:t>а) установка у заправочной площадки для автоцистерны с топливом и приведение в готовность 2 передвижных огнетушителей требуемого объема;</w:t>
      </w:r>
    </w:p>
    <w:p w:rsidR="00000000" w:rsidRDefault="00EB5475">
      <w:bookmarkStart w:id="959" w:name="sub_13832"/>
      <w:bookmarkEnd w:id="958"/>
      <w:r>
        <w:t>б) перекрытие лотка отвода атмосферных осадков, загряз</w:t>
      </w:r>
      <w:r>
        <w:t>ненных нефтепродуктами, с заправочной площадки для автоцистерны с топливом и открытие трубопровода отвода проливов топлива в аварийный резервуар, предусмотренный проектной документацией;</w:t>
      </w:r>
    </w:p>
    <w:p w:rsidR="00000000" w:rsidRDefault="00EB5475">
      <w:bookmarkStart w:id="960" w:name="sub_13833"/>
      <w:bookmarkEnd w:id="959"/>
      <w:r>
        <w:lastRenderedPageBreak/>
        <w:t>в) установка автоцистерны с топливом на предусмотре</w:t>
      </w:r>
      <w:r>
        <w:t>нную для нее площадку, заземление автоцистерны и затем наполнение резервуаров автозаправочной станции. При наличии инвентарного проводника системы заземления автозаправочной станции заземляющий проводник вначале присоединяют к корпусу цистерны, а затем к з</w:t>
      </w:r>
      <w:r>
        <w:t>аземляющему устройству. Не допускается присоединять заземляющие проводники к окрашенным и загрязненным металлическим частям автоцистерны.</w:t>
      </w:r>
    </w:p>
    <w:p w:rsidR="00000000" w:rsidRDefault="00EB5475">
      <w:bookmarkStart w:id="961" w:name="sub_1384"/>
      <w:bookmarkEnd w:id="960"/>
      <w:r>
        <w:t>384. При заправке транспортных средств топливом соблюдаются следующие требования:</w:t>
      </w:r>
    </w:p>
    <w:p w:rsidR="00000000" w:rsidRDefault="00EB5475">
      <w:bookmarkStart w:id="962" w:name="sub_13841"/>
      <w:bookmarkEnd w:id="961"/>
      <w:r>
        <w:t xml:space="preserve">а) </w:t>
      </w:r>
      <w:proofErr w:type="spellStart"/>
      <w:r>
        <w:t>мототехника</w:t>
      </w:r>
      <w:proofErr w:type="spellEnd"/>
      <w:r>
        <w:t xml:space="preserve"> подается к топливораздаточным колонкам с заглушёнными двигателями, пуск и остановка которых производится на расстоянии не менее 15 метров от топливозаправочных колонок, а автомобили, автобусы и автотракторная техника - своим ходом;</w:t>
      </w:r>
    </w:p>
    <w:p w:rsidR="00000000" w:rsidRDefault="00EB5475">
      <w:bookmarkStart w:id="963" w:name="sub_13842"/>
      <w:bookmarkEnd w:id="962"/>
      <w:r>
        <w:t>б) пролитые нефтепродукты засыпают песком или удаляются специально предусмотренными для этого адсорбентами, а пропитанный песок, адсорбенты и промасленные обтирочные материалы собираются в металлические ящики с плотно закрывающимися крышками в иск</w:t>
      </w:r>
      <w:r>
        <w:t>робезопасном исполнении и по окончании рабочего дня вывозятся с территории автозаправочной станции;</w:t>
      </w:r>
    </w:p>
    <w:p w:rsidR="00000000" w:rsidRDefault="00EB5475">
      <w:bookmarkStart w:id="964" w:name="sub_13843"/>
      <w:bookmarkEnd w:id="963"/>
      <w:r>
        <w:t>в) расстояние между стоящим под заправкой и следующим за ним автомобилем должно быть не менее 1 метра при этом для каждого транспортного с</w:t>
      </w:r>
      <w:r>
        <w:t>редства обеспечивается возможность маневрирования и выезда с территории автозаправочной станции, для чего на покрытие дорог наносится отличительная разметка или предусматриваются иные визуальные указатели (дорожные знаки, схемы движения).</w:t>
      </w:r>
    </w:p>
    <w:p w:rsidR="00000000" w:rsidRDefault="00EB5475">
      <w:bookmarkStart w:id="965" w:name="sub_1385"/>
      <w:bookmarkEnd w:id="964"/>
      <w:r>
        <w:t>385. На автозаправочной станции запрещается:</w:t>
      </w:r>
    </w:p>
    <w:p w:rsidR="00000000" w:rsidRDefault="00EB5475">
      <w:bookmarkStart w:id="966" w:name="sub_13851"/>
      <w:bookmarkEnd w:id="965"/>
      <w:r>
        <w:t>а) заправка транспортных сре</w:t>
      </w:r>
      <w:proofErr w:type="gramStart"/>
      <w:r>
        <w:t>дств с р</w:t>
      </w:r>
      <w:proofErr w:type="gramEnd"/>
      <w:r>
        <w:t>аботающими двигателями;</w:t>
      </w:r>
    </w:p>
    <w:p w:rsidR="00000000" w:rsidRDefault="00EB5475">
      <w:bookmarkStart w:id="967" w:name="sub_13852"/>
      <w:bookmarkEnd w:id="966"/>
      <w:r>
        <w:t>б) проезд транспортных средств над подземными резервуарами, если это не предусмотрено технико-эксплуатационной докум</w:t>
      </w:r>
      <w:r>
        <w:t>ентацией;</w:t>
      </w:r>
    </w:p>
    <w:p w:rsidR="00000000" w:rsidRDefault="00EB5475">
      <w:bookmarkStart w:id="968" w:name="sub_13853"/>
      <w:bookmarkEnd w:id="967"/>
      <w:r>
        <w:t>в) заполнение резервуаров топливом и заправка транспортных средств во время грозы и в случае проявления атмосферных разрядов;</w:t>
      </w:r>
    </w:p>
    <w:p w:rsidR="00000000" w:rsidRDefault="00EB5475">
      <w:bookmarkStart w:id="969" w:name="sub_13854"/>
      <w:bookmarkEnd w:id="968"/>
      <w:r>
        <w:t xml:space="preserve">г) работать в одежде и обуви, </w:t>
      </w:r>
      <w:proofErr w:type="gramStart"/>
      <w:r>
        <w:t>загрязненных</w:t>
      </w:r>
      <w:proofErr w:type="gramEnd"/>
      <w:r>
        <w:t xml:space="preserve"> топливом, использовать тару (емкости, кан</w:t>
      </w:r>
      <w:r>
        <w:t>истры и др.) для заправки топливом, в процессе наполнения которой может возникнуть искра;</w:t>
      </w:r>
    </w:p>
    <w:p w:rsidR="00000000" w:rsidRDefault="00EB5475">
      <w:bookmarkStart w:id="970" w:name="sub_13855"/>
      <w:bookmarkEnd w:id="969"/>
      <w:r>
        <w:t>д) заправка транспортных средств, в которых находятся пассажиры (за исключением легковых автомобилей);</w:t>
      </w:r>
    </w:p>
    <w:p w:rsidR="00000000" w:rsidRDefault="00EB5475">
      <w:bookmarkStart w:id="971" w:name="sub_13856"/>
      <w:bookmarkEnd w:id="970"/>
      <w:r>
        <w:t>е) заправка транспортных ср</w:t>
      </w:r>
      <w:r>
        <w:t>едств с опасными грузами (взрывчатые вещества, сжатые и сжиженные горючие газы, легковоспламеняющиеся жидкости и материалы, ядовитые и радиоактивные вещества и др.), за исключением специально предусмотренных для этого топливозаправочных пунктов;</w:t>
      </w:r>
    </w:p>
    <w:p w:rsidR="00000000" w:rsidRDefault="00EB5475">
      <w:bookmarkStart w:id="972" w:name="sub_13857"/>
      <w:bookmarkEnd w:id="971"/>
      <w:r>
        <w:t>ж) въезд тракторов, не оборудованных искрогасителями, за исключением случаев применения системы нейтрализации отработавших газов, на территорию автозаправочной станции во время осуществления операции по приему, хранению или выдаче бензина.</w:t>
      </w:r>
    </w:p>
    <w:p w:rsidR="00000000" w:rsidRDefault="00EB5475">
      <w:bookmarkStart w:id="973" w:name="sub_1386"/>
      <w:bookmarkEnd w:id="972"/>
      <w:r>
        <w:t>386. Технологические системы передвижных автозаправочных станций следует устанавливать на площадках, расположенных и оборудованных в соответствии с требованиями пожарной безопасности, предъявляемыми к стационарным автозаправочным станциям.</w:t>
      </w:r>
    </w:p>
    <w:p w:rsidR="00000000" w:rsidRDefault="00EB5475">
      <w:bookmarkStart w:id="974" w:name="sub_141715"/>
      <w:bookmarkEnd w:id="973"/>
      <w:r>
        <w:t xml:space="preserve">Запрещается использование в качестве передвижной автозаправочной станции </w:t>
      </w:r>
      <w:proofErr w:type="spellStart"/>
      <w:r>
        <w:t>автотопливозаправщиков</w:t>
      </w:r>
      <w:proofErr w:type="spellEnd"/>
      <w:r>
        <w:t xml:space="preserve"> и другой техники, не предназначенной для этих целей.</w:t>
      </w:r>
    </w:p>
    <w:p w:rsidR="00000000" w:rsidRDefault="00EB5475">
      <w:bookmarkStart w:id="975" w:name="sub_1387"/>
      <w:bookmarkEnd w:id="974"/>
      <w:r>
        <w:t>387. Запрещается использовать на территории автозаправочной станции устройства</w:t>
      </w:r>
      <w:r>
        <w:t xml:space="preserve"> с применением открытого пламени, а также теплогенерирующие агрегаты, аппараты и устройства с применением горючих теплоносителей и (или) с температурой на их внешней поверхности, способной превысить (в том числе при неисправности теплогенерирующего аппарат</w:t>
      </w:r>
      <w:r>
        <w:t>а) 90 градусов Цельсия.</w:t>
      </w:r>
    </w:p>
    <w:p w:rsidR="00000000" w:rsidRDefault="00EB5475">
      <w:bookmarkStart w:id="976" w:name="sub_1388"/>
      <w:bookmarkEnd w:id="975"/>
      <w:r>
        <w:t>388. Для автозаправочной станции, на которой проектом допускается использовать автоцистерны, не оборудованные донным клапаном, следует предусматривать не менее 2 передвижных огнетушителей требуемого объема.</w:t>
      </w:r>
    </w:p>
    <w:p w:rsidR="00000000" w:rsidRDefault="00EB5475">
      <w:bookmarkStart w:id="977" w:name="sub_1389"/>
      <w:bookmarkEnd w:id="976"/>
      <w:r>
        <w:lastRenderedPageBreak/>
        <w:t>389. Автозаправочные станции оснащаются первичными средствами пожаротушения.</w:t>
      </w:r>
    </w:p>
    <w:p w:rsidR="00000000" w:rsidRDefault="00EB5475">
      <w:bookmarkStart w:id="978" w:name="sub_13892"/>
      <w:bookmarkEnd w:id="977"/>
      <w:proofErr w:type="gramStart"/>
      <w:r>
        <w:t>Заправочный островок для заправки только легковых автомобилей, имеющий от 1 до 4 топливораздаточных колонок, оснащается не менее чем 2 огнетушителями с мин</w:t>
      </w:r>
      <w:r>
        <w:t>имальным рангом тушения модельного очага пожара 3А, 144В, С, Е (с учетом климатических условий эксплуатации), а заправочный островок, имеющий от 5 до 8 топливораздаточных колонок, оснащается не менее чем 4 огнетушителями с минимальным рангом тушения модель</w:t>
      </w:r>
      <w:r>
        <w:t>ного очага пожара 3А</w:t>
      </w:r>
      <w:proofErr w:type="gramEnd"/>
      <w:r>
        <w:t>, 144В, С, Е (с учетом климатических условий эксплуатации) и одним покрывалом для изоляции очага возгорания размером не менее 2x1,5 метра. Размещение огнетушителей должно предусматриваться на заправочных островках.</w:t>
      </w:r>
    </w:p>
    <w:p w:rsidR="00000000" w:rsidRDefault="00EB5475">
      <w:bookmarkStart w:id="979" w:name="sub_141716"/>
      <w:bookmarkEnd w:id="978"/>
      <w:r>
        <w:t>Пл</w:t>
      </w:r>
      <w:r>
        <w:t>ощадка для автоцистерны, а также заправочный островок для заправки, в том числе грузовых автомобилей, автобусов, крупногабаритной строительной и сельскохозяйственной техники, дополнительно оснащается не менее чем 2 передвижными огнетушителями с минимальным</w:t>
      </w:r>
      <w:r>
        <w:t xml:space="preserve"> рангом тушения модельного очага пожара 6А, 233В, С, Е (с учетом климатических условий эксплуатации).</w:t>
      </w:r>
    </w:p>
    <w:p w:rsidR="00000000" w:rsidRDefault="00EB5475">
      <w:bookmarkStart w:id="980" w:name="sub_141717"/>
      <w:bookmarkEnd w:id="979"/>
      <w:r>
        <w:t>Размещение огнетушителей и покрывал для изоляции очага возгорания должно предусматриваться на заправочных островках в легкодоступных м</w:t>
      </w:r>
      <w:r>
        <w:t>естах, защищенных от атмосферных осадков.</w:t>
      </w:r>
    </w:p>
    <w:p w:rsidR="00000000" w:rsidRDefault="00EB5475">
      <w:bookmarkStart w:id="981" w:name="sub_1390"/>
      <w:bookmarkEnd w:id="980"/>
      <w:r>
        <w:t>390. При возникновении пожароопасных ситуаций на автозаправочной станции необходимо отключить электропитание технологической системы (кроме электропитания систем противоаварийной и противопожарной</w:t>
      </w:r>
      <w:r>
        <w:t xml:space="preserve"> защиты), приостановить эксплуатацию объекта защиты, освободить его территорию от посетителей и транспортных средств и приступить к локализации и ликвидации пожароопасной ситуации.</w:t>
      </w:r>
    </w:p>
    <w:p w:rsidR="00000000" w:rsidRDefault="00EB5475">
      <w:bookmarkStart w:id="982" w:name="sub_13902"/>
      <w:bookmarkEnd w:id="981"/>
      <w:r>
        <w:t>При возникновении пожара на автозаправочной станции необхо</w:t>
      </w:r>
      <w:r>
        <w:t>димо немедленно вызвать подразделение пожарной охраны, привести в действие системы противопожарной защиты объекта и приступить к тушению пожара имеющимися первичными средствами пожаротушения.</w:t>
      </w:r>
    </w:p>
    <w:p w:rsidR="00000000" w:rsidRDefault="00EB5475">
      <w:bookmarkStart w:id="983" w:name="sub_13903"/>
      <w:bookmarkEnd w:id="982"/>
      <w:r>
        <w:t>На автоматических (</w:t>
      </w:r>
      <w:proofErr w:type="spellStart"/>
      <w:r>
        <w:t>безоператорных</w:t>
      </w:r>
      <w:proofErr w:type="spellEnd"/>
      <w:r>
        <w:t>) автозаправо</w:t>
      </w:r>
      <w:r>
        <w:t>чных станциях указанные действия осуществляются в соответствии с проектной документацией автоматически или дистанционно.</w:t>
      </w:r>
    </w:p>
    <w:p w:rsidR="00000000" w:rsidRDefault="00EB5475">
      <w:bookmarkStart w:id="984" w:name="sub_1391"/>
      <w:bookmarkEnd w:id="983"/>
      <w:r>
        <w:t>391. При утечке бензина на заправочном островке или на площадке для автоцистерны включение двигателей транспортных сре</w:t>
      </w:r>
      <w:r>
        <w:t>дств не допускается.</w:t>
      </w:r>
    </w:p>
    <w:bookmarkEnd w:id="984"/>
    <w:p w:rsidR="00000000" w:rsidRDefault="00EB5475"/>
    <w:p w:rsidR="00000000" w:rsidRDefault="00EB5475">
      <w:pPr>
        <w:pStyle w:val="1"/>
      </w:pPr>
      <w:bookmarkStart w:id="985" w:name="sub_10180"/>
      <w:r>
        <w:t>XVIII. Требования к инструкции о мерах пожарной безопасности</w:t>
      </w:r>
    </w:p>
    <w:bookmarkEnd w:id="985"/>
    <w:p w:rsidR="00000000" w:rsidRDefault="00EB5475"/>
    <w:p w:rsidR="00000000" w:rsidRDefault="00EB5475">
      <w:bookmarkStart w:id="986" w:name="sub_1392"/>
      <w:r>
        <w:t>392. Инструкция о мерах пожарной безопасности разрабатывается на основе настоящих Правил и нормативных правовых актов по пожарной безопасн</w:t>
      </w:r>
      <w:r>
        <w:t>ости, исходя из специфики пожарной опасности зданий, сооружений, помещений, технологических процессов, технологического и производственного оборудования.</w:t>
      </w:r>
    </w:p>
    <w:p w:rsidR="00000000" w:rsidRDefault="00EB5475">
      <w:bookmarkStart w:id="987" w:name="sub_1393"/>
      <w:bookmarkEnd w:id="986"/>
      <w:r>
        <w:t>393. В инструкции о мерах пожарной безопасности необходимо отражать следующие вопросы:</w:t>
      </w:r>
    </w:p>
    <w:p w:rsidR="00000000" w:rsidRDefault="00EB5475">
      <w:bookmarkStart w:id="988" w:name="sub_13931"/>
      <w:bookmarkEnd w:id="987"/>
      <w:r>
        <w:t>а) порядок содержания территории, зданий, сооружений и помещений, эвакуационных путей и выходов, в том числе аварийных, а также путей доступа подразделений пожарной охраны на объекты защиты (на этажи, кровлю (покрытие) и др.);</w:t>
      </w:r>
    </w:p>
    <w:p w:rsidR="00000000" w:rsidRDefault="00EB5475">
      <w:bookmarkStart w:id="989" w:name="sub_13932"/>
      <w:bookmarkEnd w:id="988"/>
      <w:r>
        <w:t>б) мероприятия по обеспечению пожарной безопасности технологических процессов при эксплуатации оборудования и производстве пожароопасных работ;</w:t>
      </w:r>
    </w:p>
    <w:p w:rsidR="00000000" w:rsidRDefault="00EB5475">
      <w:bookmarkStart w:id="990" w:name="sub_13933"/>
      <w:bookmarkEnd w:id="989"/>
      <w:r>
        <w:t xml:space="preserve">в) порядок и нормы хранения и транспортировки </w:t>
      </w:r>
      <w:proofErr w:type="spellStart"/>
      <w:r>
        <w:t>пожаровзрывоопасных</w:t>
      </w:r>
      <w:proofErr w:type="spellEnd"/>
      <w:r>
        <w:t xml:space="preserve"> веществ и материало</w:t>
      </w:r>
      <w:r>
        <w:t>в;</w:t>
      </w:r>
    </w:p>
    <w:p w:rsidR="00000000" w:rsidRDefault="00EB5475">
      <w:bookmarkStart w:id="991" w:name="sub_13934"/>
      <w:bookmarkEnd w:id="990"/>
      <w:r>
        <w:t>г) порядок осмотра и закрытия помещений по окончании работы;</w:t>
      </w:r>
    </w:p>
    <w:p w:rsidR="00000000" w:rsidRDefault="00EB5475">
      <w:bookmarkStart w:id="992" w:name="sub_13935"/>
      <w:bookmarkEnd w:id="991"/>
      <w:r>
        <w:t>д) расположение мест для курения, применения открытого огня, проезда транспорта, проведения огневых или иных пожароопасных работ;</w:t>
      </w:r>
    </w:p>
    <w:p w:rsidR="00000000" w:rsidRDefault="00EB5475">
      <w:bookmarkStart w:id="993" w:name="sub_13936"/>
      <w:bookmarkEnd w:id="992"/>
      <w:r>
        <w:t>е) поряд</w:t>
      </w:r>
      <w:r>
        <w:t xml:space="preserve">ок сбора, хранения и удаления горючих веществ и материалов, содержания и </w:t>
      </w:r>
      <w:r>
        <w:lastRenderedPageBreak/>
        <w:t>хранения спецодежды;</w:t>
      </w:r>
    </w:p>
    <w:p w:rsidR="00000000" w:rsidRDefault="00EB5475">
      <w:bookmarkStart w:id="994" w:name="sub_13937"/>
      <w:bookmarkEnd w:id="993"/>
      <w:r>
        <w:t>ж) допустимое количество единовременно находящихся в помещениях сырья, полуфабрикатов и готовой продукции;</w:t>
      </w:r>
    </w:p>
    <w:p w:rsidR="00000000" w:rsidRDefault="00EB5475">
      <w:bookmarkStart w:id="995" w:name="sub_13938"/>
      <w:bookmarkEnd w:id="994"/>
      <w:r>
        <w:t>з) порядок и период</w:t>
      </w:r>
      <w:r>
        <w:t>ичность уборки горючих отходов и пыли, хранения промасленной спецодежды, ветоши;</w:t>
      </w:r>
    </w:p>
    <w:p w:rsidR="00000000" w:rsidRDefault="00EB5475">
      <w:bookmarkStart w:id="996" w:name="sub_13939"/>
      <w:bookmarkEnd w:id="995"/>
      <w:r>
        <w:t>и) предельные показания контрольно-измерительных приборов (манометры, термометры и др.), отклонения от которых могут вызвать пожар или взрыв;</w:t>
      </w:r>
    </w:p>
    <w:p w:rsidR="00000000" w:rsidRDefault="00EB5475">
      <w:bookmarkStart w:id="997" w:name="sub_139310"/>
      <w:bookmarkEnd w:id="996"/>
      <w:proofErr w:type="gramStart"/>
      <w:r>
        <w:t>к) обязанности и действия работников при пожаре, в том числе при вызове пожарной охраны, открытии и блокировании в открытом состоянии вращающихся дверей и турникетов, а также других устройств, препятствующих свободной эвакуации людей, аварийной останов</w:t>
      </w:r>
      <w:r>
        <w:t>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</w:t>
      </w:r>
      <w:proofErr w:type="gramEnd"/>
      <w:r>
        <w:t xml:space="preserve"> и материальных ценностей, </w:t>
      </w:r>
      <w:proofErr w:type="gramStart"/>
      <w:r>
        <w:t>осмотре</w:t>
      </w:r>
      <w:proofErr w:type="gramEnd"/>
      <w:r>
        <w:t xml:space="preserve"> и приведении в </w:t>
      </w:r>
      <w:proofErr w:type="spellStart"/>
      <w:r>
        <w:t>пожаровзрывобезопасное</w:t>
      </w:r>
      <w:proofErr w:type="spellEnd"/>
      <w:r>
        <w:t xml:space="preserve"> состояние всех помещений предприятия (подразделения);</w:t>
      </w:r>
    </w:p>
    <w:p w:rsidR="00000000" w:rsidRDefault="00EB5475">
      <w:bookmarkStart w:id="998" w:name="sub_139311"/>
      <w:bookmarkEnd w:id="997"/>
      <w:r>
        <w:t>л) допустимое (предельное) количество людей, которые могут одновременно находиться на объекте защиты.</w:t>
      </w:r>
    </w:p>
    <w:p w:rsidR="00000000" w:rsidRDefault="00EB5475">
      <w:bookmarkStart w:id="999" w:name="sub_1394"/>
      <w:bookmarkEnd w:id="998"/>
      <w:r>
        <w:t>394. В инструкции о мер</w:t>
      </w:r>
      <w:r>
        <w:t xml:space="preserve">ах пожарной безопасности указываются лица, ответственные за обеспечение пожарной безопасности, в том числе </w:t>
      </w:r>
      <w:proofErr w:type="gramStart"/>
      <w:r>
        <w:t>за</w:t>
      </w:r>
      <w:proofErr w:type="gramEnd"/>
      <w:r>
        <w:t>:</w:t>
      </w:r>
    </w:p>
    <w:p w:rsidR="00000000" w:rsidRDefault="00EB5475">
      <w:bookmarkStart w:id="1000" w:name="sub_13941"/>
      <w:bookmarkEnd w:id="999"/>
      <w:r>
        <w:t>а) сообщение о возникновении пожара в пожарную охрану и оповещение (информирование) руководства, дежурных и аварийных служб объе</w:t>
      </w:r>
      <w:r>
        <w:t>кта защиты;</w:t>
      </w:r>
    </w:p>
    <w:p w:rsidR="00000000" w:rsidRDefault="00EB5475">
      <w:bookmarkStart w:id="1001" w:name="sub_13942"/>
      <w:bookmarkEnd w:id="1000"/>
      <w:r>
        <w:t>б) организацию спасения людей с использованием для этого имеющихся сил и технических средств;</w:t>
      </w:r>
    </w:p>
    <w:p w:rsidR="00000000" w:rsidRDefault="00EB5475">
      <w:bookmarkStart w:id="1002" w:name="sub_13943"/>
      <w:bookmarkEnd w:id="1001"/>
      <w:r>
        <w:t>в) проверку включения автоматических систем противопожарной защиты (систем оповещения людей о пожаре, пожаротушени</w:t>
      </w:r>
      <w:r>
        <w:t xml:space="preserve">я, </w:t>
      </w:r>
      <w:proofErr w:type="spellStart"/>
      <w:r>
        <w:t>противодымной</w:t>
      </w:r>
      <w:proofErr w:type="spellEnd"/>
      <w:r>
        <w:t xml:space="preserve"> защиты);</w:t>
      </w:r>
    </w:p>
    <w:p w:rsidR="00000000" w:rsidRDefault="00EB5475">
      <w:bookmarkStart w:id="1003" w:name="sub_13944"/>
      <w:bookmarkEnd w:id="1002"/>
      <w:proofErr w:type="gramStart"/>
      <w:r>
        <w:t>г) отключение при необходимости электроэнергии (за исключением систем противопожарной защиты), остановку работы транспортирующих устройств, агрегатов, устройств с применением открытого пламени, а также теплогенер</w:t>
      </w:r>
      <w:r>
        <w:t>ирующих агрегатов, аппаратов и устройств с применением горючих теплоносителей и (или) с температурой на их внешней поверхности, способной превысить (в том числе при неисправности теплогенерирующего аппарата) 90 градусов Цельсия;</w:t>
      </w:r>
      <w:proofErr w:type="gramEnd"/>
    </w:p>
    <w:p w:rsidR="00000000" w:rsidRDefault="00EB5475">
      <w:bookmarkStart w:id="1004" w:name="sub_13945"/>
      <w:bookmarkEnd w:id="1003"/>
      <w:r>
        <w:t>д) перекр</w:t>
      </w:r>
      <w:r>
        <w:t xml:space="preserve">ывание сырьевых, газовых, паровых и водных коммуникаций, остановку работы систем вентиляции в </w:t>
      </w:r>
      <w:proofErr w:type="gramStart"/>
      <w:r>
        <w:t>аварийном</w:t>
      </w:r>
      <w:proofErr w:type="gramEnd"/>
      <w:r>
        <w:t xml:space="preserve"> и смежных с ним помещениях, а также выполнение других мероприятий, способствующих предотвращению развития пожара и задымления помещений здания, сооружен</w:t>
      </w:r>
      <w:r>
        <w:t>ия;</w:t>
      </w:r>
    </w:p>
    <w:p w:rsidR="00000000" w:rsidRDefault="00EB5475">
      <w:bookmarkStart w:id="1005" w:name="sub_13946"/>
      <w:bookmarkEnd w:id="1004"/>
      <w:r>
        <w:t>е) прекращение всех работ в здании, сооружении (если это допустимо по технологическому процессу производства), кроме работ, связанных с мероприятиями по ликвидации пожара;</w:t>
      </w:r>
    </w:p>
    <w:p w:rsidR="00000000" w:rsidRDefault="00EB5475">
      <w:bookmarkStart w:id="1006" w:name="sub_13947"/>
      <w:bookmarkEnd w:id="1005"/>
      <w:r>
        <w:t>ж) удаление за пределы опасной зоны всех раб</w:t>
      </w:r>
      <w:r>
        <w:t>отников, не задействованных в тушении пожара;</w:t>
      </w:r>
    </w:p>
    <w:p w:rsidR="00000000" w:rsidRDefault="00EB5475">
      <w:bookmarkStart w:id="1007" w:name="sub_13948"/>
      <w:bookmarkEnd w:id="1006"/>
      <w:r>
        <w:t>з) осуществление общего руководства тушением пожара (с учетом специфических особенностей объекта защиты) до прибытия подразделения пожарной охраны;</w:t>
      </w:r>
    </w:p>
    <w:p w:rsidR="00000000" w:rsidRDefault="00EB5475">
      <w:bookmarkStart w:id="1008" w:name="sub_13949"/>
      <w:bookmarkEnd w:id="1007"/>
      <w:r>
        <w:t xml:space="preserve">и) обеспечение соблюдения </w:t>
      </w:r>
      <w:r>
        <w:t>требований безопасности работниками, принимающими участие в тушении пожара;</w:t>
      </w:r>
    </w:p>
    <w:p w:rsidR="00000000" w:rsidRDefault="00EB5475">
      <w:bookmarkStart w:id="1009" w:name="sub_139410"/>
      <w:bookmarkEnd w:id="1008"/>
      <w:r>
        <w:t>к) организацию одновременно с тушением пожара эвакуации и защиты материальных ценностей;</w:t>
      </w:r>
    </w:p>
    <w:p w:rsidR="00000000" w:rsidRDefault="00EB5475">
      <w:bookmarkStart w:id="1010" w:name="sub_139411"/>
      <w:bookmarkEnd w:id="1009"/>
      <w:r>
        <w:t xml:space="preserve">л) встречу подразделений пожарной охраны и оказание </w:t>
      </w:r>
      <w:r>
        <w:t>помощи в выборе кратчайшего пути для подъезда к очагу пожара;</w:t>
      </w:r>
    </w:p>
    <w:p w:rsidR="00000000" w:rsidRDefault="00EB5475">
      <w:bookmarkStart w:id="1011" w:name="sub_139412"/>
      <w:bookmarkEnd w:id="1010"/>
      <w:r>
        <w:t xml:space="preserve">м) сообщение подразделениям пожарной охраны, привлекаемым для тушения пожаров и </w:t>
      </w:r>
      <w:proofErr w:type="gramStart"/>
      <w:r>
        <w:t>проведения</w:t>
      </w:r>
      <w:proofErr w:type="gramEnd"/>
      <w:r>
        <w:t xml:space="preserve"> связанных с ними первоочередных аварийно-спасательных работ, сведений, необходимых </w:t>
      </w:r>
      <w:r>
        <w:t xml:space="preserve">для обеспечения безопасности личного состава, о перерабатываемых или хранящихся на объекте защиты опасных (взрывоопасных), взрывчатых, сильнодействующих ядовитых </w:t>
      </w:r>
      <w:r>
        <w:lastRenderedPageBreak/>
        <w:t>веществах;</w:t>
      </w:r>
    </w:p>
    <w:p w:rsidR="00000000" w:rsidRDefault="00EB5475">
      <w:bookmarkStart w:id="1012" w:name="sub_139413"/>
      <w:bookmarkEnd w:id="1011"/>
      <w:r>
        <w:t>н) по прибытии подразделения пожарной охраны информирование рук</w:t>
      </w:r>
      <w:r>
        <w:t>оводителя тушения пожара о конструктивных и технологических особенностях объекта защиты, прилегающих строений и сооружений, о количестве и пожароопасных свойствах хранимых и применяемых на объекте защиты веществ, материалов, изделий и сообщение других свед</w:t>
      </w:r>
      <w:r>
        <w:t>ений, необходимых для успешной ликвидации пожара;</w:t>
      </w:r>
    </w:p>
    <w:p w:rsidR="00000000" w:rsidRDefault="00EB5475">
      <w:bookmarkStart w:id="1013" w:name="sub_139414"/>
      <w:bookmarkEnd w:id="1012"/>
      <w:r>
        <w:t>о) организацию привлечения сил и средств объекта защиты к осуществлению мероприятий, связанных с ликвидацией пожара и предупреждением его развития.</w:t>
      </w:r>
    </w:p>
    <w:bookmarkEnd w:id="1013"/>
    <w:p w:rsidR="00000000" w:rsidRDefault="00EB5475"/>
    <w:p w:rsidR="00000000" w:rsidRDefault="00EB5475">
      <w:pPr>
        <w:pStyle w:val="1"/>
      </w:pPr>
      <w:bookmarkStart w:id="1014" w:name="sub_10190"/>
      <w:r>
        <w:t>XIX. Обеспечение о</w:t>
      </w:r>
      <w:r>
        <w:t>бъектов защиты первичными средствами пожаротушения</w:t>
      </w:r>
    </w:p>
    <w:bookmarkEnd w:id="1014"/>
    <w:p w:rsidR="00000000" w:rsidRDefault="00EB5475"/>
    <w:p w:rsidR="00000000" w:rsidRDefault="00EB5475">
      <w:bookmarkStart w:id="1015" w:name="sub_1395"/>
      <w:r>
        <w:t>395. При определении видов и количества перви</w:t>
      </w:r>
      <w:r>
        <w:t>чных средств пожаротушения следует учитывать физико-химические и пожароопасные свойства горючих веществ, их взаимодействие с огнетушащими веществами, а также площадь помещений, открытых площадок и установок.</w:t>
      </w:r>
    </w:p>
    <w:p w:rsidR="00000000" w:rsidRDefault="00EB5475">
      <w:bookmarkStart w:id="1016" w:name="sub_1396"/>
      <w:bookmarkEnd w:id="1015"/>
      <w:r>
        <w:t>396. Комплектование технологичес</w:t>
      </w:r>
      <w:r>
        <w:t>кого оборудования огнетушителями осуществляется согласно требованиям технических условий (паспортов) на это оборудование.</w:t>
      </w:r>
    </w:p>
    <w:p w:rsidR="00000000" w:rsidRDefault="00EB5475">
      <w:bookmarkStart w:id="1017" w:name="sub_1397"/>
      <w:bookmarkEnd w:id="1016"/>
      <w:r>
        <w:t>397. Выбор типа и расчет необходимого количества огнетушителей на объекте защиты (в помещении) осуществляется в соотве</w:t>
      </w:r>
      <w:r>
        <w:t xml:space="preserve">тствии с положениями настоящих Правил и </w:t>
      </w:r>
      <w:hyperlink w:anchor="sub_11000" w:history="1">
        <w:r>
          <w:rPr>
            <w:rStyle w:val="a4"/>
          </w:rPr>
          <w:t>приложениями N 1</w:t>
        </w:r>
      </w:hyperlink>
      <w:r>
        <w:t xml:space="preserve"> и </w:t>
      </w:r>
      <w:hyperlink w:anchor="sub_12000" w:history="1">
        <w:r>
          <w:rPr>
            <w:rStyle w:val="a4"/>
          </w:rPr>
          <w:t>2</w:t>
        </w:r>
      </w:hyperlink>
      <w:r>
        <w:t xml:space="preserve"> к настоящим Правилам в зависимости от огнетушащей способности огнетушителя, категорий помещений по пожарной и взрывопожарной опасности, а так</w:t>
      </w:r>
      <w:r>
        <w:t>же класса пожара.</w:t>
      </w:r>
    </w:p>
    <w:p w:rsidR="00000000" w:rsidRDefault="00EB5475">
      <w:bookmarkStart w:id="1018" w:name="sub_141718"/>
      <w:bookmarkEnd w:id="1017"/>
      <w:r>
        <w:t>Для тушения пожаров различных классов порошковые огнетушители должны иметь соответствующие заряды:</w:t>
      </w:r>
    </w:p>
    <w:p w:rsidR="00000000" w:rsidRDefault="00EB5475">
      <w:bookmarkStart w:id="1019" w:name="sub_141719"/>
      <w:bookmarkEnd w:id="1018"/>
      <w:r>
        <w:t>для пожаров класса</w:t>
      </w:r>
      <w:proofErr w:type="gramStart"/>
      <w:r>
        <w:t xml:space="preserve"> А</w:t>
      </w:r>
      <w:proofErr w:type="gramEnd"/>
      <w:r>
        <w:t xml:space="preserve"> - порошок АБСЕ;</w:t>
      </w:r>
    </w:p>
    <w:p w:rsidR="00000000" w:rsidRDefault="00EB5475">
      <w:bookmarkStart w:id="1020" w:name="sub_141720"/>
      <w:bookmarkEnd w:id="1019"/>
      <w:r>
        <w:t>для пожаров классов</w:t>
      </w:r>
      <w:proofErr w:type="gramStart"/>
      <w:r>
        <w:t xml:space="preserve"> В</w:t>
      </w:r>
      <w:proofErr w:type="gramEnd"/>
      <w:r>
        <w:t>, С, Е - порошок ВСЕ ил</w:t>
      </w:r>
      <w:r>
        <w:t>и АБСЕ;</w:t>
      </w:r>
    </w:p>
    <w:p w:rsidR="00000000" w:rsidRDefault="00EB5475">
      <w:bookmarkStart w:id="1021" w:name="sub_13975"/>
      <w:bookmarkEnd w:id="1020"/>
      <w:r>
        <w:t>для пожаров класса D - порошок D.</w:t>
      </w:r>
    </w:p>
    <w:p w:rsidR="00000000" w:rsidRDefault="00EB5475">
      <w:bookmarkStart w:id="1022" w:name="sub_141721"/>
      <w:bookmarkEnd w:id="1021"/>
      <w:r>
        <w:t>Выбор огнетушителя (передвижной или переносной) обусловлен размерами возможных очагов пожара.</w:t>
      </w:r>
    </w:p>
    <w:p w:rsidR="00000000" w:rsidRDefault="00EB5475">
      <w:bookmarkStart w:id="1023" w:name="sub_141722"/>
      <w:bookmarkEnd w:id="1022"/>
      <w:r>
        <w:t>Допускается использовать огнетушители более высокого ранга, че</w:t>
      </w:r>
      <w:r>
        <w:t xml:space="preserve">м предусмотрено </w:t>
      </w:r>
      <w:hyperlink w:anchor="sub_11000" w:history="1">
        <w:r>
          <w:rPr>
            <w:rStyle w:val="a4"/>
          </w:rPr>
          <w:t>приложениями N 1</w:t>
        </w:r>
      </w:hyperlink>
      <w:r>
        <w:t xml:space="preserve"> и </w:t>
      </w:r>
      <w:hyperlink w:anchor="sub_12000" w:history="1">
        <w:r>
          <w:rPr>
            <w:rStyle w:val="a4"/>
          </w:rPr>
          <w:t>2</w:t>
        </w:r>
      </w:hyperlink>
      <w:r>
        <w:t xml:space="preserve"> к настоящим Правилам.</w:t>
      </w:r>
    </w:p>
    <w:p w:rsidR="00000000" w:rsidRDefault="00EB5475">
      <w:bookmarkStart w:id="1024" w:name="sub_1398"/>
      <w:bookmarkEnd w:id="1023"/>
      <w:r>
        <w:t>398. При выборе огнетушителя с соответствующим температурным пределом использования учитываются климатические условия эксплуа</w:t>
      </w:r>
      <w:r>
        <w:t>тации зданий, сооружений, помещений.</w:t>
      </w:r>
    </w:p>
    <w:p w:rsidR="00000000" w:rsidRDefault="00EB5475">
      <w:bookmarkStart w:id="1025" w:name="sub_1399"/>
      <w:bookmarkEnd w:id="1024"/>
      <w:r>
        <w:t xml:space="preserve">399. Если возможны комбинированные очаги пожара, то предпочтение при выборе огнетушителя отдается более </w:t>
      </w:r>
      <w:proofErr w:type="gramStart"/>
      <w:r>
        <w:t>универсальному</w:t>
      </w:r>
      <w:proofErr w:type="gramEnd"/>
      <w:r>
        <w:t xml:space="preserve"> по области применения.</w:t>
      </w:r>
    </w:p>
    <w:p w:rsidR="00000000" w:rsidRDefault="00EB5475">
      <w:bookmarkStart w:id="1026" w:name="sub_1400"/>
      <w:bookmarkEnd w:id="1025"/>
      <w:r>
        <w:t xml:space="preserve">400. В общественных зданиях и сооружениях на </w:t>
      </w:r>
      <w:r>
        <w:t xml:space="preserve">каждом этаже размещается не менее 2 огнетушителей с минимальным рангом тушения модельного очага пожара в соответствии с </w:t>
      </w:r>
      <w:hyperlink w:anchor="sub_11000" w:history="1">
        <w:r>
          <w:rPr>
            <w:rStyle w:val="a4"/>
          </w:rPr>
          <w:t>приложением N 1</w:t>
        </w:r>
      </w:hyperlink>
      <w:r>
        <w:t xml:space="preserve"> к настоящим Правилам и расстояние до огнетушителя от возможного очага возгорания не должно пр</w:t>
      </w:r>
      <w:r>
        <w:t xml:space="preserve">евышать норм, установленных </w:t>
      </w:r>
      <w:hyperlink w:anchor="sub_1406" w:history="1">
        <w:r>
          <w:rPr>
            <w:rStyle w:val="a4"/>
          </w:rPr>
          <w:t>пунктом 406</w:t>
        </w:r>
      </w:hyperlink>
      <w:r>
        <w:t xml:space="preserve"> настоящих Правил.</w:t>
      </w:r>
    </w:p>
    <w:p w:rsidR="00000000" w:rsidRDefault="00EB5475">
      <w:bookmarkStart w:id="1027" w:name="sub_1401"/>
      <w:bookmarkEnd w:id="1026"/>
      <w:r>
        <w:t>401. Помещение категории</w:t>
      </w:r>
      <w:proofErr w:type="gramStart"/>
      <w:r>
        <w:t xml:space="preserve"> Д</w:t>
      </w:r>
      <w:proofErr w:type="gramEnd"/>
      <w:r>
        <w:t xml:space="preserve"> по взрывопожарной и пожарной опасности не оснащается огнетушителями, если площадь этого помещения не превышает 100 кв. метров.</w:t>
      </w:r>
    </w:p>
    <w:p w:rsidR="00000000" w:rsidRDefault="00EB5475">
      <w:bookmarkStart w:id="1028" w:name="sub_1402"/>
      <w:bookmarkEnd w:id="1027"/>
      <w:r>
        <w:t>402.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Правил.</w:t>
      </w:r>
    </w:p>
    <w:p w:rsidR="00000000" w:rsidRDefault="00EB5475">
      <w:bookmarkStart w:id="1029" w:name="sub_1403"/>
      <w:bookmarkEnd w:id="1028"/>
      <w:r>
        <w:t>403. Каждый огнетушитель, отправленный с объекта защиты на перезарядку, заменяется заряженным огнетушителем, соответствующим минимальному рангу тушения модельного очага пожара огнетушителя, отправленного на перезарядку.</w:t>
      </w:r>
    </w:p>
    <w:p w:rsidR="00000000" w:rsidRDefault="00EB5475">
      <w:bookmarkStart w:id="1030" w:name="sub_1404"/>
      <w:bookmarkEnd w:id="1029"/>
      <w:r>
        <w:t>404. При защит</w:t>
      </w:r>
      <w:r>
        <w:t>е помещений огнетушителями следует учитывать специфику взаимодействия огнетушащих веществ с защищаемым оборудованием, изделиями и материалами.</w:t>
      </w:r>
    </w:p>
    <w:p w:rsidR="00000000" w:rsidRDefault="00EB5475">
      <w:bookmarkStart w:id="1031" w:name="sub_1405"/>
      <w:bookmarkEnd w:id="1030"/>
      <w:r>
        <w:t>405. Помещения, оборудованные автоматическими установками пожаротушения, обеспечиваются огнетушит</w:t>
      </w:r>
      <w:r>
        <w:t xml:space="preserve">елями на 50 процентов расчетного количества огнетушителей, при этом </w:t>
      </w:r>
      <w:r>
        <w:lastRenderedPageBreak/>
        <w:t xml:space="preserve">расстояние до огнетушителя от возможного очага возгорания не должно превышать норм, установленных </w:t>
      </w:r>
      <w:hyperlink w:anchor="sub_1406" w:history="1">
        <w:r>
          <w:rPr>
            <w:rStyle w:val="a4"/>
          </w:rPr>
          <w:t>пунктом 406</w:t>
        </w:r>
      </w:hyperlink>
      <w:r>
        <w:t xml:space="preserve"> настоящих Правил.</w:t>
      </w:r>
    </w:p>
    <w:p w:rsidR="00000000" w:rsidRDefault="00EB5475">
      <w:bookmarkStart w:id="1032" w:name="sub_1406"/>
      <w:bookmarkEnd w:id="1031"/>
      <w:r>
        <w:t>406. Расстояние от</w:t>
      </w:r>
      <w:r>
        <w:t xml:space="preserve"> возможного очага пожара до места размещения переносного огнетушителя (с учетом перегородок, дверных проемов, возможных загромождений, оборудования) не должно превышать 20 метров для помещений административного и общественного назначения, 30 метров - для п</w:t>
      </w:r>
      <w:r>
        <w:t>омещений категорий</w:t>
      </w:r>
      <w:proofErr w:type="gramStart"/>
      <w:r>
        <w:t xml:space="preserve"> А</w:t>
      </w:r>
      <w:proofErr w:type="gramEnd"/>
      <w:r>
        <w:t>, Б и В1-В4 по пожарной и взрывопожарной опасности, 40 метров - для помещений категории Г по пожарной и взрывопожарной опасности, 70 метров - для помещений категории Д по пожарной и взрывопожарной опасности.</w:t>
      </w:r>
    </w:p>
    <w:p w:rsidR="00000000" w:rsidRDefault="00EB5475">
      <w:bookmarkStart w:id="1033" w:name="sub_14062"/>
      <w:bookmarkEnd w:id="1032"/>
      <w:r>
        <w:t>Здания и со</w:t>
      </w:r>
      <w:r>
        <w:t xml:space="preserve">оружения производственного и складского назначения площадью более 500 кв. метров дополнительно оснащаются передвижными огнетушителями по нормам, предусмотренным </w:t>
      </w:r>
      <w:hyperlink w:anchor="sub_12000" w:history="1">
        <w:r>
          <w:rPr>
            <w:rStyle w:val="a4"/>
          </w:rPr>
          <w:t>приложением N 2</w:t>
        </w:r>
      </w:hyperlink>
      <w:r>
        <w:t xml:space="preserve"> к настоящим Правилам. Не требуется оснащение передви</w:t>
      </w:r>
      <w:r>
        <w:t>жными огнетушителями зданий и сооружений категории</w:t>
      </w:r>
      <w:proofErr w:type="gramStart"/>
      <w:r>
        <w:t xml:space="preserve"> Д</w:t>
      </w:r>
      <w:proofErr w:type="gramEnd"/>
      <w:r>
        <w:t xml:space="preserve"> по взрывопожарной и пожарной опасности.</w:t>
      </w:r>
    </w:p>
    <w:p w:rsidR="00000000" w:rsidRDefault="00EB5475">
      <w:bookmarkStart w:id="1034" w:name="sub_1407"/>
      <w:bookmarkEnd w:id="1033"/>
      <w:r>
        <w:t>407. Каждый огнетушитель, установленный на объекте защиты, должен иметь порядковый номер, нанесенный на корпус огнетушителя, дату зарядки (перезар</w:t>
      </w:r>
      <w:r>
        <w:t>ядки), а запускающее или запорно-пусковое устройство должно быть опломбировано.</w:t>
      </w:r>
    </w:p>
    <w:p w:rsidR="00000000" w:rsidRDefault="00EB5475">
      <w:bookmarkStart w:id="1035" w:name="sub_1408"/>
      <w:bookmarkEnd w:id="1034"/>
      <w:r>
        <w:t>408. В зимнее время огнетушители с зарядом на водной основе необходимо хранить в соответствии с инструкцией изготовителя.</w:t>
      </w:r>
    </w:p>
    <w:p w:rsidR="00000000" w:rsidRDefault="00EB5475">
      <w:bookmarkStart w:id="1036" w:name="sub_1409"/>
      <w:bookmarkEnd w:id="1035"/>
      <w:r>
        <w:t>409. Огнетушители, раз</w:t>
      </w:r>
      <w:r>
        <w:t>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</w:t>
      </w:r>
      <w:r>
        <w:t>з негорючих материалов, исключающих падение или опрокидывание.</w:t>
      </w:r>
    </w:p>
    <w:p w:rsidR="00000000" w:rsidRDefault="00EB5475">
      <w:bookmarkStart w:id="1037" w:name="sub_1410"/>
      <w:bookmarkEnd w:id="1036"/>
      <w:r>
        <w:t xml:space="preserve">410. </w:t>
      </w:r>
      <w:proofErr w:type="gramStart"/>
      <w:r>
        <w:t xml:space="preserve">Производственные и (или) складские здания предприятий (организаций), не оборудованные внутренним противопожарным водопроводом или автоматическими установками пожаротушения </w:t>
      </w:r>
      <w:r>
        <w:t>(за исключением зданий, оборудовать которые установками пожаротушения и внутренним противопожарным водопроводом не требуется), помещения и площадки предприятий (организаций) по первичной переработке сельскохозяйственных культур, помещения различного назнач</w:t>
      </w:r>
      <w:r>
        <w:t>ения, в которых проводятся огневые работы, а также территории предприятий (организаций), не имеющих источников наружного противопожарного водоснабжения, или наружные</w:t>
      </w:r>
      <w:proofErr w:type="gramEnd"/>
      <w:r>
        <w:t xml:space="preserve"> технологические установки предприятий (организаций), удаленные на расстояние более 100 мет</w:t>
      </w:r>
      <w:r>
        <w:t>ров от источников наружного противопожарного водоснабжения, должны оборудоваться пожарными щитами.</w:t>
      </w:r>
    </w:p>
    <w:p w:rsidR="00000000" w:rsidRDefault="00EB5475">
      <w:bookmarkStart w:id="1038" w:name="sub_141723"/>
      <w:bookmarkEnd w:id="1037"/>
      <w:r>
        <w:t>Необходимое количество пожарных щитов и их тип определяются в зависимости от категории помещений, зданий (сооружений) и наружных технологич</w:t>
      </w:r>
      <w:r>
        <w:t xml:space="preserve">еских установок по взрывопожарной и пожарной опасности. Нормы оснащения зданий, сооружений, строений и территорий пожарными щитами приводятся согласно </w:t>
      </w:r>
      <w:hyperlink w:anchor="sub_16000" w:history="1">
        <w:r>
          <w:rPr>
            <w:rStyle w:val="a4"/>
          </w:rPr>
          <w:t>приложению N 6</w:t>
        </w:r>
      </w:hyperlink>
      <w:r>
        <w:t>.</w:t>
      </w:r>
    </w:p>
    <w:p w:rsidR="00000000" w:rsidRDefault="00EB5475">
      <w:bookmarkStart w:id="1039" w:name="sub_141724"/>
      <w:bookmarkEnd w:id="1038"/>
      <w:r>
        <w:t>Пожарные щиты комплектуются немеханизирова</w:t>
      </w:r>
      <w:r>
        <w:t xml:space="preserve">нным пожарным инструментом и инвентарем. Нормы комплектации пожарных щитов немеханизированным инструментом и инвентарем приводятся согласно </w:t>
      </w:r>
      <w:hyperlink w:anchor="sub_17000" w:history="1">
        <w:r>
          <w:rPr>
            <w:rStyle w:val="a4"/>
          </w:rPr>
          <w:t>приложению N 7</w:t>
        </w:r>
      </w:hyperlink>
      <w:r>
        <w:t>.</w:t>
      </w:r>
    </w:p>
    <w:p w:rsidR="00000000" w:rsidRDefault="00EB5475">
      <w:bookmarkStart w:id="1040" w:name="sub_1411"/>
      <w:bookmarkEnd w:id="1039"/>
      <w:r>
        <w:t>411. Бочки для хранения воды, устанавливаемые рядом с п</w:t>
      </w:r>
      <w:r>
        <w:t>ожарным щитом, должны иметь объем не менее 0,2 куб. метра и комплектоваться ведрами.</w:t>
      </w:r>
    </w:p>
    <w:p w:rsidR="00000000" w:rsidRDefault="00EB5475">
      <w:bookmarkStart w:id="1041" w:name="sub_141725"/>
      <w:bookmarkEnd w:id="1040"/>
      <w:r>
        <w:t>Ящики для песка должны иметь объем 0,5 куб. метра и комплектоваться совковой лопатой. Конструкция ящика должна обеспечивать удобство извлечения песка и и</w:t>
      </w:r>
      <w:r>
        <w:t>сключать попадание осадков.</w:t>
      </w:r>
    </w:p>
    <w:p w:rsidR="00000000" w:rsidRDefault="00EB5475">
      <w:bookmarkStart w:id="1042" w:name="sub_141726"/>
      <w:bookmarkEnd w:id="1041"/>
      <w:r>
        <w:t>Ящики с песком, как правило, устанавливаются с пожарными щитами в местах, где возможен розлив легковоспламеняющихся или горючих жидкостей.</w:t>
      </w:r>
    </w:p>
    <w:p w:rsidR="00000000" w:rsidRDefault="00EB5475">
      <w:bookmarkStart w:id="1043" w:name="sub_14114"/>
      <w:bookmarkEnd w:id="1042"/>
      <w:r>
        <w:t>Для помещений категорий</w:t>
      </w:r>
      <w:proofErr w:type="gramStart"/>
      <w:r>
        <w:t xml:space="preserve"> А</w:t>
      </w:r>
      <w:proofErr w:type="gramEnd"/>
      <w:r>
        <w:t>, Б, В1-В4 и наружных тех</w:t>
      </w:r>
      <w:r>
        <w:t>нологических установок категорий АН, БН и ВН по взрывопожарной и пожарной опасности предусматривается запас песка 0,5 куб. метра на каждые 500 кв. метров защищаемой площади.</w:t>
      </w:r>
    </w:p>
    <w:p w:rsidR="00000000" w:rsidRDefault="00EB5475">
      <w:bookmarkStart w:id="1044" w:name="sub_1412"/>
      <w:bookmarkEnd w:id="1043"/>
      <w:r>
        <w:t>412. Покрывала для изоляции очага возгорания должны обеспечивать тушение пожаров классов</w:t>
      </w:r>
      <w:proofErr w:type="gramStart"/>
      <w:r>
        <w:t xml:space="preserve"> А</w:t>
      </w:r>
      <w:proofErr w:type="gramEnd"/>
      <w:r>
        <w:t>, В, Е и иметь размер не менее одного метра шириной и одного метра длиной.</w:t>
      </w:r>
    </w:p>
    <w:p w:rsidR="00000000" w:rsidRDefault="00EB5475">
      <w:bookmarkStart w:id="1045" w:name="sub_141727"/>
      <w:bookmarkEnd w:id="1044"/>
      <w:r>
        <w:lastRenderedPageBreak/>
        <w:t>В помещениях, где применяются и (или) хранятся легковоспламеняющиеся и (и</w:t>
      </w:r>
      <w:r>
        <w:t>ли) горючие жидкости, размеры полотен должны быть не менее 2 х 1,5 метра.</w:t>
      </w:r>
    </w:p>
    <w:p w:rsidR="00000000" w:rsidRDefault="00EB5475">
      <w:bookmarkStart w:id="1046" w:name="sub_14123"/>
      <w:bookmarkEnd w:id="1045"/>
      <w:r>
        <w:t>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</w:t>
      </w:r>
      <w:r>
        <w:t xml:space="preserve"> пожара.</w:t>
      </w:r>
    </w:p>
    <w:p w:rsidR="00000000" w:rsidRDefault="00EB5475">
      <w:bookmarkStart w:id="1047" w:name="sub_14124"/>
      <w:bookmarkEnd w:id="1046"/>
      <w:r>
        <w:t>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</w:t>
      </w:r>
      <w:r>
        <w:t>ой защиты.</w:t>
      </w:r>
    </w:p>
    <w:p w:rsidR="00000000" w:rsidRDefault="00EB5475">
      <w:bookmarkStart w:id="1048" w:name="sub_1413"/>
      <w:bookmarkEnd w:id="1047"/>
      <w:r>
        <w:t>413. Использование первичных средств пожаротушения, немеханизированного пожарного инструмента и инвентаря для хозяйственных и прочих нужд, не связанных с тушением пожара, запрещается.</w:t>
      </w:r>
    </w:p>
    <w:bookmarkEnd w:id="1048"/>
    <w:p w:rsidR="00000000" w:rsidRDefault="00EB5475"/>
    <w:p w:rsidR="00000000" w:rsidRDefault="00EB5475">
      <w:pPr>
        <w:pStyle w:val="1"/>
      </w:pPr>
      <w:bookmarkStart w:id="1049" w:name="sub_10200"/>
      <w:r>
        <w:t>XX. Порядок оформления пас</w:t>
      </w:r>
      <w:r>
        <w:t>порта населенного пункта, паспорта территории</w:t>
      </w:r>
    </w:p>
    <w:bookmarkEnd w:id="1049"/>
    <w:p w:rsidR="00000000" w:rsidRDefault="00EB5475"/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0" w:name="sub_14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0"/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414 изменен с 1 сентября 2021 г. - </w:t>
      </w:r>
      <w:hyperlink r:id="rId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</w:t>
      </w:r>
      <w:r>
        <w:rPr>
          <w:shd w:val="clear" w:color="auto" w:fill="F0F0F0"/>
        </w:rPr>
        <w:t>оссии от 21 мая 2021 г. N 766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5475">
      <w:r>
        <w:t>414. Паспорт населенного пункта и паспорт территории составляются к началу пожароопасного сезона на каждый населенный пункт, подвержен</w:t>
      </w:r>
      <w:r>
        <w:t xml:space="preserve">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 </w:t>
      </w:r>
      <w:hyperlink w:anchor="sub_18000" w:history="1">
        <w:r>
          <w:rPr>
            <w:rStyle w:val="a4"/>
          </w:rPr>
          <w:t>приложениям N 8</w:t>
        </w:r>
      </w:hyperlink>
      <w:r>
        <w:t xml:space="preserve"> и </w:t>
      </w:r>
      <w:hyperlink w:anchor="sub_19000" w:history="1">
        <w:r>
          <w:rPr>
            <w:rStyle w:val="a4"/>
          </w:rPr>
          <w:t>9</w:t>
        </w:r>
      </w:hyperlink>
      <w:r>
        <w:t>.</w:t>
      </w:r>
    </w:p>
    <w:p w:rsidR="00000000" w:rsidRDefault="00EB5475">
      <w:bookmarkStart w:id="1051" w:name="sub_141728"/>
      <w:r>
        <w:t>Паспорт населенного пункта 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2" w:name="sub_1415"/>
      <w:bookmarkEnd w:id="10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2"/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415 изменен с 1 сентября 2021 г. - </w:t>
      </w:r>
      <w:hyperlink r:id="rId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мая 2021 г. N 766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5475">
      <w:r>
        <w:t>415.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</w:t>
      </w:r>
      <w:r>
        <w:t>смешанному) лесному участку либо наличия на их землях (территории) хвойного (смешанного) леса.</w:t>
      </w:r>
    </w:p>
    <w:p w:rsidR="00000000" w:rsidRDefault="00EB5475">
      <w:bookmarkStart w:id="1053" w:name="sub_14152"/>
      <w:r>
        <w:t>Населенный пункт считается подверженным угрозе лесных пожаров и других ландшафтных (природных) пожаров:</w:t>
      </w:r>
    </w:p>
    <w:p w:rsidR="00000000" w:rsidRDefault="00EB5475">
      <w:bookmarkStart w:id="1054" w:name="sub_141729"/>
      <w:bookmarkEnd w:id="1053"/>
      <w:r>
        <w:t>в случае его примыкания к хво</w:t>
      </w:r>
      <w:r>
        <w:t>йному (смешанному) лесному участку либо наличия на его землях (территории) хвойного (смешанного) леса;</w:t>
      </w:r>
    </w:p>
    <w:p w:rsidR="00000000" w:rsidRDefault="00EB5475">
      <w:bookmarkStart w:id="1055" w:name="sub_141730"/>
      <w:bookmarkEnd w:id="1054"/>
      <w:r>
        <w:t>в случае его примыкания к земельному участку, заросшему камышовыми и (или) тростниковыми зарослями, сорными растениями и (или) древес</w:t>
      </w:r>
      <w:r>
        <w:t>но-кустарниковой растительностью (за исключением пол</w:t>
      </w:r>
      <w:proofErr w:type="gramStart"/>
      <w:r>
        <w:t>е-</w:t>
      </w:r>
      <w:proofErr w:type="gramEnd"/>
      <w:r>
        <w:t xml:space="preserve"> и лесозащитных насаждений, мелиоративных защитных лесных насаждений, плодовых и ягодных насаждений).</w:t>
      </w:r>
    </w:p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56" w:name="sub_1416"/>
      <w:bookmarkEnd w:id="10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6"/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416 изменен с 1 сентября 2021 г. - </w:t>
      </w:r>
      <w:hyperlink r:id="rId4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мая 2021 г. N 766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5475">
      <w:r>
        <w:t>416. Населенный пункт, территория организац</w:t>
      </w:r>
      <w:r>
        <w:t>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000000" w:rsidRDefault="00EB5475">
      <w:bookmarkStart w:id="1057" w:name="sub_14161"/>
      <w:r>
        <w:lastRenderedPageBreak/>
        <w:t>а) менее 100 метров от границы населенного пун</w:t>
      </w:r>
      <w:r>
        <w:t>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000000" w:rsidRDefault="00EB5475">
      <w:bookmarkStart w:id="1058" w:name="sub_14162"/>
      <w:bookmarkEnd w:id="1057"/>
      <w:r>
        <w:t xml:space="preserve">б) менее 50 метров от границы населенного пункта, организации отдыха детей и </w:t>
      </w:r>
      <w:r>
        <w:t>их оздоровления, территории садоводства или огородничества, где имеются объекты защиты с количеством этажей 2 и менее.</w:t>
      </w:r>
    </w:p>
    <w:p w:rsidR="00000000" w:rsidRDefault="00EB5475">
      <w:bookmarkStart w:id="1059" w:name="sub_141602"/>
      <w:bookmarkEnd w:id="1058"/>
      <w:r>
        <w:t>Населенный пункт признается примыкающим к земельному участку, заросшему камышовыми и (или) тростниковыми зарослями, со</w:t>
      </w:r>
      <w:r>
        <w:t>рными растениями и (или) древесно-кустарниковой растительностью (за исключением пол</w:t>
      </w:r>
      <w:proofErr w:type="gramStart"/>
      <w:r>
        <w:t>е-</w:t>
      </w:r>
      <w:proofErr w:type="gramEnd"/>
      <w:r>
        <w:t xml:space="preserve">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</w:t>
      </w:r>
      <w:r>
        <w:t>ров до границы указанного земельного участка.</w:t>
      </w:r>
    </w:p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60" w:name="sub_1417"/>
      <w:bookmarkEnd w:id="10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0"/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417 изменен с 1 сентября 2021 г. - </w:t>
      </w:r>
      <w:hyperlink r:id="rId4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мая 2021 г. N 766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5475">
      <w:r>
        <w:t xml:space="preserve">417. </w:t>
      </w:r>
      <w:proofErr w:type="gramStart"/>
      <w:r>
        <w:t>Перечень населенных пунктов, подверженных угрозе лесных пожаров и других ландшафтных (природных) пожаров, а также</w:t>
      </w:r>
      <w:r>
        <w:t xml:space="preserve"> перечень территорий организаций отдыха детей и их оздоровления, территорий садоводства или огородничества, подверженных угрозе лесных пожаров, и начало пожароопасного сезона ежегодно устанавливаются нормативным правовым актом субъекта Российской Федерации</w:t>
      </w:r>
      <w:r>
        <w:t xml:space="preserve"> исходя из природно-климатических особенностей, связанных со сходом снежного покрова в лесах.</w:t>
      </w:r>
      <w:proofErr w:type="gramEnd"/>
    </w:p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61" w:name="sub_14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1"/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418 изменен с 1 сентября 2021 г. - </w:t>
      </w:r>
      <w:hyperlink r:id="rId4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мая 2021 г. N 766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5475">
      <w:r>
        <w:t xml:space="preserve">418. Паспорт населенного пункта и паспорт территории оформляются в 3 экземплярах в течение 15 дней со дня принятия </w:t>
      </w:r>
      <w:r>
        <w:t>нормативного правового акта субъекта Российской Федерации,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000000" w:rsidRDefault="00EB5475">
      <w:bookmarkStart w:id="1062" w:name="sub_141731"/>
      <w:proofErr w:type="gramStart"/>
      <w:r>
        <w:t>Ор</w:t>
      </w:r>
      <w:r>
        <w:t>ган местного самоуправления (орган государственной власти субъекта Российской Федерации),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</w:t>
      </w:r>
      <w:r>
        <w:t xml:space="preserve"> пункта и паспорт территории, в течение 3 дней со дня утверждения паспорта населенного пункта и паспорта территории представляют по одному экземпляру паспорта населенного пункта и паспорта территории в комиссию по предупреждению и ликвидации чрезвычайных с</w:t>
      </w:r>
      <w:r>
        <w:t>итуаций</w:t>
      </w:r>
      <w:proofErr w:type="gramEnd"/>
      <w:r>
        <w:t xml:space="preserve"> и обеспечению пожарной безопасности муниципального образования (субъекта Российской Федерации), структурное подразделение территориального органа Министерства Российской Федерации по делам гражданской обороны, чрезвычайным ситуациям и ликвидации по</w:t>
      </w:r>
      <w:r>
        <w:t xml:space="preserve">следствий стихийных бедствий, в сферу </w:t>
      </w:r>
      <w:proofErr w:type="gramStart"/>
      <w:r>
        <w:t>ведения</w:t>
      </w:r>
      <w:proofErr w:type="gramEnd"/>
      <w:r>
        <w:t xml:space="preserve"> которого входят вопросы организации и осуществления федерального государственного пожарного надзора.</w:t>
      </w:r>
    </w:p>
    <w:p w:rsidR="00000000" w:rsidRDefault="00EB5475">
      <w:bookmarkStart w:id="1063" w:name="sub_141732"/>
      <w:bookmarkEnd w:id="1062"/>
      <w:r>
        <w:t>Один экземпляр паспорта населенного пункта, паспорта территории подлежит постоянному хран</w:t>
      </w:r>
      <w:r>
        <w:t>ению в органе местного самоуправления (органе государственной власти субъекта Российской Федерации),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</w:t>
      </w:r>
      <w:r>
        <w:t>т населенного пункта и паспорт территории.</w:t>
      </w:r>
    </w:p>
    <w:bookmarkEnd w:id="1063"/>
    <w:p w:rsidR="00000000" w:rsidRDefault="00EB5475"/>
    <w:p w:rsidR="00000000" w:rsidRDefault="00EB5475">
      <w:pPr>
        <w:pStyle w:val="1"/>
      </w:pPr>
      <w:bookmarkStart w:id="1064" w:name="sub_10210"/>
      <w:r>
        <w:t>XXI. Объекты религиозного назначения</w:t>
      </w:r>
    </w:p>
    <w:bookmarkEnd w:id="1064"/>
    <w:p w:rsidR="00000000" w:rsidRDefault="00EB5475"/>
    <w:p w:rsidR="00000000" w:rsidRDefault="00EB5475">
      <w:bookmarkStart w:id="1065" w:name="sub_1419"/>
      <w:r>
        <w:t>419. В части здания (помещения), предназначенной для размещения священнослужителей во время богослужения, следует предусматривать не менее</w:t>
      </w:r>
      <w:r>
        <w:t xml:space="preserve"> 1 огнетушителя для тушения пожаров класса</w:t>
      </w:r>
      <w:proofErr w:type="gramStart"/>
      <w:r>
        <w:t xml:space="preserve"> А</w:t>
      </w:r>
      <w:proofErr w:type="gramEnd"/>
      <w:r>
        <w:t>, В, Е.</w:t>
      </w:r>
    </w:p>
    <w:p w:rsidR="00000000" w:rsidRDefault="00EB5475">
      <w:bookmarkStart w:id="1066" w:name="sub_1420"/>
      <w:bookmarkEnd w:id="1065"/>
      <w:r>
        <w:t>420. В помещениях охраны, постоянного дежурства персонала должна предусматриваться телефонная связь.</w:t>
      </w:r>
    </w:p>
    <w:p w:rsidR="00000000" w:rsidRDefault="00EB5475">
      <w:bookmarkStart w:id="1067" w:name="sub_1421"/>
      <w:bookmarkEnd w:id="1066"/>
      <w:r>
        <w:t>421. Хранение горючих жидкостей в помещениях молельных залов не допуска</w:t>
      </w:r>
      <w:r>
        <w:t>ется, за исключением горючих жидкостей, предназначенных для проведения обрядов. Хранение горючих жидкостей должно осуществляться в специально оборудованных местах.</w:t>
      </w:r>
    </w:p>
    <w:p w:rsidR="00000000" w:rsidRDefault="00EB5475">
      <w:bookmarkStart w:id="1068" w:name="sub_141733"/>
      <w:bookmarkEnd w:id="1067"/>
      <w:r>
        <w:t>Запас горючих жидкостей в молельном зале должен быть в количестве, не прев</w:t>
      </w:r>
      <w:r>
        <w:t>ышающем суточную потребность, но не более:</w:t>
      </w:r>
    </w:p>
    <w:p w:rsidR="00000000" w:rsidRDefault="00EB5475">
      <w:bookmarkStart w:id="1069" w:name="sub_141734"/>
      <w:bookmarkEnd w:id="1068"/>
      <w:r>
        <w:t>20 литров - для помещений с отделкой из негорючих материалов; 5 литров - для остальных помещений.</w:t>
      </w:r>
    </w:p>
    <w:p w:rsidR="00000000" w:rsidRDefault="00EB5475">
      <w:bookmarkStart w:id="1070" w:name="sub_141735"/>
      <w:bookmarkEnd w:id="1069"/>
      <w:r>
        <w:t>Горючие жидкости в молельных залах не должны храниться в стеклянной таре.</w:t>
      </w:r>
    </w:p>
    <w:p w:rsidR="00000000" w:rsidRDefault="00EB5475">
      <w:bookmarkStart w:id="1071" w:name="sub_141736"/>
      <w:bookmarkEnd w:id="1070"/>
      <w:r>
        <w:t>Розлив горючих жидкостей в лампады и светильники должен осуществляться из закрытой небьющейся емкости.</w:t>
      </w:r>
    </w:p>
    <w:p w:rsidR="00000000" w:rsidRDefault="00EB5475">
      <w:bookmarkStart w:id="1072" w:name="sub_141737"/>
      <w:bookmarkEnd w:id="1071"/>
      <w:r>
        <w:t>Размещение электронагревательных приборов на расстоянии менее 1 метра до мест розлива горючих жидкостей не допуска</w:t>
      </w:r>
      <w:r>
        <w:t>ется.</w:t>
      </w:r>
    </w:p>
    <w:p w:rsidR="00000000" w:rsidRDefault="00EB5475">
      <w:bookmarkStart w:id="1073" w:name="sub_1422"/>
      <w:bookmarkEnd w:id="1072"/>
      <w:r>
        <w:t>422. Запрещается проводить пожароопасные работы в здании (помещении) в присутствии прихожан.</w:t>
      </w:r>
    </w:p>
    <w:p w:rsidR="00000000" w:rsidRDefault="00EB5475">
      <w:bookmarkStart w:id="1074" w:name="sub_1423"/>
      <w:bookmarkEnd w:id="1073"/>
      <w:r>
        <w:t>423. Ежедневно должны быть проверены пути эвакуации людей, эвакуационные и аварийные выходы и при необходимости приведены в</w:t>
      </w:r>
      <w:r>
        <w:t xml:space="preserve"> соответствие с требованиями настоящих Правил.</w:t>
      </w:r>
    </w:p>
    <w:p w:rsidR="00000000" w:rsidRDefault="00EB5475">
      <w:bookmarkStart w:id="1075" w:name="sub_1424"/>
      <w:bookmarkEnd w:id="1074"/>
      <w:r>
        <w:t>424.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мероприятия.</w:t>
      </w:r>
    </w:p>
    <w:p w:rsidR="00000000" w:rsidRDefault="00EB5475">
      <w:bookmarkStart w:id="1076" w:name="sub_1425"/>
      <w:bookmarkEnd w:id="1075"/>
      <w:r>
        <w:t xml:space="preserve">425. Подсвечники, </w:t>
      </w:r>
      <w:r>
        <w:t>светильники и другие устройства с открытым огнем следует устанавливать на негорючие основания в устойчивом положении, исключающем их опрокидывание. Разожженные кадила во время проведения богослужения могут быть поставлены только на негорючее основание в сп</w:t>
      </w:r>
      <w:r>
        <w:t>ециально отведенном месте с его отделкой из негорючих материалов. Расстояние от места установки разожженного кадила до предметов отделки помещения и интерьера, одежды и других предметов, выполненных из горючих материалов, должно быть не менее 0,5 метра.</w:t>
      </w:r>
    </w:p>
    <w:p w:rsidR="00000000" w:rsidRDefault="00EB5475">
      <w:bookmarkStart w:id="1077" w:name="sub_1426"/>
      <w:bookmarkEnd w:id="1076"/>
      <w:r>
        <w:t>426. Не допускается предусматривать вешалки для одежды прихожан и места для хранения одежды в непосредственной близости (менее 1,5 метра) от открытого огня, печей и вытяжек из печей.</w:t>
      </w:r>
    </w:p>
    <w:p w:rsidR="00000000" w:rsidRDefault="00EB5475">
      <w:bookmarkStart w:id="1078" w:name="sub_1427"/>
      <w:bookmarkEnd w:id="1077"/>
      <w:r>
        <w:t>427. Крепление к полу ковров и ковровых дор</w:t>
      </w:r>
      <w:r>
        <w:t>ожек, используемых только во время богослужений, допускается не предусматривать.</w:t>
      </w:r>
    </w:p>
    <w:p w:rsidR="00000000" w:rsidRDefault="00EB5475">
      <w:bookmarkStart w:id="1079" w:name="sub_1428"/>
      <w:bookmarkEnd w:id="1078"/>
      <w:r>
        <w:t>428. Временно размещаемые в молельном зале горючие материалы (ели, сухая трава) должны находиться на расстоянии более 1,5 метра от источника открытого огня.</w:t>
      </w:r>
    </w:p>
    <w:p w:rsidR="00000000" w:rsidRDefault="00EB5475">
      <w:bookmarkStart w:id="1080" w:name="sub_14282"/>
      <w:bookmarkEnd w:id="1079"/>
      <w:r>
        <w:t>Допускается размещение свежей травы по площади молельного зала не более чем на 1 сутки с дальнейшей заменой.</w:t>
      </w:r>
    </w:p>
    <w:bookmarkEnd w:id="1080"/>
    <w:p w:rsidR="00000000" w:rsidRDefault="00EB5475"/>
    <w:p w:rsidR="00000000" w:rsidRDefault="00EB5475">
      <w:pPr>
        <w:pStyle w:val="1"/>
      </w:pPr>
      <w:bookmarkStart w:id="1081" w:name="sub_10220"/>
      <w:r>
        <w:t>XXII. Организации отдыха детей и их оздоровления, где размещение детей осуществляется в палатках и иных некапитальных строениях, предназначенных для проживания детей</w:t>
      </w:r>
    </w:p>
    <w:bookmarkEnd w:id="1081"/>
    <w:p w:rsidR="00000000" w:rsidRDefault="00EB5475"/>
    <w:p w:rsidR="00000000" w:rsidRDefault="00EB5475">
      <w:bookmarkStart w:id="1082" w:name="sub_1429"/>
      <w:r>
        <w:t>429. Требования настоящего раздела распространяются на организации отдых</w:t>
      </w:r>
      <w:r>
        <w:t>а детей и их оздоровления, где размещение детей осуществляется в палатках и иных некапитальных строениях, предназначенных для проживания детей (далее соответственно - детские лагеря палаточного типа, палатки).</w:t>
      </w:r>
    </w:p>
    <w:p w:rsidR="00000000" w:rsidRDefault="00EB5475">
      <w:bookmarkStart w:id="1083" w:name="sub_1430"/>
      <w:bookmarkEnd w:id="1082"/>
      <w:r>
        <w:lastRenderedPageBreak/>
        <w:t>430. Территория детского лагер</w:t>
      </w:r>
      <w:r>
        <w:t>я палаточного типа должна быть очищена от сухой травянистой растительности, пожнивных остатков, валежника, порубочных остатков, мусора и других горючих материалов, а также освещена в ночное время.</w:t>
      </w:r>
    </w:p>
    <w:p w:rsidR="00000000" w:rsidRDefault="00EB5475">
      <w:bookmarkStart w:id="1084" w:name="sub_1431"/>
      <w:bookmarkEnd w:id="1083"/>
      <w:r>
        <w:t>431. Палатки при размещении на территории д</w:t>
      </w:r>
      <w:r>
        <w:t>етского лагеря палаточного типа необходимо устанавливать группами (общее количество проживающих в группе палаток не должно превышать 45 человек). Расстояние между группами палаток, а также от них до зданий и сооружений должно быть не менее 15 метров.</w:t>
      </w:r>
    </w:p>
    <w:p w:rsidR="00000000" w:rsidRDefault="00EB5475">
      <w:bookmarkStart w:id="1085" w:name="sub_1432"/>
      <w:bookmarkEnd w:id="1084"/>
      <w:r>
        <w:t>432. В палатках запрещается пользоваться открытым огнем, хранить легковоспламеняющиеся и горючие жидкости, а также пиротехническую продукцию.</w:t>
      </w:r>
    </w:p>
    <w:p w:rsidR="00000000" w:rsidRDefault="00EB5475">
      <w:bookmarkStart w:id="1086" w:name="sub_1433"/>
      <w:bookmarkEnd w:id="1085"/>
      <w:r>
        <w:t xml:space="preserve">433. Места применения на территории детского лагеря палаточного типа открытого огня, а </w:t>
      </w:r>
      <w:r>
        <w:t>также места хранения легковоспламеняющихся и горючих жидкостей должны определяться инструкцией о мерах пожарной безопасности, утверждаемой руководителем детского лагеря палаточного типа.</w:t>
      </w:r>
    </w:p>
    <w:p w:rsidR="00000000" w:rsidRDefault="00EB5475">
      <w:bookmarkStart w:id="1087" w:name="sub_1434"/>
      <w:bookmarkEnd w:id="1086"/>
      <w:r>
        <w:t>434. В палатках запрещается прокладка электрических с</w:t>
      </w:r>
      <w:r>
        <w:t>етей, в том числе по внешней поверхности палатки, а также над палатками.</w:t>
      </w:r>
    </w:p>
    <w:p w:rsidR="00000000" w:rsidRDefault="00EB5475">
      <w:bookmarkStart w:id="1088" w:name="sub_1435"/>
      <w:bookmarkEnd w:id="1087"/>
      <w:r>
        <w:t xml:space="preserve">435. Палатки, в которых размещаются более 10 детей, оснащаются автономными дымовыми пожарными </w:t>
      </w:r>
      <w:proofErr w:type="spellStart"/>
      <w:r>
        <w:t>извещателями</w:t>
      </w:r>
      <w:proofErr w:type="spellEnd"/>
      <w:r>
        <w:t>.</w:t>
      </w:r>
    </w:p>
    <w:p w:rsidR="00000000" w:rsidRDefault="00EB5475">
      <w:bookmarkStart w:id="1089" w:name="sub_1436"/>
      <w:bookmarkEnd w:id="1088"/>
      <w:r>
        <w:t>436. Каждая группа палаток должна быть обес</w:t>
      </w:r>
      <w:r>
        <w:t>печена первичными средствами пожаротушения из расчета не менее 4 огнетушителей с рангом тушения модельного очага не ниже 2А.</w:t>
      </w:r>
    </w:p>
    <w:p w:rsidR="00000000" w:rsidRDefault="00EB5475">
      <w:bookmarkStart w:id="1090" w:name="sub_141738"/>
      <w:bookmarkEnd w:id="1089"/>
      <w:r>
        <w:t>Первичные средства пожаротушения размещаются на противоположных сторонах группы палаток.</w:t>
      </w:r>
    </w:p>
    <w:p w:rsidR="00000000" w:rsidRDefault="00EB5475">
      <w:bookmarkStart w:id="1091" w:name="sub_1437"/>
      <w:bookmarkEnd w:id="1090"/>
      <w:r>
        <w:t>437. Н</w:t>
      </w:r>
      <w:r>
        <w:t>е допускается группирование более 2 кроватей. Расстояние между кроватями (группами кроватей) должно быть не менее 0,7 метра.</w:t>
      </w:r>
    </w:p>
    <w:p w:rsidR="00000000" w:rsidRDefault="00EB5475">
      <w:bookmarkStart w:id="1092" w:name="sub_1438"/>
      <w:bookmarkEnd w:id="1091"/>
      <w:r>
        <w:t xml:space="preserve">438. Детский лагерь палаточного типа оснащается устройствами (громкоговорителями или </w:t>
      </w:r>
      <w:proofErr w:type="spellStart"/>
      <w:r>
        <w:t>звукоусилительной</w:t>
      </w:r>
      <w:proofErr w:type="spellEnd"/>
      <w:r>
        <w:t xml:space="preserve"> аппаратурой)</w:t>
      </w:r>
      <w:r>
        <w:t>, обеспечивающими подачу звукового (речевого) сигнала оповещения людей о пожаре.</w:t>
      </w:r>
    </w:p>
    <w:p w:rsidR="00000000" w:rsidRDefault="00EB5475">
      <w:bookmarkStart w:id="1093" w:name="sub_1439"/>
      <w:bookmarkEnd w:id="1092"/>
      <w:r>
        <w:t>439. На территории детского лагеря палаточного типа устанавливается информационный стенд, на котором размещается информация о необходимости соблюдения настоящи</w:t>
      </w:r>
      <w:r>
        <w:t>х Правил.</w:t>
      </w:r>
    </w:p>
    <w:p w:rsidR="00000000" w:rsidRDefault="00EB5475">
      <w:bookmarkStart w:id="1094" w:name="sub_1440"/>
      <w:bookmarkEnd w:id="1093"/>
      <w:r>
        <w:t>440. Лицо, ответственное за пожарную безопасность детского лагеря палаточного типа, организует проведение противопожарного инструктажа детей в первый день их пребывания.</w:t>
      </w:r>
    </w:p>
    <w:bookmarkEnd w:id="1094"/>
    <w:p w:rsidR="00000000" w:rsidRDefault="00EB5475"/>
    <w:p w:rsidR="00000000" w:rsidRDefault="00EB5475">
      <w:pPr>
        <w:pStyle w:val="1"/>
      </w:pPr>
      <w:bookmarkStart w:id="1095" w:name="sub_10230"/>
      <w:r>
        <w:t>XXIII. Применение и реализация пиротехниче</w:t>
      </w:r>
      <w:r>
        <w:t>ских изделий бытового назначения</w:t>
      </w:r>
    </w:p>
    <w:bookmarkEnd w:id="1095"/>
    <w:p w:rsidR="00000000" w:rsidRDefault="00EB5475"/>
    <w:p w:rsidR="00000000" w:rsidRDefault="00EB5475">
      <w:bookmarkStart w:id="1096" w:name="sub_1441"/>
      <w:r>
        <w:t>441. При подготовке и проведении фейерверков в местах массового пребывания людей с использованием пиротехнических изделий I - III класса опасности:</w:t>
      </w:r>
    </w:p>
    <w:p w:rsidR="00000000" w:rsidRDefault="00EB5475">
      <w:bookmarkStart w:id="1097" w:name="sub_14411"/>
      <w:bookmarkEnd w:id="1096"/>
      <w:r>
        <w:t>а) должны быть реализованы дополнительны</w:t>
      </w:r>
      <w:r>
        <w:t>е инженерно-технические мероприятия, при выполнении которых возможно проведение фейерверка с учетом требований инструкции на применяемые пиротехнические изделия. Они должны включать схему местности с нанесением на ней пунктов размещения фейерверочных издел</w:t>
      </w:r>
      <w:r>
        <w:t>ий, предусматривать безопасные расстояния до зданий, сооружений с указанием границ безопасной зоны, а также места хранения пиротехнической продукц</w:t>
      </w:r>
      <w:proofErr w:type="gramStart"/>
      <w:r>
        <w:t>ии и ее</w:t>
      </w:r>
      <w:proofErr w:type="gramEnd"/>
      <w:r>
        <w:t xml:space="preserve"> утилизации;</w:t>
      </w:r>
    </w:p>
    <w:p w:rsidR="00000000" w:rsidRDefault="00EB5475">
      <w:bookmarkStart w:id="1098" w:name="sub_14412"/>
      <w:bookmarkEnd w:id="1097"/>
      <w:r>
        <w:t>б) зрители должны находиться с наветренной стороны. Безопасное расстояни</w:t>
      </w:r>
      <w:r>
        <w:t>е от мест проведения фейерверка до зданий и зрителей определяется с учетом требований инструкции применяемых пиротехнических изделий;</w:t>
      </w:r>
    </w:p>
    <w:p w:rsidR="00000000" w:rsidRDefault="00EB5475">
      <w:bookmarkStart w:id="1099" w:name="sub_14413"/>
      <w:bookmarkEnd w:id="1098"/>
      <w:r>
        <w:t xml:space="preserve">в) на площадках, с которых запускаются пиротехнические изделия, запрещается курить и разводить огонь, а </w:t>
      </w:r>
      <w:r>
        <w:t>также оставлять пиротехнические изделия без присмотра;</w:t>
      </w:r>
    </w:p>
    <w:p w:rsidR="00000000" w:rsidRDefault="00EB5475">
      <w:bookmarkStart w:id="1100" w:name="sub_14414"/>
      <w:bookmarkEnd w:id="1099"/>
      <w:r>
        <w:t>г) безопасность при устройстве фейерверков возлагается на организацию и (или) физических лиц, проводящих фейерверк;</w:t>
      </w:r>
    </w:p>
    <w:p w:rsidR="00000000" w:rsidRDefault="00EB5475">
      <w:bookmarkStart w:id="1101" w:name="sub_14415"/>
      <w:bookmarkEnd w:id="1100"/>
      <w:r>
        <w:lastRenderedPageBreak/>
        <w:t>д) после использования пиротехнических изделий те</w:t>
      </w:r>
      <w:r>
        <w:t>рритория должна быть осмотрена и очищена от отработанных, несработавших пиротехнических изделий и их опасных элементов.</w:t>
      </w:r>
    </w:p>
    <w:p w:rsidR="00000000" w:rsidRDefault="00EB5475">
      <w:bookmarkStart w:id="1102" w:name="sub_1442"/>
      <w:bookmarkEnd w:id="1101"/>
      <w:r>
        <w:t xml:space="preserve">442. Применение пиротехнических изделий, за исключением хлопушек и бенгальских свечей, соответствующих </w:t>
      </w:r>
      <w:hyperlink r:id="rId46" w:history="1">
        <w:r>
          <w:rPr>
            <w:rStyle w:val="a4"/>
          </w:rPr>
          <w:t>I классу</w:t>
        </w:r>
      </w:hyperlink>
      <w:r>
        <w:t xml:space="preserve"> опасности по </w:t>
      </w:r>
      <w:hyperlink r:id="rId47" w:history="1">
        <w:r>
          <w:rPr>
            <w:rStyle w:val="a4"/>
          </w:rPr>
          <w:t>техническому регламенту</w:t>
        </w:r>
      </w:hyperlink>
      <w:r>
        <w:t xml:space="preserve"> Таможенного союза "О безопасности пиротехнических изделий", запрещается:</w:t>
      </w:r>
    </w:p>
    <w:p w:rsidR="00000000" w:rsidRDefault="00EB5475">
      <w:bookmarkStart w:id="1103" w:name="sub_14421"/>
      <w:bookmarkEnd w:id="1102"/>
      <w:r>
        <w:t>а</w:t>
      </w:r>
      <w:r>
        <w:t>) в помещениях, зданиях и сооружениях любого функционального назначения, за исключением применения специальных сценических эффектов, профессиональных пиротехнических изделий и огневых эффектов, для которых разработан комплекс дополнительных инженерно-техни</w:t>
      </w:r>
      <w:r>
        <w:t>ческих мероприятий по обеспечению пожарной безопасности;</w:t>
      </w:r>
    </w:p>
    <w:p w:rsidR="00000000" w:rsidRDefault="00EB5475">
      <w:bookmarkStart w:id="1104" w:name="sub_14422"/>
      <w:bookmarkEnd w:id="1103"/>
      <w: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000000" w:rsidRDefault="00EB5475">
      <w:bookmarkStart w:id="1105" w:name="sub_14423"/>
      <w:bookmarkEnd w:id="1104"/>
      <w:r>
        <w:t>в) на кровлях, покрытии, балконах, лоджиях и выступающих частях фасадов зданий (сооружений);</w:t>
      </w:r>
    </w:p>
    <w:p w:rsidR="00000000" w:rsidRDefault="00EB5475">
      <w:bookmarkStart w:id="1106" w:name="sub_14424"/>
      <w:bookmarkEnd w:id="1105"/>
      <w:r>
        <w:t>г) во время проведения митингов, демонстраций, шествий и пикетирования;</w:t>
      </w:r>
    </w:p>
    <w:p w:rsidR="00000000" w:rsidRDefault="00EB5475">
      <w:bookmarkStart w:id="1107" w:name="sub_14425"/>
      <w:bookmarkEnd w:id="1106"/>
      <w:r>
        <w:t>д)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парков;</w:t>
      </w:r>
    </w:p>
    <w:p w:rsidR="00000000" w:rsidRDefault="00EB5475">
      <w:bookmarkStart w:id="1108" w:name="sub_14426"/>
      <w:bookmarkEnd w:id="1107"/>
      <w:r>
        <w:t>е) при погодных условиях, не позволя</w:t>
      </w:r>
      <w:r>
        <w:t>ющих обеспечить безопасность при их использовании;</w:t>
      </w:r>
    </w:p>
    <w:p w:rsidR="00000000" w:rsidRDefault="00EB5475">
      <w:bookmarkStart w:id="1109" w:name="sub_14427"/>
      <w:bookmarkEnd w:id="1108"/>
      <w:r>
        <w:t>ж) лицам, не преодолевшим возрастного ограничения, установленного производителем пиротехнического изделия.</w:t>
      </w:r>
    </w:p>
    <w:p w:rsidR="00000000" w:rsidRDefault="00EB5475">
      <w:bookmarkStart w:id="1110" w:name="sub_1443"/>
      <w:bookmarkEnd w:id="1109"/>
      <w:r>
        <w:t>443. При хранении пиротехнических изделий на объектах розничной</w:t>
      </w:r>
      <w:r>
        <w:t xml:space="preserve"> торговли:</w:t>
      </w:r>
    </w:p>
    <w:p w:rsidR="00000000" w:rsidRDefault="00EB5475">
      <w:bookmarkStart w:id="1111" w:name="sub_141739"/>
      <w:bookmarkEnd w:id="1110"/>
      <w:r>
        <w:t>необходимо соблюдать требования инструкции (руководства) по эксплуатации изделий;</w:t>
      </w:r>
    </w:p>
    <w:p w:rsidR="00000000" w:rsidRDefault="00EB5475">
      <w:bookmarkStart w:id="1112" w:name="sub_141740"/>
      <w:bookmarkEnd w:id="1111"/>
      <w:r>
        <w:t>отбракованную пиротехническую продукцию необходимо хранить отдельно от годной для реализации пиротехнической продукции;</w:t>
      </w:r>
    </w:p>
    <w:p w:rsidR="00000000" w:rsidRDefault="00EB5475">
      <w:bookmarkStart w:id="1113" w:name="sub_141741"/>
      <w:bookmarkEnd w:id="1112"/>
      <w:r>
        <w:t>запрещается на складах и в кладовых помещениях совместное хранение пиротехнической продукции с иными товарами (изделиями);</w:t>
      </w:r>
    </w:p>
    <w:p w:rsidR="00000000" w:rsidRDefault="00EB5475">
      <w:bookmarkStart w:id="1114" w:name="sub_141742"/>
      <w:bookmarkEnd w:id="1113"/>
      <w:r>
        <w:t>запрещается размещение кладовых помещений для пиротехнических изделий на объектах торговли общей п</w:t>
      </w:r>
      <w:r>
        <w:t>лощадью торгового зала менее 25 кв. метров;</w:t>
      </w:r>
    </w:p>
    <w:p w:rsidR="00000000" w:rsidRDefault="00EB5475">
      <w:bookmarkStart w:id="1115" w:name="sub_14436"/>
      <w:bookmarkEnd w:id="1114"/>
      <w:r>
        <w:t>для объектов торговли площадью торгового зала менее 25 кв. метров количество пиротехнических изделий не должно превышать более 100 килограммов по массе брутто. Загрузка пиротехническими изделия</w:t>
      </w:r>
      <w:r>
        <w:t>ми торгового зала объекта торговли не должна превышать норму загрузки склада либо кладового помещения;</w:t>
      </w:r>
    </w:p>
    <w:bookmarkEnd w:id="1115"/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B547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48" w:history="1">
        <w:r>
          <w:rPr>
            <w:rStyle w:val="a4"/>
            <w:shd w:val="clear" w:color="auto" w:fill="F0F0F0"/>
          </w:rPr>
          <w:t>Решению</w:t>
        </w:r>
      </w:hyperlink>
      <w:r>
        <w:rPr>
          <w:shd w:val="clear" w:color="auto" w:fill="F0F0F0"/>
        </w:rPr>
        <w:t xml:space="preserve"> Комиссии Таможенного союза от 16 августа 2011 г. N</w:t>
      </w:r>
      <w:r>
        <w:rPr>
          <w:shd w:val="clear" w:color="auto" w:fill="F0F0F0"/>
        </w:rPr>
        <w:t> 770 в торговых помещениях 25 кв. метров допускается хранение и реализация одновременно не более 333 кг пиротехнических изделий бытового назначения по массе брутто</w:t>
      </w:r>
    </w:p>
    <w:p w:rsidR="00000000" w:rsidRDefault="00EB5475">
      <w:bookmarkStart w:id="1116" w:name="sub_141743"/>
      <w:r>
        <w:t>пиротехнические изделия на объектах торговли должны храниться в помещениях, выделе</w:t>
      </w:r>
      <w:r>
        <w:t>нных противопожарными перегородками 1-го типа.</w:t>
      </w:r>
    </w:p>
    <w:p w:rsidR="00000000" w:rsidRDefault="00EB5475">
      <w:bookmarkStart w:id="1117" w:name="sub_14438"/>
      <w:bookmarkEnd w:id="1116"/>
      <w:r>
        <w:t>Запрещается размещать изделия в подвальных помещениях и подземных этажах.</w:t>
      </w:r>
    </w:p>
    <w:p w:rsidR="00000000" w:rsidRDefault="00EB5475">
      <w:bookmarkStart w:id="1118" w:name="sub_1444"/>
      <w:bookmarkEnd w:id="1117"/>
      <w:r>
        <w:t>444. В процессе реализации (продажи) пиротехнической продукции выполняются следующие требования без</w:t>
      </w:r>
      <w:r>
        <w:t>опасности:</w:t>
      </w:r>
    </w:p>
    <w:p w:rsidR="00000000" w:rsidRDefault="00EB5475">
      <w:bookmarkStart w:id="1119" w:name="sub_14441"/>
      <w:bookmarkEnd w:id="1118"/>
      <w:r>
        <w:t>а)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изделиями, кроме визуального осмотра;</w:t>
      </w:r>
    </w:p>
    <w:p w:rsidR="00000000" w:rsidRDefault="00EB5475">
      <w:bookmarkStart w:id="1120" w:name="sub_14442"/>
      <w:bookmarkEnd w:id="1119"/>
      <w:r>
        <w:t>б) пиротехнические изделия располагаются не ближе 0,5 метра от нагревательных приборов системы отопления. Работы, сопровождающиеся механическими и (или) тепловыми действиями, в помещениях с пиротехническими изделиями не допускаются;</w:t>
      </w:r>
    </w:p>
    <w:p w:rsidR="00000000" w:rsidRDefault="00EB5475">
      <w:bookmarkStart w:id="1121" w:name="sub_14443"/>
      <w:bookmarkEnd w:id="1120"/>
      <w:r>
        <w:t>в) в торговых помещениях магазинов самообслуживания реализация пиротехнических изделий производится только в специализированных секциях продавцами-консультантами;</w:t>
      </w:r>
    </w:p>
    <w:p w:rsidR="00000000" w:rsidRDefault="00EB5475">
      <w:bookmarkStart w:id="1122" w:name="sub_14444"/>
      <w:bookmarkEnd w:id="1121"/>
      <w:r>
        <w:t>г) пиротехнические изделия должны храниться в шкафах из негорючих мат</w:t>
      </w:r>
      <w:r>
        <w:t xml:space="preserve">ериалов, </w:t>
      </w:r>
      <w:r>
        <w:lastRenderedPageBreak/>
        <w:t>установленных в помещениях, отгороженных от других помещений противопожарными перегородками и перекрытиями.</w:t>
      </w:r>
    </w:p>
    <w:p w:rsidR="00000000" w:rsidRDefault="00EB5475">
      <w:bookmarkStart w:id="1123" w:name="sub_1445"/>
      <w:bookmarkEnd w:id="1122"/>
      <w:r>
        <w:t xml:space="preserve">445. Конструкция и размещение торгового (выставочного) оборудования на объектах торговли должны исключать самостоятельный </w:t>
      </w:r>
      <w:r>
        <w:t>доступ покупателей к пиротехническим изделиям.</w:t>
      </w:r>
    </w:p>
    <w:p w:rsidR="00000000" w:rsidRDefault="00EB5475">
      <w:bookmarkStart w:id="1124" w:name="sub_14452"/>
      <w:bookmarkEnd w:id="1123"/>
      <w:r>
        <w:t>При продаже пиротехнических изделий продавец обязан информировать покупателя о классе опасности и правилах обращения с указанными изделиями.</w:t>
      </w:r>
    </w:p>
    <w:p w:rsidR="00000000" w:rsidRDefault="00EB5475">
      <w:bookmarkStart w:id="1125" w:name="sub_1446"/>
      <w:bookmarkEnd w:id="1124"/>
      <w:r>
        <w:t>446. На объектах торговли запрещае</w:t>
      </w:r>
      <w:r>
        <w:t>тся:</w:t>
      </w:r>
    </w:p>
    <w:p w:rsidR="00000000" w:rsidRDefault="00EB5475">
      <w:bookmarkStart w:id="1126" w:name="sub_14461"/>
      <w:bookmarkEnd w:id="1125"/>
      <w:r>
        <w:t>а) размещать отделы, секции по продаже пиротехнических изделий, а также товаров в аэрозольной упаковке в торговом зале ближе 4 метров от выходов в лестничные клетки и другие эвакуационные выходы;</w:t>
      </w:r>
    </w:p>
    <w:p w:rsidR="00000000" w:rsidRDefault="00EB5475">
      <w:bookmarkStart w:id="1127" w:name="sub_14462"/>
      <w:bookmarkEnd w:id="1126"/>
      <w:r>
        <w:t>б) хранить пиротехни</w:t>
      </w:r>
      <w:r>
        <w:t xml:space="preserve">ческие изделия в помещениях, не имеющих оконных проемов или систем вытяжной </w:t>
      </w:r>
      <w:proofErr w:type="spellStart"/>
      <w:r>
        <w:t>противодымной</w:t>
      </w:r>
      <w:proofErr w:type="spellEnd"/>
      <w:r>
        <w:t xml:space="preserve"> вентиляции;</w:t>
      </w:r>
    </w:p>
    <w:p w:rsidR="00000000" w:rsidRDefault="00EB5475">
      <w:bookmarkStart w:id="1128" w:name="sub_14463"/>
      <w:bookmarkEnd w:id="1127"/>
      <w:r>
        <w:t>в) хранить пиротехнические изделия совместно с другими горючими веществами и материалами;</w:t>
      </w:r>
    </w:p>
    <w:p w:rsidR="00000000" w:rsidRDefault="00EB5475">
      <w:bookmarkStart w:id="1129" w:name="sub_14464"/>
      <w:bookmarkEnd w:id="1128"/>
      <w:r>
        <w:t xml:space="preserve">г) проводить огневые работы </w:t>
      </w:r>
      <w:r>
        <w:t>во время нахождения людей в торговых залах, а также в помещениях, где размещены на хранение пиротехнические изделия;</w:t>
      </w:r>
    </w:p>
    <w:p w:rsidR="00000000" w:rsidRDefault="00EB5475">
      <w:bookmarkStart w:id="1130" w:name="sub_14465"/>
      <w:bookmarkEnd w:id="1129"/>
      <w:r>
        <w:t>д) расфасовывать изделия в торговых залах и на путях эвакуации;</w:t>
      </w:r>
    </w:p>
    <w:p w:rsidR="00000000" w:rsidRDefault="00EB5475">
      <w:bookmarkStart w:id="1131" w:name="sub_14466"/>
      <w:bookmarkEnd w:id="1130"/>
      <w:r>
        <w:t xml:space="preserve">е) хранить пороховые изделия совместно </w:t>
      </w:r>
      <w:r>
        <w:t>с капсюлями или пиротехническими изделиями в одном шкафу;</w:t>
      </w:r>
    </w:p>
    <w:p w:rsidR="00000000" w:rsidRDefault="00EB5475">
      <w:bookmarkStart w:id="1132" w:name="sub_14467"/>
      <w:bookmarkEnd w:id="1131"/>
      <w:r>
        <w:t>ж) размещать упаковку (тару) с изделиями и шкафы (сейфы) с изделиями в подвальных помещениях;</w:t>
      </w:r>
    </w:p>
    <w:p w:rsidR="00000000" w:rsidRDefault="00EB5475">
      <w:bookmarkStart w:id="1133" w:name="sub_14468"/>
      <w:bookmarkEnd w:id="1132"/>
      <w:r>
        <w:t>з) хранить пиротехнические изделия в подвальных помещениях.</w:t>
      </w:r>
    </w:p>
    <w:p w:rsidR="00000000" w:rsidRDefault="00EB5475">
      <w:bookmarkStart w:id="1134" w:name="sub_1447"/>
      <w:bookmarkEnd w:id="1133"/>
      <w:r>
        <w:t>447. Реализация (продажа) пиротехнических изделий запрещается:</w:t>
      </w:r>
    </w:p>
    <w:p w:rsidR="00000000" w:rsidRDefault="00EB5475">
      <w:bookmarkStart w:id="1135" w:name="sub_14471"/>
      <w:bookmarkEnd w:id="1134"/>
      <w:r>
        <w:t>а) на объектах торговли, расположенных в жилых зданиях, зданиях вокзалов (воздушных, морских, речных, железнодорожных и автобусных), на платформах железнодорож</w:t>
      </w:r>
      <w:r>
        <w:t>ных станций, остановках общественного транспорта, в наземных вестибюлях станций метрополитена, уличных переходах и в иных подземных сооружениях, а также в транспортных средствах и на территориях пожароопасных производственных объектов;</w:t>
      </w:r>
    </w:p>
    <w:p w:rsidR="00000000" w:rsidRDefault="00EB5475">
      <w:bookmarkStart w:id="1136" w:name="sub_14472"/>
      <w:bookmarkEnd w:id="1135"/>
      <w:r>
        <w:t>б)</w:t>
      </w:r>
      <w:r>
        <w:t xml:space="preserve"> лицам, не достигшим 16-летнего возраста (если производителем не установлено другое возрастное ограничение);</w:t>
      </w:r>
    </w:p>
    <w:p w:rsidR="00000000" w:rsidRDefault="00EB5475">
      <w:bookmarkStart w:id="1137" w:name="sub_14473"/>
      <w:bookmarkEnd w:id="1136"/>
      <w:r>
        <w:t>в) при отсутствии (утрате) идентификационных признаков, инструкции (руководства) по эксплуатации, обязательного сертификата соотв</w:t>
      </w:r>
      <w:r>
        <w:t>етствия либо знака соответствия, при наличии следов порчи, истечении срока годности;</w:t>
      </w:r>
    </w:p>
    <w:p w:rsidR="00000000" w:rsidRDefault="00EB5475">
      <w:bookmarkStart w:id="1138" w:name="sub_14474"/>
      <w:bookmarkEnd w:id="1137"/>
      <w:r>
        <w:t>г) вне заводской потребительской упаковки.</w:t>
      </w:r>
    </w:p>
    <w:p w:rsidR="00000000" w:rsidRDefault="00EB5475">
      <w:bookmarkStart w:id="1139" w:name="sub_1448"/>
      <w:bookmarkEnd w:id="1138"/>
      <w:r>
        <w:t xml:space="preserve">448. Использование пиротехнических изделий необходимо производить строго в соответствии с их </w:t>
      </w:r>
      <w:r>
        <w:t>инструкцией по применению и на безопасном расстоянии от массового скопления людей и объектов защиты (в том числе с учетом размеров опасной зоны).</w:t>
      </w:r>
    </w:p>
    <w:bookmarkEnd w:id="1139"/>
    <w:p w:rsidR="00000000" w:rsidRDefault="00EB5475"/>
    <w:p w:rsidR="00000000" w:rsidRDefault="00EB5475">
      <w:pPr>
        <w:pStyle w:val="1"/>
      </w:pPr>
      <w:bookmarkStart w:id="1140" w:name="sub_10240"/>
      <w:r>
        <w:t>XXIV. Применение специальных сценических эффектов, пиротехнических изделий и огневых эффекто</w:t>
      </w:r>
      <w:r>
        <w:t>в при проведении концертных и спортивных мероприятий с массовым пребыванием людей в зданиях и сооружениях</w:t>
      </w:r>
    </w:p>
    <w:bookmarkEnd w:id="1140"/>
    <w:p w:rsidR="00000000" w:rsidRDefault="00EB5475"/>
    <w:p w:rsidR="00000000" w:rsidRDefault="00EB5475">
      <w:bookmarkStart w:id="1141" w:name="sub_1449"/>
      <w:r>
        <w:t xml:space="preserve">449. В зданиях и сооружениях допускается применение пиротехнических изделий не выше II класса опасности по </w:t>
      </w:r>
      <w:hyperlink r:id="rId49" w:history="1">
        <w:r>
          <w:rPr>
            <w:rStyle w:val="a4"/>
          </w:rPr>
          <w:t>техническому регламенту</w:t>
        </w:r>
      </w:hyperlink>
      <w:r>
        <w:t xml:space="preserve"> Таможенного союза "О безопасности пиротехнических изделий".</w:t>
      </w:r>
    </w:p>
    <w:p w:rsidR="00000000" w:rsidRDefault="00EB5475">
      <w:bookmarkStart w:id="1142" w:name="sub_1450"/>
      <w:bookmarkEnd w:id="1141"/>
      <w:r>
        <w:t>450. Регламент проведения мероприятий с применением специальных сценических эффектов, профессиональных пиротехниче</w:t>
      </w:r>
      <w:r>
        <w:t xml:space="preserve">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</w:t>
      </w:r>
      <w:r>
        <w:lastRenderedPageBreak/>
        <w:t>проведения мероприятия.</w:t>
      </w:r>
    </w:p>
    <w:p w:rsidR="00000000" w:rsidRDefault="00EB5475">
      <w:bookmarkStart w:id="1143" w:name="sub_1451"/>
      <w:bookmarkEnd w:id="1142"/>
      <w:r>
        <w:t>451. Оборудование применяемых сценических эффектов должно иметь возможность экстренного дистанционного отключения.</w:t>
      </w:r>
    </w:p>
    <w:p w:rsidR="00000000" w:rsidRDefault="00EB5475">
      <w:bookmarkStart w:id="1144" w:name="sub_1452"/>
      <w:bookmarkEnd w:id="1143"/>
      <w:r>
        <w:t>452. Радиус опасной зоны применяемых пиротехнических изделий должен составлять не более 5 метров. При этом указанная зона до</w:t>
      </w:r>
      <w:r>
        <w:t>лжна выделяться специальными утяжеленными барьерными ограждениями ("тяжелый барьер").</w:t>
      </w:r>
    </w:p>
    <w:p w:rsidR="00000000" w:rsidRDefault="00EB5475">
      <w:bookmarkStart w:id="1145" w:name="sub_141744"/>
      <w:bookmarkEnd w:id="1144"/>
      <w:r>
        <w:t>Пиротехнические изделия должны устанавливаться с учетом радиуса опасных зон применяемых изделий.</w:t>
      </w:r>
    </w:p>
    <w:p w:rsidR="00000000" w:rsidRDefault="00EB5475">
      <w:bookmarkStart w:id="1146" w:name="sub_141745"/>
      <w:bookmarkEnd w:id="1145"/>
      <w:r>
        <w:t>Установка специальных сценических э</w:t>
      </w:r>
      <w:r>
        <w:t xml:space="preserve">ффектов, профессиональных пиротехнических изделий и огневых эффектов должна осуществляться на жестко закрепленных площадках или площадках, устойчивость которых обеспечивается за счет большой площади опоры и (или) веса для предотвращения их падения и (или) </w:t>
      </w:r>
      <w:r>
        <w:t>опрокидывания. Места установки должны иметь покрытие из негорючих материалов или материалов, обработанных огнезащитными составами, с подтверждением качества такой обработки.</w:t>
      </w:r>
    </w:p>
    <w:p w:rsidR="00000000" w:rsidRDefault="00EB5475">
      <w:bookmarkStart w:id="1147" w:name="sub_1453"/>
      <w:bookmarkEnd w:id="1146"/>
      <w:r>
        <w:t>453. Применяемое оборудование должно эксплуатироваться в строгом</w:t>
      </w:r>
      <w:r>
        <w:t xml:space="preserve"> соответствии с инструкцией (паспортом на оборудование) предприятия-изготовителя.</w:t>
      </w:r>
    </w:p>
    <w:p w:rsidR="00000000" w:rsidRDefault="00EB5475">
      <w:bookmarkStart w:id="1148" w:name="sub_1454"/>
      <w:bookmarkEnd w:id="1147"/>
      <w:r>
        <w:t>454. При проведении мероприятий, а также в период подготовки и монтажа (демонтажа) оборудования специальных сценических эффектов, профессиональных пиротехниче</w:t>
      </w:r>
      <w:r>
        <w:t xml:space="preserve">ских изделий и огневых эффектов должно быть организовано не менее 2 пожарных постов для визуального </w:t>
      </w:r>
      <w:proofErr w:type="gramStart"/>
      <w:r>
        <w:t>контроля за</w:t>
      </w:r>
      <w:proofErr w:type="gramEnd"/>
      <w:r>
        <w:t xml:space="preserve"> работой сценических эффектов.</w:t>
      </w:r>
    </w:p>
    <w:p w:rsidR="00000000" w:rsidRDefault="00EB5475">
      <w:bookmarkStart w:id="1149" w:name="sub_141746"/>
      <w:bookmarkEnd w:id="1148"/>
      <w:r>
        <w:t>Каждый из таких постов обеспечивается 2 огнетушителями с минимальным рангом тушения модельного о</w:t>
      </w:r>
      <w:r>
        <w:t>чага пожара 4А, а также покрывалом для изоляции очага возгорания.</w:t>
      </w:r>
    </w:p>
    <w:p w:rsidR="00000000" w:rsidRDefault="00EB5475">
      <w:bookmarkStart w:id="1150" w:name="sub_141747"/>
      <w:bookmarkEnd w:id="1149"/>
      <w:r>
        <w:t>На период подготовки и проведения мероприятия с применением специальных сценических эффектов, профессиональных пиротехнических изделий и огневых эффектов приказом руковод</w:t>
      </w:r>
      <w:r>
        <w:t>ителя назначается ответственное лицо, контролирующее монтаж, демонтаж и процесс эксплуатации указанного оборудования и изделий.</w:t>
      </w:r>
    </w:p>
    <w:p w:rsidR="00000000" w:rsidRDefault="00EB5475">
      <w:bookmarkStart w:id="1151" w:name="sub_1455"/>
      <w:bookmarkEnd w:id="1150"/>
      <w:r>
        <w:t>455. Запрещается:</w:t>
      </w:r>
    </w:p>
    <w:p w:rsidR="00000000" w:rsidRDefault="00EB5475">
      <w:bookmarkStart w:id="1152" w:name="sub_14551"/>
      <w:bookmarkEnd w:id="1151"/>
      <w:r>
        <w:t>а) применение специальных сценических эффектов при нахождении в опасном рад</w:t>
      </w:r>
      <w:r>
        <w:t>иусе людей;</w:t>
      </w:r>
    </w:p>
    <w:p w:rsidR="00000000" w:rsidRDefault="00EB5475">
      <w:bookmarkStart w:id="1153" w:name="sub_14552"/>
      <w:bookmarkEnd w:id="1152"/>
      <w:r>
        <w:t>б) применение специальных сценических эффектов и (или) пиротехнических изделий в зданиях и сооружениях IV, V степени огнестойкости;</w:t>
      </w:r>
    </w:p>
    <w:p w:rsidR="00000000" w:rsidRDefault="00EB5475">
      <w:bookmarkStart w:id="1154" w:name="sub_14553"/>
      <w:bookmarkEnd w:id="1153"/>
      <w:r>
        <w:t>в) применение неисправного и поврежденного оборудования для создания специал</w:t>
      </w:r>
      <w:r>
        <w:t>ьных сценических эффектов;</w:t>
      </w:r>
    </w:p>
    <w:p w:rsidR="00000000" w:rsidRDefault="00EB5475">
      <w:bookmarkStart w:id="1155" w:name="sub_14554"/>
      <w:bookmarkEnd w:id="1154"/>
      <w:r>
        <w:t>г) складирование и хранение пиротехнических изделий, а также баллонов с горючими газами на объекте и на прилегающей к объекту территории (за исключением процедуры подготовки и применения на мероприятии).</w:t>
      </w:r>
    </w:p>
    <w:p w:rsidR="00000000" w:rsidRDefault="00EB5475">
      <w:bookmarkStart w:id="1156" w:name="sub_1456"/>
      <w:bookmarkEnd w:id="1155"/>
      <w:r>
        <w:t>456. При подготовке и монтаже специальных сценических эффектов с использованием горючих газов,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</w:t>
      </w:r>
      <w:r>
        <w:t>ной среды.</w:t>
      </w:r>
    </w:p>
    <w:p w:rsidR="00000000" w:rsidRDefault="00EB5475">
      <w:bookmarkStart w:id="1157" w:name="sub_1457"/>
      <w:bookmarkEnd w:id="1156"/>
      <w:r>
        <w:t>457. Временные сценические конструкции (помосты, подиумы и др.) должны быть изготовлены из негорючих материалов или материалов, обработанных огнезащитными составами, с подтверждением качества такой обработки.</w:t>
      </w:r>
    </w:p>
    <w:p w:rsidR="00000000" w:rsidRDefault="00EB5475">
      <w:bookmarkStart w:id="1158" w:name="sub_141748"/>
      <w:bookmarkEnd w:id="1157"/>
      <w:r>
        <w:t>Не</w:t>
      </w:r>
      <w:r>
        <w:t xml:space="preserve"> допускается использование декораций, выполненных из горючих материалов, без огнезащитной обработки.</w:t>
      </w:r>
    </w:p>
    <w:p w:rsidR="00000000" w:rsidRDefault="00EB5475">
      <w:bookmarkStart w:id="1159" w:name="sub_141749"/>
      <w:bookmarkEnd w:id="1158"/>
      <w:r>
        <w:t>Закрытые пространства под сценическими конструкциями (помосты, подиумы и др.) должны быть защищены автоматической пожарной сигнализацие</w:t>
      </w:r>
      <w:r>
        <w:t>й с обеспечением информационной совместимости с общей системой автоматической противопожарной защиты объекта.</w:t>
      </w:r>
    </w:p>
    <w:p w:rsidR="00000000" w:rsidRDefault="00EB5475">
      <w:bookmarkStart w:id="1160" w:name="sub_1458"/>
      <w:bookmarkEnd w:id="1159"/>
      <w:r>
        <w:t xml:space="preserve">458. Автоматические системы и установки противопожарной защиты на период проведения мероприятий с применением специальных сценических эффектов, профессиональных </w:t>
      </w:r>
      <w:r>
        <w:lastRenderedPageBreak/>
        <w:t>пиротехнических изделий и огневых эффектов, а также регламентных работ по монтажу (демонтажу) с</w:t>
      </w:r>
      <w:r>
        <w:t xml:space="preserve">оответствующего оборудования и изделий могут быть переведены с автоматического пуска </w:t>
      </w:r>
      <w:proofErr w:type="gramStart"/>
      <w:r>
        <w:t>на</w:t>
      </w:r>
      <w:proofErr w:type="gramEnd"/>
      <w:r>
        <w:t xml:space="preserve"> ручной. При этом технический персонал приказом руководителя объекта переводится в усиленный режим работы. Кроме того, должен быть реализован комплекс дополнительных инж</w:t>
      </w:r>
      <w:r>
        <w:t>енерно-технических и организационных мероприятий, направленных на обеспечение безопасности людей.</w:t>
      </w:r>
    </w:p>
    <w:bookmarkEnd w:id="1160"/>
    <w:p w:rsidR="00000000" w:rsidRDefault="00EB5475"/>
    <w:p w:rsidR="006D5CE1" w:rsidRDefault="006D5CE1">
      <w:r>
        <w:br w:type="page"/>
      </w:r>
    </w:p>
    <w:p w:rsidR="00000000" w:rsidRDefault="00EB5475">
      <w:pPr>
        <w:ind w:firstLine="698"/>
        <w:jc w:val="right"/>
      </w:pPr>
      <w:bookmarkStart w:id="1161" w:name="sub_110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противопожарного</w:t>
      </w:r>
      <w:r>
        <w:rPr>
          <w:rStyle w:val="a3"/>
        </w:rPr>
        <w:br/>
        <w:t>режима в Российской Федерации</w:t>
      </w:r>
    </w:p>
    <w:bookmarkEnd w:id="1161"/>
    <w:p w:rsidR="00000000" w:rsidRDefault="00EB5475"/>
    <w:p w:rsidR="00000000" w:rsidRDefault="00EB5475">
      <w:pPr>
        <w:pStyle w:val="1"/>
      </w:pPr>
      <w:r>
        <w:t>Нормы обеспечения переносными о</w:t>
      </w:r>
      <w:r>
        <w:t>гнетушителями объектов защиты в зависимости от их категорий по пожарной и взрывопожарной опасности и класса пожара (за исключением автозаправочных станций)</w:t>
      </w:r>
    </w:p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6"/>
        <w:gridCol w:w="1238"/>
        <w:gridCol w:w="5636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Категория помещения по пожарной и взрывопожарной опасности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Класс пожара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Огнетушители с рангом тушен</w:t>
            </w:r>
            <w:r w:rsidRPr="00EB5475">
              <w:t>ия модельного очага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А</w:t>
            </w:r>
            <w:proofErr w:type="gramStart"/>
            <w:r w:rsidRPr="00EB5475">
              <w:t>,Б</w:t>
            </w:r>
            <w:proofErr w:type="gramEnd"/>
            <w:r w:rsidRPr="00EB5475">
              <w:t>,В1-В4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4А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144В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С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(4А, 144В, С) или (144В, С)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D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D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Е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(55В, С,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Г, Д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2А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55В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С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(2А, 55В, С) или (55В, С)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D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D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Е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(55В, С,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Общественные здания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2А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55В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С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(2А, 55В, С) или (55В, С)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Е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(55В, С, Е)</w:t>
            </w:r>
          </w:p>
        </w:tc>
      </w:tr>
    </w:tbl>
    <w:p w:rsidR="00000000" w:rsidRDefault="00EB5475"/>
    <w:p w:rsidR="00000000" w:rsidRDefault="00EB5475">
      <w:r>
        <w:rPr>
          <w:rStyle w:val="a3"/>
        </w:rPr>
        <w:t>Примечания:</w:t>
      </w:r>
      <w:r>
        <w:t xml:space="preserve"> 1. В помещениях, в которых находятся разные виды горючего материала и возможно возникновение различных классов пожара, используются универсальные по области применения огнетушители.</w:t>
      </w:r>
    </w:p>
    <w:p w:rsidR="00000000" w:rsidRDefault="00EB5475">
      <w:r>
        <w:t>2. Допускается использовать иные первичные средства пожаротуше</w:t>
      </w:r>
      <w:r>
        <w:t>ния, обеспечивающие тушение соответствующего класса пожара и ранг тушения модельного очага пожара, в том числе генераторы огнетушащего аэрозоля переносные.</w:t>
      </w:r>
    </w:p>
    <w:p w:rsidR="00000000" w:rsidRDefault="00EB5475">
      <w:r>
        <w:t>3. Выбор типа огнетушителя должен быть определен с учетом обеспечения безопасности его применения дл</w:t>
      </w:r>
      <w:r>
        <w:t>я людей и имущества.</w:t>
      </w:r>
    </w:p>
    <w:p w:rsidR="00000000" w:rsidRDefault="00EB5475"/>
    <w:p w:rsidR="006D5CE1" w:rsidRDefault="006D5CE1">
      <w:r>
        <w:br w:type="page"/>
      </w:r>
    </w:p>
    <w:p w:rsidR="00000000" w:rsidRDefault="00EB5475">
      <w:pPr>
        <w:ind w:firstLine="698"/>
        <w:jc w:val="right"/>
      </w:pPr>
      <w:bookmarkStart w:id="1162" w:name="sub_120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противопожарного</w:t>
      </w:r>
      <w:r>
        <w:rPr>
          <w:rStyle w:val="a3"/>
        </w:rPr>
        <w:br/>
        <w:t>режима в Российской Федерации</w:t>
      </w:r>
    </w:p>
    <w:bookmarkEnd w:id="1162"/>
    <w:p w:rsidR="00000000" w:rsidRDefault="00EB5475"/>
    <w:p w:rsidR="00000000" w:rsidRDefault="00EB5475">
      <w:pPr>
        <w:pStyle w:val="1"/>
      </w:pPr>
      <w:r>
        <w:t>Нормы оснащения помещений передвижными огнетушителями (за исключением автозаправочных станций)</w:t>
      </w:r>
    </w:p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6"/>
        <w:gridCol w:w="1771"/>
        <w:gridCol w:w="1090"/>
        <w:gridCol w:w="5323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 xml:space="preserve">Категория помещения </w:t>
            </w:r>
            <w:r w:rsidRPr="00EB5475">
              <w:t>по пожарной и взрывопожарной опасности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Предельная защищаемая площадь (кв. метров)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Класс пожара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Количество огнетушителей с рангом тушения модельного очага (не менее штук)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А, Б, В1-В4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500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</w:p>
        </w:tc>
        <w:tc>
          <w:tcPr>
            <w:tcW w:w="5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2 - 6А или 1 - 10А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2 - 144В или 1 - 233В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С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(6А, 144В, С)</w:t>
            </w:r>
          </w:p>
          <w:p w:rsidR="00000000" w:rsidRPr="00EB5475" w:rsidRDefault="00EB5475">
            <w:pPr>
              <w:pStyle w:val="ad"/>
            </w:pPr>
            <w:r w:rsidRPr="00EB5475">
              <w:t>или 1 -(10А, 233В, С)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D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1 -D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Е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(6А, 144В, С, Е)</w:t>
            </w:r>
          </w:p>
          <w:p w:rsidR="00000000" w:rsidRPr="00EB5475" w:rsidRDefault="00EB5475">
            <w:pPr>
              <w:pStyle w:val="ad"/>
            </w:pPr>
            <w:r w:rsidRPr="00EB5475">
              <w:t>или 1 -(10А, 233В, С,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Г, Д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800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2 - 6А или 1 - 10А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2 - 144В или 1 - 233В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С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(6А, 144В, С)</w:t>
            </w:r>
          </w:p>
          <w:p w:rsidR="00000000" w:rsidRPr="00EB5475" w:rsidRDefault="00EB5475">
            <w:pPr>
              <w:pStyle w:val="ad"/>
            </w:pPr>
            <w:r w:rsidRPr="00EB5475">
              <w:t>или 1 -(10А, 233В, С)</w:t>
            </w:r>
          </w:p>
          <w:p w:rsidR="00000000" w:rsidRPr="00EB5475" w:rsidRDefault="00EB5475">
            <w:pPr>
              <w:pStyle w:val="ad"/>
            </w:pPr>
            <w:r w:rsidRPr="00EB5475">
              <w:t>или 2 - (144В, С) или 1 - (233В, С)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D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1 -D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Е</w:t>
            </w:r>
          </w:p>
        </w:tc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2-(6А, 144В, С, Е)</w:t>
            </w:r>
          </w:p>
          <w:p w:rsidR="00000000" w:rsidRPr="00EB5475" w:rsidRDefault="00EB5475">
            <w:pPr>
              <w:pStyle w:val="ad"/>
            </w:pPr>
            <w:r w:rsidRPr="00EB5475">
              <w:t>или 1 -(10А, 233В, С, Е)</w:t>
            </w:r>
          </w:p>
          <w:p w:rsidR="00000000" w:rsidRPr="00EB5475" w:rsidRDefault="00EB5475">
            <w:pPr>
              <w:pStyle w:val="ad"/>
            </w:pPr>
            <w:r w:rsidRPr="00EB5475">
              <w:t>или 2-(144В, С, Е)</w:t>
            </w:r>
          </w:p>
          <w:p w:rsidR="00000000" w:rsidRPr="00EB5475" w:rsidRDefault="00EB5475">
            <w:pPr>
              <w:pStyle w:val="ad"/>
            </w:pPr>
            <w:r w:rsidRPr="00EB5475">
              <w:t>или 1 - (233В, С, Е)</w:t>
            </w:r>
          </w:p>
        </w:tc>
      </w:tr>
    </w:tbl>
    <w:p w:rsidR="00000000" w:rsidRDefault="00EB5475"/>
    <w:p w:rsidR="00000000" w:rsidRDefault="00EB5475">
      <w:r>
        <w:rPr>
          <w:rStyle w:val="a3"/>
        </w:rPr>
        <w:t>Примечания:</w:t>
      </w:r>
      <w:r>
        <w:t xml:space="preserve"> 1. В помещениях, в которых находятся разные виды горючего материала и возможно возникновение различных классов пожара, используются универсальные по области п</w:t>
      </w:r>
      <w:r>
        <w:t>рименения огнетушители.</w:t>
      </w:r>
    </w:p>
    <w:p w:rsidR="00000000" w:rsidRDefault="00EB5475">
      <w:r>
        <w:t>2. Допускается использовать иные первичные средства пожаротушения, обеспечивающие тушение соответствующего класса пожара и ранг тушения модельного очага пожара.</w:t>
      </w:r>
    </w:p>
    <w:p w:rsidR="00000000" w:rsidRDefault="00EB5475">
      <w:r>
        <w:t>3. Выбор типа огнетушителя должен быть определен с учетом обеспечения б</w:t>
      </w:r>
      <w:r>
        <w:t>езопасности его применения для людей и имущества.</w:t>
      </w:r>
    </w:p>
    <w:p w:rsidR="00000000" w:rsidRDefault="00EB5475"/>
    <w:p w:rsidR="006D5CE1" w:rsidRDefault="006D5CE1">
      <w:r>
        <w:br w:type="page"/>
      </w:r>
    </w:p>
    <w:p w:rsidR="00000000" w:rsidRDefault="00EB5475">
      <w:pPr>
        <w:ind w:firstLine="698"/>
        <w:jc w:val="right"/>
      </w:pPr>
      <w:bookmarkStart w:id="1163" w:name="sub_1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противопожарного</w:t>
      </w:r>
      <w:r>
        <w:rPr>
          <w:rStyle w:val="a3"/>
        </w:rPr>
        <w:br/>
        <w:t>режима в Российской Федерации</w:t>
      </w:r>
    </w:p>
    <w:bookmarkEnd w:id="1163"/>
    <w:p w:rsidR="00000000" w:rsidRDefault="00EB5475"/>
    <w:p w:rsidR="00000000" w:rsidRDefault="00EB5475">
      <w:pPr>
        <w:pStyle w:val="1"/>
      </w:pPr>
      <w:r>
        <w:t>Нормы обеспечения огнетушителями железнодорожного подвижного состава</w:t>
      </w:r>
    </w:p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8"/>
        <w:gridCol w:w="1747"/>
        <w:gridCol w:w="1277"/>
        <w:gridCol w:w="4238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Наименование объе</w:t>
            </w:r>
            <w:r w:rsidRPr="00EB5475">
              <w:t>кта защиты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Измеритель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Класс пожара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Количество огнетушителей с рангом тушения модельного очага (не менее штук)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Электровозы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секция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А, Е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(2А, 55В, С, Е)</w:t>
            </w:r>
          </w:p>
          <w:p w:rsidR="00000000" w:rsidRPr="00EB5475" w:rsidRDefault="00EB5475">
            <w:pPr>
              <w:pStyle w:val="ad"/>
            </w:pPr>
            <w:r w:rsidRPr="00EB5475">
              <w:t>или 2- (2А, 55В,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Тепловозы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секция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А, В</w:t>
            </w:r>
            <w:proofErr w:type="gramStart"/>
            <w:r w:rsidRPr="00EB5475">
              <w:t>,Е</w:t>
            </w:r>
            <w:proofErr w:type="gramEnd"/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(2А, 55В, С, Е)</w:t>
            </w:r>
          </w:p>
          <w:p w:rsidR="00000000" w:rsidRPr="00EB5475" w:rsidRDefault="00EB5475">
            <w:pPr>
              <w:pStyle w:val="ad"/>
            </w:pPr>
            <w:r w:rsidRPr="00EB5475">
              <w:t>или 2- (2А, 55В,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proofErr w:type="spellStart"/>
            <w:r w:rsidRPr="00EB5475">
              <w:t>Газотурбовозы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секция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А, В, С, 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(2А, 55В, С,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 xml:space="preserve">Электропоезда, </w:t>
            </w:r>
            <w:proofErr w:type="gramStart"/>
            <w:r w:rsidRPr="00EB5475">
              <w:t>дизель-поезда</w:t>
            </w:r>
            <w:proofErr w:type="gramEnd"/>
            <w:r w:rsidRPr="00EB5475">
              <w:t>, дизель-электропоезда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9 - 12-вагонные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поезд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proofErr w:type="gramStart"/>
            <w:r w:rsidRPr="00EB5475">
              <w:t>,В</w:t>
            </w:r>
            <w:proofErr w:type="gramEnd"/>
            <w:r w:rsidRPr="00EB5475">
              <w:t>,Е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6 - (2А, 55В, С, Е)</w:t>
            </w:r>
          </w:p>
          <w:p w:rsidR="00000000" w:rsidRPr="00EB5475" w:rsidRDefault="00EB5475">
            <w:pPr>
              <w:pStyle w:val="ad"/>
            </w:pPr>
            <w:r w:rsidRPr="00EB5475">
              <w:t>или 6 - (2А, 55В,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4 - 8-вагонные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поезд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proofErr w:type="gramStart"/>
            <w:r w:rsidRPr="00EB5475">
              <w:t>,В</w:t>
            </w:r>
            <w:proofErr w:type="gramEnd"/>
            <w:r w:rsidRPr="00EB5475">
              <w:t>,Е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4 - (2А, 55В, С, Е)</w:t>
            </w:r>
          </w:p>
          <w:p w:rsidR="00000000" w:rsidRPr="00EB5475" w:rsidRDefault="00EB5475">
            <w:pPr>
              <w:pStyle w:val="ad"/>
            </w:pPr>
            <w:r w:rsidRPr="00EB5475">
              <w:t>или 4 - (2А, 55В,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Рельсовые автобусы, автомотрисы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1 - 2-вагонные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поезд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proofErr w:type="gramStart"/>
            <w:r w:rsidRPr="00EB5475">
              <w:t>,В</w:t>
            </w:r>
            <w:proofErr w:type="gramEnd"/>
            <w:r w:rsidRPr="00EB5475">
              <w:t>,Е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(2А, 55В, С, Е)</w:t>
            </w:r>
          </w:p>
          <w:p w:rsidR="00000000" w:rsidRPr="00EB5475" w:rsidRDefault="00EB5475">
            <w:pPr>
              <w:pStyle w:val="ad"/>
            </w:pPr>
            <w:r w:rsidRPr="00EB5475">
              <w:t>или 2 - (2А, 55В,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2 - 4-вагонные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поезд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А, В, 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4 - (2А, 55В, С, Е)</w:t>
            </w:r>
          </w:p>
          <w:p w:rsidR="00000000" w:rsidRPr="00EB5475" w:rsidRDefault="00EB5475">
            <w:pPr>
              <w:pStyle w:val="ad"/>
            </w:pPr>
            <w:r w:rsidRPr="00EB5475">
              <w:t>или 4 - (2А, 55В,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Рефрижераторные секции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секция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proofErr w:type="gramStart"/>
            <w:r w:rsidRPr="00EB5475">
              <w:t>,В</w:t>
            </w:r>
            <w:proofErr w:type="gramEnd"/>
            <w:r w:rsidRPr="00EB5475">
              <w:t>,Е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(2А, 55В, С, Е)</w:t>
            </w:r>
          </w:p>
          <w:p w:rsidR="00000000" w:rsidRPr="00EB5475" w:rsidRDefault="00EB5475">
            <w:pPr>
              <w:pStyle w:val="ad"/>
            </w:pPr>
            <w:r w:rsidRPr="00EB5475">
              <w:t>или 2 - (2А, 55В,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Вагоны, предназначенные для перевозки пассажиров: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с водяным или комбинированным отоплением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вагон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proofErr w:type="gramStart"/>
            <w:r w:rsidRPr="00EB5475">
              <w:t>,В</w:t>
            </w:r>
            <w:proofErr w:type="gramEnd"/>
            <w:r w:rsidRPr="00EB5475">
              <w:t>,Е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1 - (2А, 55В, С, Е),</w:t>
            </w:r>
          </w:p>
          <w:p w:rsidR="00000000" w:rsidRPr="00EB5475" w:rsidRDefault="00EB5475">
            <w:pPr>
              <w:pStyle w:val="ad"/>
            </w:pPr>
            <w:r w:rsidRPr="00EB5475">
              <w:t>2 - (34В, С,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 xml:space="preserve">с </w:t>
            </w:r>
            <w:proofErr w:type="spellStart"/>
            <w:r w:rsidRPr="00EB5475">
              <w:t>электроотоплением</w:t>
            </w:r>
            <w:proofErr w:type="spellEnd"/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вагон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proofErr w:type="gramStart"/>
            <w:r w:rsidRPr="00EB5475">
              <w:t>,В</w:t>
            </w:r>
            <w:proofErr w:type="gramEnd"/>
            <w:r w:rsidRPr="00EB5475">
              <w:t>,Е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(2А, 55В, С, Е),</w:t>
            </w:r>
          </w:p>
          <w:p w:rsidR="00000000" w:rsidRPr="00EB5475" w:rsidRDefault="00EB5475">
            <w:pPr>
              <w:pStyle w:val="ad"/>
            </w:pPr>
            <w:r w:rsidRPr="00EB5475">
              <w:t>2 - (34В, С,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Багажные, почтовые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вагон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proofErr w:type="gramStart"/>
            <w:r w:rsidRPr="00EB5475">
              <w:t>,В</w:t>
            </w:r>
            <w:proofErr w:type="gramEnd"/>
            <w:r w:rsidRPr="00EB5475">
              <w:t>,Е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(2А, 55В, С, Е),</w:t>
            </w:r>
          </w:p>
          <w:p w:rsidR="00000000" w:rsidRPr="00EB5475" w:rsidRDefault="00EB5475">
            <w:pPr>
              <w:pStyle w:val="ad"/>
            </w:pPr>
            <w:r w:rsidRPr="00EB5475">
              <w:t>1 - (34В, С, Е)</w:t>
            </w:r>
          </w:p>
          <w:p w:rsidR="00000000" w:rsidRPr="00EB5475" w:rsidRDefault="00EB5475">
            <w:pPr>
              <w:pStyle w:val="ad"/>
            </w:pPr>
            <w:r w:rsidRPr="00EB5475">
              <w:t>или 2 - (2А, 55В, Е),</w:t>
            </w:r>
          </w:p>
          <w:p w:rsidR="00000000" w:rsidRPr="00EB5475" w:rsidRDefault="00EB5475">
            <w:pPr>
              <w:pStyle w:val="ad"/>
            </w:pPr>
            <w:r w:rsidRPr="00EB5475">
              <w:t>1 - (34В, С,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Вагоны-рестораны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вагон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А, В, 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3 - (2А, 55В, С, Е),</w:t>
            </w:r>
          </w:p>
          <w:p w:rsidR="00000000" w:rsidRPr="00EB5475" w:rsidRDefault="00EB5475">
            <w:pPr>
              <w:pStyle w:val="ad"/>
            </w:pPr>
            <w:r w:rsidRPr="00EB5475">
              <w:t>2 - (34В, С,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Двухэтажные вагоны, предназначенные для перевозки пассажиров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вагон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proofErr w:type="gramStart"/>
            <w:r w:rsidRPr="00EB5475">
              <w:t>,В</w:t>
            </w:r>
            <w:proofErr w:type="gramEnd"/>
            <w:r w:rsidRPr="00EB5475">
              <w:t>,Е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(2А, 55В, С, Е),</w:t>
            </w:r>
          </w:p>
          <w:p w:rsidR="00000000" w:rsidRPr="00EB5475" w:rsidRDefault="00EB5475">
            <w:pPr>
              <w:pStyle w:val="ad"/>
            </w:pPr>
            <w:r w:rsidRPr="00EB5475">
              <w:t>3 - (34В, С,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Двухэтажные вагоны-рестораны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вагон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А, В, 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3 - (2А, 55В, С, Е),</w:t>
            </w:r>
          </w:p>
          <w:p w:rsidR="00000000" w:rsidRPr="00EB5475" w:rsidRDefault="00EB5475">
            <w:pPr>
              <w:pStyle w:val="ad"/>
            </w:pPr>
            <w:r w:rsidRPr="00EB5475">
              <w:t>3 - (34В, С,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lastRenderedPageBreak/>
              <w:t>Вагоны служебн</w:t>
            </w:r>
            <w:proofErr w:type="gramStart"/>
            <w:r w:rsidRPr="00EB5475">
              <w:t>о-</w:t>
            </w:r>
            <w:proofErr w:type="gramEnd"/>
            <w:r w:rsidRPr="00EB5475">
              <w:t xml:space="preserve"> технические, служебные, испытательные и измерительные лаборатории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вагон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proofErr w:type="gramStart"/>
            <w:r w:rsidRPr="00EB5475">
              <w:t>,В</w:t>
            </w:r>
            <w:proofErr w:type="gramEnd"/>
            <w:r w:rsidRPr="00EB5475">
              <w:t>,Е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(2А, 55В, С, Е)</w:t>
            </w:r>
          </w:p>
          <w:p w:rsidR="00000000" w:rsidRPr="00EB5475" w:rsidRDefault="00EB5475">
            <w:pPr>
              <w:pStyle w:val="ad"/>
            </w:pPr>
            <w:r w:rsidRPr="00EB5475">
              <w:t>или 2 - (2А, 55В, Е)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 xml:space="preserve">Специальный железнодорожный подвижной </w:t>
            </w:r>
            <w:r w:rsidRPr="00EB5475">
              <w:t>состав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вагон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proofErr w:type="gramStart"/>
            <w:r w:rsidRPr="00EB5475">
              <w:t>,В</w:t>
            </w:r>
            <w:proofErr w:type="gramEnd"/>
            <w:r w:rsidRPr="00EB5475">
              <w:t>,Е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2 - (2А, 55В, С, Е)</w:t>
            </w:r>
          </w:p>
          <w:p w:rsidR="00000000" w:rsidRPr="00EB5475" w:rsidRDefault="00EB5475">
            <w:pPr>
              <w:pStyle w:val="ad"/>
            </w:pPr>
            <w:r w:rsidRPr="00EB5475">
              <w:t>или 2 - (2А, 55В, Е)</w:t>
            </w:r>
          </w:p>
        </w:tc>
      </w:tr>
    </w:tbl>
    <w:p w:rsidR="00000000" w:rsidRDefault="00EB5475"/>
    <w:p w:rsidR="00000000" w:rsidRDefault="00EB5475">
      <w:r>
        <w:rPr>
          <w:rStyle w:val="a3"/>
        </w:rPr>
        <w:t>Примечания:</w:t>
      </w:r>
      <w:r>
        <w:t xml:space="preserve"> 1. В железнодорожном подвижном составе, в котором находятся разные виды горючего материала и возможно возникновение различных классов пожара, используются универсальные по области применения огнетушители.</w:t>
      </w:r>
    </w:p>
    <w:p w:rsidR="00000000" w:rsidRDefault="00EB5475">
      <w:r>
        <w:t>2. Допускается использовать иные первичные средств</w:t>
      </w:r>
      <w:r>
        <w:t>а пожаротушения, обеспечивающие тушение соответствующего класса пожара и ранг тушения модельного очага пожара.</w:t>
      </w:r>
    </w:p>
    <w:p w:rsidR="00000000" w:rsidRDefault="00EB5475">
      <w:r>
        <w:t>3. Выбор типа огнетушителя должен быть определен с учетом обеспечения безопасности его применения для людей и имущества.</w:t>
      </w:r>
    </w:p>
    <w:p w:rsidR="00000000" w:rsidRDefault="00EB5475"/>
    <w:p w:rsidR="006D5CE1" w:rsidRDefault="006D5CE1">
      <w:r>
        <w:br w:type="page"/>
      </w:r>
    </w:p>
    <w:p w:rsidR="00000000" w:rsidRDefault="00EB5475">
      <w:pPr>
        <w:ind w:firstLine="698"/>
        <w:jc w:val="right"/>
      </w:pPr>
      <w:bookmarkStart w:id="1164" w:name="sub_14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противопожарного</w:t>
      </w:r>
      <w:r>
        <w:rPr>
          <w:rStyle w:val="a3"/>
        </w:rPr>
        <w:br/>
        <w:t>режима в Российской Федерации</w:t>
      </w:r>
    </w:p>
    <w:bookmarkEnd w:id="1164"/>
    <w:p w:rsidR="00000000" w:rsidRDefault="00EB5475"/>
    <w:p w:rsidR="00000000" w:rsidRDefault="00EB5475">
      <w:pPr>
        <w:pStyle w:val="1"/>
      </w:pPr>
      <w:r>
        <w:t>Порядок использования открытого огня и разведения костров на землях сельскохозяйственного назначения, землях запаса и землях населенных пунктов</w:t>
      </w:r>
    </w:p>
    <w:p w:rsidR="00000000" w:rsidRDefault="00EB5475"/>
    <w:p w:rsidR="00000000" w:rsidRDefault="00EB5475">
      <w:bookmarkStart w:id="1165" w:name="sub_14001"/>
      <w:r>
        <w:t>1. Наст</w:t>
      </w:r>
      <w:r>
        <w:t>оящий порядок использования открытого огня и разведения костров на землях сельскохозяйственного назначения, землях запаса и землях населенных пунктов (далее - порядок) устанавливает обязательные требования пожарной безопасности к использованию открытого ог</w:t>
      </w:r>
      <w:r>
        <w:t>ня и разведению костров на землях сельскохозяйственного назначения, землях запаса и землях населенных пунктов (далее - использование открытого огня).</w:t>
      </w:r>
    </w:p>
    <w:p w:rsidR="00000000" w:rsidRDefault="00EB5475">
      <w:bookmarkStart w:id="1166" w:name="sub_14002"/>
      <w:bookmarkEnd w:id="1165"/>
      <w:r>
        <w:t xml:space="preserve">2. Использование открытого огня должно осуществляться в специально оборудованных местах </w:t>
      </w:r>
      <w:r>
        <w:t>при выполнении следующих требований:</w:t>
      </w:r>
    </w:p>
    <w:p w:rsidR="00000000" w:rsidRDefault="00EB5475">
      <w:bookmarkStart w:id="1167" w:name="sub_14021"/>
      <w:bookmarkEnd w:id="1166"/>
      <w:proofErr w:type="gramStart"/>
      <w:r>
        <w:t>а)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</w:t>
      </w:r>
      <w:r>
        <w:t>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</w:t>
      </w:r>
      <w:proofErr w:type="gramEnd"/>
      <w:r>
        <w:t xml:space="preserve"> более 1 куб. метра;</w:t>
      </w:r>
    </w:p>
    <w:p w:rsidR="00000000" w:rsidRDefault="00EB5475">
      <w:bookmarkStart w:id="1168" w:name="sub_14022"/>
      <w:bookmarkEnd w:id="1167"/>
      <w:r>
        <w:t xml:space="preserve"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</w:t>
      </w:r>
      <w:proofErr w:type="gramStart"/>
      <w:r>
        <w:t>-о</w:t>
      </w:r>
      <w:proofErr w:type="gramEnd"/>
      <w:r>
        <w:t>т хвойного леса или отдельно растущих хвойных деревьев и молодняка и</w:t>
      </w:r>
      <w:r>
        <w:t xml:space="preserve"> 30 метров - от лиственного леса или отдельно растущих групп лиственных деревьев;</w:t>
      </w:r>
    </w:p>
    <w:p w:rsidR="00000000" w:rsidRDefault="00EB5475">
      <w:bookmarkStart w:id="1169" w:name="sub_14023"/>
      <w:bookmarkEnd w:id="1168"/>
      <w:r>
        <w:t xml:space="preserve"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</w:t>
      </w:r>
      <w:r>
        <w:t>остатков, других горючих материалов и отделена противопожарной минерализованной полосой шириной не менее 0,4 метра;</w:t>
      </w:r>
    </w:p>
    <w:p w:rsidR="00000000" w:rsidRDefault="00EB5475">
      <w:bookmarkStart w:id="1170" w:name="sub_14024"/>
      <w:bookmarkEnd w:id="1169"/>
      <w:r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000000" w:rsidRDefault="00EB5475">
      <w:bookmarkStart w:id="1171" w:name="sub_14003"/>
      <w:bookmarkEnd w:id="1170"/>
      <w:r>
        <w:t>3. При использовании открыт</w:t>
      </w:r>
      <w:r>
        <w:t xml:space="preserve">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</w:t>
      </w:r>
      <w:hyperlink w:anchor="sub_14022" w:history="1">
        <w:r>
          <w:rPr>
            <w:rStyle w:val="a4"/>
          </w:rPr>
          <w:t>подпунктами "б"</w:t>
        </w:r>
      </w:hyperlink>
      <w:r>
        <w:t xml:space="preserve"> и </w:t>
      </w:r>
      <w:hyperlink w:anchor="sub_14023" w:history="1">
        <w:r>
          <w:rPr>
            <w:rStyle w:val="a4"/>
          </w:rPr>
          <w:t>"в" пункта 2</w:t>
        </w:r>
      </w:hyperlink>
      <w:r>
        <w:t xml:space="preserve"> порядка, могут быть уменьшены вдвое. При этом устройство противопожарной минерализованной полосы не требуется.</w:t>
      </w:r>
    </w:p>
    <w:p w:rsidR="00000000" w:rsidRDefault="00EB5475">
      <w:bookmarkStart w:id="1172" w:name="sub_14004"/>
      <w:bookmarkEnd w:id="1171"/>
      <w:r>
        <w:t>4. В целях своевременной локализации процесса горения емкость, пр</w:t>
      </w:r>
      <w:r>
        <w:t>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000000" w:rsidRDefault="00EB5475">
      <w:bookmarkStart w:id="1173" w:name="sub_14005"/>
      <w:bookmarkEnd w:id="1172"/>
      <w:r>
        <w:t xml:space="preserve">5. При использовании открытого огня и разведении костров для приготовления пищи </w:t>
      </w:r>
      <w:r>
        <w:t>в специальных несгораемых емкостях (например, мангалах, жаровнях) на земельных участках населенных пунктов, а также на садовых земельных участках, относящихся к землям сельскохозяйственного назначения, противопожарное расстояние от очага горения до зданий,</w:t>
      </w:r>
      <w:r>
        <w:t xml:space="preserve"> сооружений и иных построек допускается уменьшать до 5 метров, а зону очистки вокруг емкости от горючих материалов </w:t>
      </w:r>
      <w:proofErr w:type="gramStart"/>
      <w:r>
        <w:t>-д</w:t>
      </w:r>
      <w:proofErr w:type="gramEnd"/>
      <w:r>
        <w:t>о 2 метров.</w:t>
      </w:r>
    </w:p>
    <w:p w:rsidR="00000000" w:rsidRDefault="00EB5475">
      <w:bookmarkStart w:id="1174" w:name="sub_14006"/>
      <w:bookmarkEnd w:id="1173"/>
      <w:r>
        <w:t>6. В случаях выполнения работ по уничтожению сухой травянистой растительности, стерни, пожнивных остатков и и</w:t>
      </w:r>
      <w:r>
        <w:t xml:space="preserve">ных горючих отходов, организации массовых мероприятий с использованием открытого огня допускается увеличивать диаметр очага горения до 3 метров. При </w:t>
      </w:r>
      <w:r>
        <w:lastRenderedPageBreak/>
        <w:t>этом минимально допустимый радиус зоны очистки территории вокруг очага горения от сухостойных деревьев, сух</w:t>
      </w:r>
      <w:r>
        <w:t xml:space="preserve">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</w:t>
      </w:r>
      <w:hyperlink w:anchor="sub_141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EB5475">
      <w:bookmarkStart w:id="1175" w:name="sub_14007"/>
      <w:bookmarkEnd w:id="1174"/>
      <w:r>
        <w:t>7. П</w:t>
      </w:r>
      <w:r>
        <w:t xml:space="preserve">ри увеличении диаметра зоны очага горения должны быть выполнены требования </w:t>
      </w:r>
      <w:hyperlink w:anchor="sub_14002" w:history="1">
        <w:r>
          <w:rPr>
            <w:rStyle w:val="a4"/>
          </w:rPr>
          <w:t>пункта 2</w:t>
        </w:r>
      </w:hyperlink>
      <w:r>
        <w:t xml:space="preserve"> порядка. При этом на каждый очаг использования открытого огня должно быть задействовано не менее 2 человек, обеспеченных первичными средствами по</w:t>
      </w:r>
      <w:r>
        <w:t>жаротушения и прошедших обучение мерам пожарной безопасности.</w:t>
      </w:r>
    </w:p>
    <w:p w:rsidR="00000000" w:rsidRDefault="00EB5475">
      <w:bookmarkStart w:id="1176" w:name="sub_14008"/>
      <w:bookmarkEnd w:id="1175"/>
      <w:r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>
        <w:t>контроль за</w:t>
      </w:r>
      <w:proofErr w:type="gramEnd"/>
      <w:r>
        <w:t xml:space="preserve"> нераспространением горения (тления) за пределы очаговой</w:t>
      </w:r>
      <w:r>
        <w:t xml:space="preserve"> зоны.</w:t>
      </w:r>
    </w:p>
    <w:p w:rsidR="00000000" w:rsidRDefault="00EB5475">
      <w:bookmarkStart w:id="1177" w:name="sub_14009"/>
      <w:bookmarkEnd w:id="1176"/>
      <w:r>
        <w:t>9. Использование открытого огня запрещается:</w:t>
      </w:r>
    </w:p>
    <w:p w:rsidR="00000000" w:rsidRDefault="00EB5475">
      <w:bookmarkStart w:id="1178" w:name="sub_140092"/>
      <w:bookmarkEnd w:id="1177"/>
      <w:r>
        <w:t>на торфяных почвах;</w:t>
      </w:r>
    </w:p>
    <w:p w:rsidR="00000000" w:rsidRDefault="00EB5475">
      <w:bookmarkStart w:id="1179" w:name="sub_140093"/>
      <w:bookmarkEnd w:id="1178"/>
      <w:r>
        <w:t xml:space="preserve">при установлении на соответствующей территории </w:t>
      </w:r>
      <w:hyperlink r:id="rId50" w:history="1">
        <w:r>
          <w:rPr>
            <w:rStyle w:val="a4"/>
          </w:rPr>
          <w:t>особого противопож</w:t>
        </w:r>
        <w:r>
          <w:rPr>
            <w:rStyle w:val="a4"/>
          </w:rPr>
          <w:t>арного режима</w:t>
        </w:r>
      </w:hyperlink>
      <w:r>
        <w:t>;</w:t>
      </w:r>
    </w:p>
    <w:bookmarkEnd w:id="1179"/>
    <w:p w:rsidR="00000000" w:rsidRDefault="00EB5475">
      <w: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000000" w:rsidRDefault="00EB5475">
      <w:r>
        <w:t>под кронами деревьев хвойных пород;</w:t>
      </w:r>
    </w:p>
    <w:p w:rsidR="00000000" w:rsidRDefault="00EB5475">
      <w:r>
        <w:t>в емкости, стенки котор</w:t>
      </w:r>
      <w:r>
        <w:t>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000000" w:rsidRDefault="00EB5475">
      <w:bookmarkStart w:id="1180" w:name="sub_140097"/>
      <w:r>
        <w:t>при скорости ветра, превышающей значение 5 метров в</w:t>
      </w:r>
      <w:r>
        <w:t xml:space="preserve">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000000" w:rsidRDefault="00EB5475">
      <w:bookmarkStart w:id="1181" w:name="sub_140098"/>
      <w:bookmarkEnd w:id="1180"/>
      <w:r>
        <w:t>при скорости ветр</w:t>
      </w:r>
      <w:r>
        <w:t>а, превышающей значение 10 метров в секунду.</w:t>
      </w:r>
    </w:p>
    <w:p w:rsidR="00000000" w:rsidRDefault="00EB5475">
      <w:bookmarkStart w:id="1182" w:name="sub_14010"/>
      <w:bookmarkEnd w:id="1181"/>
      <w:r>
        <w:t>10. В процессе использования открытого огня запрещается:</w:t>
      </w:r>
    </w:p>
    <w:bookmarkEnd w:id="1182"/>
    <w:p w:rsidR="00000000" w:rsidRDefault="00EB5475">
      <w:r>
        <w:t>осуществлять сжигание горючих и легковоспламеняющихся жидкостей (кроме жидкостей, используемых для розжига), взрывоопасных вещ</w:t>
      </w:r>
      <w:r>
        <w:t>еств и материалов, а также изделий и иных материалов, выделяющих при горении токсичные и высокотоксичные вещества;</w:t>
      </w:r>
    </w:p>
    <w:p w:rsidR="00000000" w:rsidRDefault="00EB5475">
      <w:r>
        <w:t>оставлять место очага горения без присмотра до полного прекращения горения (тления);</w:t>
      </w:r>
    </w:p>
    <w:p w:rsidR="00000000" w:rsidRDefault="00EB5475">
      <w:r>
        <w:t xml:space="preserve">располагать легковоспламеняющиеся и горючие жидкости, а </w:t>
      </w:r>
      <w:r>
        <w:t>также горючие материалы вблизи очага горения.</w:t>
      </w:r>
    </w:p>
    <w:p w:rsidR="00000000" w:rsidRDefault="00EB5475">
      <w:bookmarkStart w:id="1183" w:name="sub_14011"/>
      <w:r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bookmarkEnd w:id="1183"/>
    <w:p w:rsidR="00000000" w:rsidRDefault="00EB5475"/>
    <w:p w:rsidR="006D5CE1" w:rsidRDefault="006D5CE1">
      <w:r>
        <w:br w:type="page"/>
      </w:r>
    </w:p>
    <w:p w:rsidR="00000000" w:rsidRDefault="00EB5475">
      <w:pPr>
        <w:ind w:firstLine="698"/>
        <w:jc w:val="right"/>
      </w:pPr>
      <w:bookmarkStart w:id="1184" w:name="sub_14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4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использования открытого огня</w:t>
      </w:r>
      <w:r>
        <w:rPr>
          <w:rStyle w:val="a3"/>
        </w:rPr>
        <w:br/>
        <w:t>и разведения костров на землях</w:t>
      </w:r>
      <w:r>
        <w:rPr>
          <w:rStyle w:val="a3"/>
        </w:rPr>
        <w:br/>
        <w:t>сельскохозяйственного назначения, землях</w:t>
      </w:r>
      <w:r>
        <w:rPr>
          <w:rStyle w:val="a3"/>
        </w:rPr>
        <w:br/>
        <w:t>запаса и землях населенных пунктов</w:t>
      </w:r>
    </w:p>
    <w:bookmarkEnd w:id="1184"/>
    <w:p w:rsidR="00000000" w:rsidRDefault="00EB5475"/>
    <w:p w:rsidR="00000000" w:rsidRDefault="00EB5475">
      <w:pPr>
        <w:pStyle w:val="1"/>
      </w:pPr>
      <w:r>
        <w:t>Минимально допустимый радиус зоны очистки территории вокруг очага горения от сухостойных д</w:t>
      </w:r>
      <w:r>
        <w:t>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</w:t>
      </w:r>
    </w:p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5376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right"/>
            </w:pPr>
            <w:r w:rsidRPr="00EB5475">
              <w:t>(метров)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Высота точки размещения горючих материалов в месте использования открытого огня над уровнем земли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Минимальный допустимый радиус зоны очистки территории от места сжигания хвороста, лесной подстилки, сухой травы, валежника, порубочных остатков, других горючи</w:t>
            </w:r>
            <w:r w:rsidRPr="00EB5475">
              <w:t>х материалов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15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1,5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20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25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2,5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30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50</w:t>
            </w:r>
          </w:p>
        </w:tc>
      </w:tr>
    </w:tbl>
    <w:p w:rsidR="00000000" w:rsidRDefault="00EB5475"/>
    <w:p w:rsidR="006D5CE1" w:rsidRDefault="006D5CE1">
      <w:r>
        <w:br w:type="page"/>
      </w:r>
    </w:p>
    <w:p w:rsidR="00000000" w:rsidRDefault="00EB5475">
      <w:pPr>
        <w:ind w:firstLine="698"/>
        <w:jc w:val="right"/>
      </w:pPr>
      <w:bookmarkStart w:id="1185" w:name="sub_15000"/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противопожарного</w:t>
      </w:r>
      <w:r>
        <w:rPr>
          <w:rStyle w:val="a3"/>
        </w:rPr>
        <w:br/>
        <w:t>режима в Российской Федерации</w:t>
      </w:r>
    </w:p>
    <w:bookmarkEnd w:id="1185"/>
    <w:p w:rsidR="00000000" w:rsidRDefault="00EB5475"/>
    <w:p w:rsidR="00000000" w:rsidRDefault="00EB5475">
      <w:pPr>
        <w:pStyle w:val="1"/>
      </w:pPr>
      <w:r>
        <w:t>Радиус очистки территории от горючих материалов, использование которых не предусмотрено технологией производства работ</w:t>
      </w:r>
    </w:p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2"/>
        <w:gridCol w:w="5698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right"/>
            </w:pPr>
            <w:r w:rsidRPr="00EB5475">
              <w:t>(метров)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Высота точки сварки над уровнем пола или прилегающей территорией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Минимальный радиус зоны очистки территории от горючих материа</w:t>
            </w:r>
            <w:r w:rsidRPr="00EB5475">
              <w:t>лов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0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5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2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8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3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9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10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11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8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12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10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13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свыше 10</w:t>
            </w: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14</w:t>
            </w:r>
          </w:p>
        </w:tc>
      </w:tr>
    </w:tbl>
    <w:p w:rsidR="00000000" w:rsidRDefault="00EB5475"/>
    <w:p w:rsidR="006D5CE1" w:rsidRDefault="006D5CE1">
      <w:r>
        <w:br w:type="page"/>
      </w:r>
    </w:p>
    <w:p w:rsidR="00000000" w:rsidRDefault="00EB5475">
      <w:pPr>
        <w:ind w:firstLine="698"/>
        <w:jc w:val="right"/>
      </w:pPr>
      <w:bookmarkStart w:id="1186" w:name="sub_16000"/>
      <w:r>
        <w:rPr>
          <w:rStyle w:val="a3"/>
        </w:rPr>
        <w:t>Приложение N 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противопожарного</w:t>
      </w:r>
      <w:r>
        <w:rPr>
          <w:rStyle w:val="a3"/>
        </w:rPr>
        <w:br/>
        <w:t>режима в Российской Федерации</w:t>
      </w:r>
    </w:p>
    <w:bookmarkEnd w:id="1186"/>
    <w:p w:rsidR="00000000" w:rsidRDefault="00EB5475"/>
    <w:p w:rsidR="00000000" w:rsidRDefault="00EB5475">
      <w:pPr>
        <w:pStyle w:val="1"/>
      </w:pPr>
      <w:r>
        <w:t>Нормы оснащения зданий, сооружений, строений и территорий пожарными щитами</w:t>
      </w:r>
    </w:p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1968"/>
        <w:gridCol w:w="1282"/>
        <w:gridCol w:w="2270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Предельная защищаемая площадь одним пожарным щитом, кв. метров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Класс пожара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Тип щита</w:t>
            </w:r>
            <w:hyperlink w:anchor="sub_16111" w:history="1">
              <w:r w:rsidRPr="00EB5475">
                <w:rPr>
                  <w:rStyle w:val="a4"/>
                </w:rPr>
                <w:t>*</w:t>
              </w:r>
            </w:hyperlink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А, Б и</w:t>
            </w:r>
            <w:proofErr w:type="gramStart"/>
            <w:r w:rsidRPr="00EB5475">
              <w:t xml:space="preserve"> В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200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ЩП-А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ЩП-В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Е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ЩП-Е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В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400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ЩП-А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Е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ЩП-Е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Г и</w:t>
            </w:r>
            <w:proofErr w:type="gramStart"/>
            <w:r w:rsidRPr="00EB5475">
              <w:t xml:space="preserve"> Д</w:t>
            </w:r>
            <w:proofErr w:type="gramEnd"/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1800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ЩП-А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В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ЩП-В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Е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ЩП-Е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Помещения и открытые площадки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1000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ЩП-СХ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предприятий (организаций)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по первичной переработке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сельскохозяйственных культур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Помещения различного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ЩПП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назначения, в которых проводятся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огневые работы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</w:tbl>
    <w:p w:rsidR="00000000" w:rsidRDefault="00EB5475"/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EB5475">
      <w:pPr>
        <w:pStyle w:val="ae"/>
      </w:pPr>
      <w:bookmarkStart w:id="1187" w:name="sub_16111"/>
      <w:r>
        <w:t>* Условные обозначения щитов:</w:t>
      </w:r>
    </w:p>
    <w:bookmarkEnd w:id="1187"/>
    <w:p w:rsidR="00000000" w:rsidRDefault="00EB5475">
      <w:pPr>
        <w:pStyle w:val="ae"/>
      </w:pPr>
      <w:r>
        <w:t>ЩП-А - щит пожарный для очагов пожара класса</w:t>
      </w:r>
      <w:proofErr w:type="gramStart"/>
      <w:r>
        <w:t xml:space="preserve"> А</w:t>
      </w:r>
      <w:proofErr w:type="gramEnd"/>
      <w:r>
        <w:t>;</w:t>
      </w:r>
    </w:p>
    <w:p w:rsidR="00000000" w:rsidRDefault="00EB5475">
      <w:pPr>
        <w:pStyle w:val="ae"/>
      </w:pPr>
      <w:r>
        <w:t>ЩП-В - щит пожарный для очагов пожара класса</w:t>
      </w:r>
      <w:proofErr w:type="gramStart"/>
      <w:r>
        <w:t xml:space="preserve"> В</w:t>
      </w:r>
      <w:proofErr w:type="gramEnd"/>
      <w:r>
        <w:t>;</w:t>
      </w:r>
    </w:p>
    <w:p w:rsidR="00000000" w:rsidRDefault="00EB5475">
      <w:pPr>
        <w:pStyle w:val="ae"/>
      </w:pPr>
      <w:r>
        <w:t>ЩП-Е - щит пожарный для очагов пожара класса</w:t>
      </w:r>
      <w:proofErr w:type="gramStart"/>
      <w:r>
        <w:t xml:space="preserve"> Е</w:t>
      </w:r>
      <w:proofErr w:type="gramEnd"/>
      <w:r>
        <w:t>;</w:t>
      </w:r>
    </w:p>
    <w:p w:rsidR="00000000" w:rsidRDefault="00EB5475">
      <w:pPr>
        <w:pStyle w:val="ae"/>
      </w:pPr>
      <w:r>
        <w:t>ЩП-СХ - щит пожарный для сельскохозяйственных предприятий (организаций);</w:t>
      </w:r>
    </w:p>
    <w:p w:rsidR="00000000" w:rsidRDefault="00EB5475">
      <w:pPr>
        <w:pStyle w:val="ae"/>
      </w:pPr>
      <w:r>
        <w:t>ЩПП - щит пожарный передвижной.</w:t>
      </w:r>
    </w:p>
    <w:p w:rsidR="00000000" w:rsidRDefault="00EB5475"/>
    <w:p w:rsidR="006D5CE1" w:rsidRDefault="006D5CE1">
      <w:r>
        <w:br w:type="page"/>
      </w:r>
    </w:p>
    <w:p w:rsidR="00000000" w:rsidRDefault="00EB5475">
      <w:pPr>
        <w:ind w:firstLine="698"/>
        <w:jc w:val="right"/>
      </w:pPr>
      <w:bookmarkStart w:id="1188" w:name="sub_17000"/>
      <w:r>
        <w:rPr>
          <w:rStyle w:val="a3"/>
        </w:rPr>
        <w:t>Приложение N 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</w:t>
        </w:r>
        <w:r>
          <w:rPr>
            <w:rStyle w:val="a4"/>
          </w:rPr>
          <w:t>лам</w:t>
        </w:r>
      </w:hyperlink>
      <w:r>
        <w:rPr>
          <w:rStyle w:val="a3"/>
        </w:rPr>
        <w:t xml:space="preserve"> противопожарного</w:t>
      </w:r>
      <w:r>
        <w:rPr>
          <w:rStyle w:val="a3"/>
        </w:rPr>
        <w:br/>
        <w:t>режима в Российской Федерации</w:t>
      </w:r>
    </w:p>
    <w:bookmarkEnd w:id="1188"/>
    <w:p w:rsidR="00000000" w:rsidRDefault="00EB5475"/>
    <w:p w:rsidR="00000000" w:rsidRDefault="00EB5475">
      <w:pPr>
        <w:pStyle w:val="1"/>
      </w:pPr>
      <w:r>
        <w:t>Нормы комплектации пожарных щитов немеханизированным инструментом и инвентарем</w:t>
      </w:r>
    </w:p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3403"/>
        <w:gridCol w:w="1022"/>
        <w:gridCol w:w="1302"/>
        <w:gridCol w:w="1172"/>
        <w:gridCol w:w="1142"/>
        <w:gridCol w:w="1181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26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Нормы комплектации в з</w:t>
            </w:r>
            <w:r w:rsidRPr="00EB5475">
              <w:t>ависимости от типа пожарного щита и класса пожара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2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ЩП-А класс</w:t>
            </w:r>
            <w:proofErr w:type="gramStart"/>
            <w:r w:rsidRPr="00EB5475">
              <w:t xml:space="preserve"> А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ЩП-В класс</w:t>
            </w:r>
            <w:proofErr w:type="gramStart"/>
            <w:r w:rsidRPr="00EB5475">
              <w:t xml:space="preserve"> В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ЩП-Е класс</w:t>
            </w:r>
            <w:proofErr w:type="gramStart"/>
            <w:r w:rsidRPr="00EB5475">
              <w:t xml:space="preserve"> Е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ЩП-СХ</w:t>
            </w:r>
          </w:p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ЩПП</w:t>
            </w:r>
          </w:p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89" w:name="sub_17001"/>
            <w:r w:rsidRPr="00EB5475">
              <w:t>1.</w:t>
            </w:r>
            <w:bookmarkEnd w:id="1189"/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Лом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90" w:name="sub_17002"/>
            <w:r w:rsidRPr="00EB5475">
              <w:t>2.</w:t>
            </w:r>
            <w:bookmarkEnd w:id="1190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Багор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91" w:name="sub_17003"/>
            <w:r w:rsidRPr="00EB5475">
              <w:t>3.</w:t>
            </w:r>
            <w:bookmarkEnd w:id="1191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Крюк с деревянной рукояткой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92" w:name="sub_17004"/>
            <w:r w:rsidRPr="00EB5475">
              <w:t>4.</w:t>
            </w:r>
            <w:bookmarkEnd w:id="1192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Ведро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93" w:name="sub_17005"/>
            <w:r w:rsidRPr="00EB5475">
              <w:t>5.</w:t>
            </w:r>
            <w:bookmarkEnd w:id="1193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Комплект для резки электропроводов: ножницы, диэлектрические боты и коврик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94" w:name="sub_17006"/>
            <w:r w:rsidRPr="00EB5475">
              <w:t>6.</w:t>
            </w:r>
            <w:bookmarkEnd w:id="1194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Покрывало для изоляции очага возгорания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95" w:name="sub_17007"/>
            <w:r w:rsidRPr="00EB5475">
              <w:t>7.</w:t>
            </w:r>
            <w:bookmarkEnd w:id="1195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Лопата штыковая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96" w:name="sub_17008"/>
            <w:r w:rsidRPr="00EB5475">
              <w:t>8.</w:t>
            </w:r>
            <w:bookmarkEnd w:id="1196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Лопата совковая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97" w:name="sub_17009"/>
            <w:r w:rsidRPr="00EB5475">
              <w:t>9.</w:t>
            </w:r>
            <w:bookmarkEnd w:id="1197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Вилы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98" w:name="sub_17010"/>
            <w:r w:rsidRPr="00EB5475">
              <w:t>10.</w:t>
            </w:r>
            <w:bookmarkEnd w:id="1198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Тележка для перевозки оборудования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199" w:name="sub_17011"/>
            <w:r w:rsidRPr="00EB5475">
              <w:t>11.</w:t>
            </w:r>
            <w:bookmarkEnd w:id="1199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Емкость для хранения воды объемом: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0,2 куб. метра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0,02 куб. метра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00" w:name="sub_17012"/>
            <w:r w:rsidRPr="00EB5475">
              <w:t>12.</w:t>
            </w:r>
            <w:bookmarkEnd w:id="1200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Ящик с песком 0,5 куб. метра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01" w:name="sub_17013"/>
            <w:r w:rsidRPr="00EB5475">
              <w:t>13.</w:t>
            </w:r>
            <w:bookmarkEnd w:id="1201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Насос ручной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02" w:name="sub_17014"/>
            <w:r w:rsidRPr="00EB5475">
              <w:t>14.</w:t>
            </w:r>
            <w:bookmarkEnd w:id="1202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 xml:space="preserve">Рукав </w:t>
            </w:r>
            <w:proofErr w:type="spellStart"/>
            <w:r w:rsidRPr="00EB5475">
              <w:t>Ду</w:t>
            </w:r>
            <w:proofErr w:type="spellEnd"/>
            <w:r w:rsidRPr="00EB5475">
              <w:t xml:space="preserve"> 18-20 длиной 5 метров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1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03" w:name="sub_17015"/>
            <w:r w:rsidRPr="00EB5475">
              <w:t>15.</w:t>
            </w:r>
            <w:bookmarkEnd w:id="1203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Защитный экран 1,4x2 метра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6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04" w:name="sub_17016"/>
            <w:r w:rsidRPr="00EB5475">
              <w:t>16.</w:t>
            </w:r>
            <w:bookmarkEnd w:id="1204"/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Стойки для подвески экранов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6</w:t>
            </w:r>
          </w:p>
        </w:tc>
      </w:tr>
    </w:tbl>
    <w:p w:rsidR="00000000" w:rsidRDefault="00EB5475"/>
    <w:p w:rsidR="006D5CE1" w:rsidRDefault="006D5CE1">
      <w:r>
        <w:br w:type="page"/>
      </w:r>
    </w:p>
    <w:p w:rsidR="00000000" w:rsidRDefault="00EB547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05" w:name="sub_18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5"/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8 изменено с 1 сентября 2021 г. - </w:t>
      </w:r>
      <w:hyperlink r:id="rId5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21 мая 2021 г. N 766</w:t>
      </w:r>
    </w:p>
    <w:p w:rsidR="00000000" w:rsidRDefault="00EB5475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B5475">
      <w:pPr>
        <w:ind w:firstLine="698"/>
        <w:jc w:val="right"/>
      </w:pPr>
      <w:r>
        <w:rPr>
          <w:rStyle w:val="a3"/>
        </w:rPr>
        <w:t>Приложение N 8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противопожарного</w:t>
      </w:r>
      <w:r>
        <w:rPr>
          <w:rStyle w:val="a3"/>
        </w:rPr>
        <w:br/>
        <w:t>режима в Российской Федерации</w:t>
      </w:r>
      <w:r>
        <w:rPr>
          <w:rStyle w:val="a3"/>
        </w:rPr>
        <w:br/>
        <w:t xml:space="preserve">(с изменениями от </w:t>
      </w:r>
      <w:r>
        <w:rPr>
          <w:rStyle w:val="a3"/>
        </w:rPr>
        <w:t>21 мая 2021 г.)</w:t>
      </w:r>
    </w:p>
    <w:p w:rsidR="00000000" w:rsidRDefault="00EB5475"/>
    <w:p w:rsidR="00000000" w:rsidRDefault="00EB5475">
      <w:pPr>
        <w:ind w:firstLine="698"/>
        <w:jc w:val="right"/>
      </w:pPr>
      <w:r>
        <w:t>(форма)</w:t>
      </w:r>
    </w:p>
    <w:p w:rsidR="00000000" w:rsidRDefault="00EB5475"/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УТВЕРЖДАЮ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proofErr w:type="gramStart"/>
      <w:r>
        <w:rPr>
          <w:sz w:val="22"/>
          <w:szCs w:val="22"/>
        </w:rPr>
        <w:t>(должность руководителя (заместителя</w:t>
      </w:r>
      <w:proofErr w:type="gramEnd"/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руководителя) органа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местного самоуправления)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  <w:proofErr w:type="gramStart"/>
      <w:r>
        <w:rPr>
          <w:sz w:val="22"/>
          <w:szCs w:val="22"/>
        </w:rPr>
        <w:t>(фамилия, имя, отчество (при наличии)</w:t>
      </w:r>
      <w:proofErr w:type="gramEnd"/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(подпись и М.П.)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"___"_______________20__ г.</w:t>
      </w:r>
    </w:p>
    <w:p w:rsidR="00000000" w:rsidRDefault="00EB5475"/>
    <w:p w:rsidR="00000000" w:rsidRDefault="00EB5475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</w:t>
      </w:r>
      <w:r>
        <w:rPr>
          <w:rStyle w:val="a3"/>
          <w:sz w:val="22"/>
          <w:szCs w:val="22"/>
        </w:rPr>
        <w:t xml:space="preserve">                      ПАСПОРТ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 xml:space="preserve"> населенного пункта, подверженного угрозе лесных пожаров и других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ландшафтных (природных) пожаров</w:t>
      </w:r>
    </w:p>
    <w:p w:rsidR="00000000" w:rsidRDefault="00EB5475"/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Наименование населенного пункта__________________________________________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Наименование поселения______</w:t>
      </w:r>
      <w:r>
        <w:rPr>
          <w:sz w:val="22"/>
          <w:szCs w:val="22"/>
        </w:rPr>
        <w:t>_____________________________________________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Наименование городского округа___________________________________________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Наименование субъекта Российской Федерации_______________________________</w:t>
      </w:r>
    </w:p>
    <w:p w:rsidR="00000000" w:rsidRDefault="00EB5475"/>
    <w:p w:rsidR="00000000" w:rsidRDefault="00EB5475">
      <w:pPr>
        <w:pStyle w:val="1"/>
      </w:pPr>
      <w:bookmarkStart w:id="1206" w:name="sub_18100"/>
      <w:r>
        <w:t>I. Общие сведения о населенном пункте</w:t>
      </w:r>
    </w:p>
    <w:bookmarkEnd w:id="1206"/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7046"/>
        <w:gridCol w:w="2391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7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Хара</w:t>
            </w:r>
            <w:r w:rsidRPr="00EB5475">
              <w:t>ктеристика населенного пункта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Значение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07" w:name="sub_18101"/>
            <w:r w:rsidRPr="00EB5475">
              <w:t>1.</w:t>
            </w:r>
            <w:bookmarkEnd w:id="1207"/>
          </w:p>
        </w:tc>
        <w:tc>
          <w:tcPr>
            <w:tcW w:w="7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Общая площадь населенного пункта (кв. километров)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08" w:name="sub_18102"/>
            <w:r w:rsidRPr="00EB5475">
              <w:t>2.</w:t>
            </w:r>
            <w:bookmarkEnd w:id="1208"/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Общая протяженность границы населенного пункта </w:t>
            </w:r>
            <w:r w:rsidRPr="00EB5475">
              <w:t>с лесным участком (участками)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EB5475">
              <w:t>е-</w:t>
            </w:r>
            <w:proofErr w:type="gramEnd"/>
            <w:r w:rsidRPr="00EB5475">
              <w:t xml:space="preserve"> и лесозащитных насаждений, мелиоративных защитных лесных насаждений</w:t>
            </w:r>
            <w:r w:rsidRPr="00EB5475">
              <w:t>, плодовых и ягодных насаждений) (километров)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09" w:name="sub_18103"/>
            <w:r w:rsidRPr="00EB5475">
              <w:t>3.</w:t>
            </w:r>
            <w:bookmarkEnd w:id="1209"/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10" w:name="sub_18104"/>
            <w:r w:rsidRPr="00EB5475">
              <w:t>4.</w:t>
            </w:r>
            <w:bookmarkEnd w:id="1210"/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</w:tbl>
    <w:p w:rsidR="00000000" w:rsidRDefault="00EB5475"/>
    <w:p w:rsidR="00000000" w:rsidRDefault="00EB5475">
      <w:pPr>
        <w:pStyle w:val="1"/>
      </w:pPr>
      <w:bookmarkStart w:id="1211" w:name="sub_18200"/>
      <w:r>
        <w:t xml:space="preserve">II. Сведения о медицинских учреждениях, домах отдыха, пансионатах, детских лагерях, </w:t>
      </w:r>
      <w:r>
        <w:lastRenderedPageBreak/>
        <w:t>территориях садов</w:t>
      </w:r>
      <w:r>
        <w:t>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bookmarkEnd w:id="1211"/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3"/>
        <w:gridCol w:w="1411"/>
        <w:gridCol w:w="1848"/>
        <w:gridCol w:w="2818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Наименование социального объекта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</w:t>
            </w:r>
            <w:r w:rsidRPr="00EB5475">
              <w:t>дрес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Численность персонала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Численность пациентов (отдыхающих)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</w:tbl>
    <w:p w:rsidR="00000000" w:rsidRDefault="00EB5475"/>
    <w:p w:rsidR="00000000" w:rsidRDefault="00EB5475">
      <w:pPr>
        <w:pStyle w:val="1"/>
      </w:pPr>
      <w:bookmarkStart w:id="1212" w:name="sub_18300"/>
      <w:r>
        <w:t>III. Сведения о ближайших к населенному пункту подразделениях пожарной охраны</w:t>
      </w:r>
    </w:p>
    <w:bookmarkEnd w:id="1212"/>
    <w:p w:rsidR="00000000" w:rsidRDefault="00EB5475"/>
    <w:p w:rsidR="00000000" w:rsidRDefault="00EB5475">
      <w:pPr>
        <w:pStyle w:val="ab"/>
        <w:rPr>
          <w:sz w:val="22"/>
          <w:szCs w:val="22"/>
        </w:rPr>
      </w:pPr>
      <w:bookmarkStart w:id="1213" w:name="sub_18301"/>
      <w:r>
        <w:rPr>
          <w:sz w:val="22"/>
          <w:szCs w:val="22"/>
        </w:rPr>
        <w:t xml:space="preserve">     1. Подразделения     пожарной     охраны   (наименование,      вид),</w:t>
      </w:r>
    </w:p>
    <w:bookmarkEnd w:id="1213"/>
    <w:p w:rsidR="00000000" w:rsidRDefault="00EB5475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дислоцированные на территории населенного пункта, адрес</w:t>
      </w:r>
      <w:proofErr w:type="gramEnd"/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bookmarkStart w:id="1214" w:name="sub_18302"/>
      <w:r>
        <w:rPr>
          <w:sz w:val="22"/>
          <w:szCs w:val="22"/>
        </w:rPr>
        <w:t xml:space="preserve">     2. Ближайшее к населенному  </w:t>
      </w:r>
      <w:r>
        <w:rPr>
          <w:sz w:val="22"/>
          <w:szCs w:val="22"/>
        </w:rPr>
        <w:t>пункту   подразделение пожарной   охраны</w:t>
      </w:r>
    </w:p>
    <w:bookmarkEnd w:id="1214"/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(наименование, вид), адрес_______________________________________________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B5475"/>
    <w:p w:rsidR="00000000" w:rsidRDefault="00EB5475">
      <w:pPr>
        <w:pStyle w:val="1"/>
      </w:pPr>
      <w:bookmarkStart w:id="1215" w:name="sub_18400"/>
      <w: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1215"/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2928"/>
        <w:gridCol w:w="2611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Фамилия, имя, отчество (при наличии)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Должность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Контактный телефон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</w:tbl>
    <w:p w:rsidR="00000000" w:rsidRDefault="00EB5475"/>
    <w:p w:rsidR="00000000" w:rsidRDefault="00EB5475">
      <w:pPr>
        <w:pStyle w:val="1"/>
      </w:pPr>
      <w:bookmarkStart w:id="1216" w:name="sub_18500"/>
      <w:r>
        <w:t>V. Свед</w:t>
      </w:r>
      <w:r>
        <w:t>ения о выполнении требований пожарной безопасности</w:t>
      </w:r>
    </w:p>
    <w:bookmarkEnd w:id="1216"/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663"/>
        <w:gridCol w:w="2697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7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Информация о выполнении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bookmarkStart w:id="1217" w:name="sub_18501"/>
            <w:r w:rsidRPr="00EB5475">
              <w:t>1.</w:t>
            </w:r>
            <w:bookmarkEnd w:id="1217"/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bookmarkStart w:id="1218" w:name="sub_18502"/>
            <w:r w:rsidRPr="00EB5475">
              <w:t>2.</w:t>
            </w:r>
            <w:bookmarkEnd w:id="1218"/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</w:t>
            </w:r>
            <w:r w:rsidRPr="00EB5475">
              <w:t>ы и других горючих материалов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19" w:name="sub_18503"/>
            <w:r w:rsidRPr="00EB5475">
              <w:t>3.</w:t>
            </w:r>
            <w:bookmarkEnd w:id="1219"/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20" w:name="sub_18504"/>
            <w:r w:rsidRPr="00EB5475">
              <w:t>4.</w:t>
            </w:r>
            <w:bookmarkEnd w:id="1220"/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proofErr w:type="gramStart"/>
            <w:r w:rsidRPr="00EB5475">
              <w:t>Источники наружного противопожарного водоснабжения (пожа</w:t>
            </w:r>
            <w:r w:rsidRPr="00EB5475">
              <w:t xml:space="preserve">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</w:t>
            </w:r>
            <w:r w:rsidRPr="00EB5475">
              <w:t xml:space="preserve">любое время года, </w:t>
            </w:r>
            <w:r w:rsidRPr="00EB5475">
              <w:lastRenderedPageBreak/>
              <w:t>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21" w:name="sub_18505"/>
            <w:r w:rsidRPr="00EB5475">
              <w:lastRenderedPageBreak/>
              <w:t>5.</w:t>
            </w:r>
            <w:bookmarkEnd w:id="1221"/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22" w:name="sub_18506"/>
            <w:r w:rsidRPr="00EB5475">
              <w:t>6.</w:t>
            </w:r>
            <w:bookmarkEnd w:id="1222"/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23" w:name="sub_18507"/>
            <w:r w:rsidRPr="00EB5475">
              <w:t>7.</w:t>
            </w:r>
            <w:bookmarkEnd w:id="1223"/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24" w:name="sub_18508"/>
            <w:r w:rsidRPr="00EB5475">
              <w:t>8.</w:t>
            </w:r>
            <w:bookmarkEnd w:id="1224"/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</w:tbl>
    <w:p w:rsidR="00000000" w:rsidRDefault="00EB5475"/>
    <w:p w:rsidR="006D5CE1" w:rsidRDefault="006D5CE1">
      <w:r>
        <w:br w:type="page"/>
      </w:r>
    </w:p>
    <w:p w:rsidR="00000000" w:rsidRDefault="00EB5475">
      <w:pPr>
        <w:ind w:firstLine="698"/>
        <w:jc w:val="right"/>
      </w:pPr>
      <w:bookmarkStart w:id="1225" w:name="sub_19000"/>
      <w:r>
        <w:rPr>
          <w:rStyle w:val="a3"/>
        </w:rPr>
        <w:t>Приложение N 9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противопожарного</w:t>
      </w:r>
      <w:r>
        <w:rPr>
          <w:rStyle w:val="a3"/>
        </w:rPr>
        <w:br/>
        <w:t>режима в Российской Федерации</w:t>
      </w:r>
    </w:p>
    <w:bookmarkEnd w:id="1225"/>
    <w:p w:rsidR="00000000" w:rsidRDefault="00EB5475"/>
    <w:p w:rsidR="00000000" w:rsidRDefault="00EB5475">
      <w:pPr>
        <w:ind w:firstLine="698"/>
        <w:jc w:val="right"/>
      </w:pPr>
      <w:r>
        <w:t>(форма)</w:t>
      </w:r>
    </w:p>
    <w:p w:rsidR="00000000" w:rsidRDefault="00EB5475"/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УТВЕРЖДАЮ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proofErr w:type="gramStart"/>
      <w:r>
        <w:rPr>
          <w:sz w:val="22"/>
          <w:szCs w:val="22"/>
        </w:rPr>
        <w:t>(должность руководителя организации</w:t>
      </w:r>
      <w:proofErr w:type="gramEnd"/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______</w:t>
      </w:r>
      <w:r>
        <w:rPr>
          <w:sz w:val="22"/>
          <w:szCs w:val="22"/>
        </w:rPr>
        <w:t>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proofErr w:type="gramStart"/>
      <w:r>
        <w:rPr>
          <w:sz w:val="22"/>
          <w:szCs w:val="22"/>
        </w:rPr>
        <w:t>(фамилия, имя, отчество (при наличии)</w:t>
      </w:r>
      <w:proofErr w:type="gramEnd"/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(подпись и М.П.)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"___"______________2020 г.</w:t>
      </w:r>
    </w:p>
    <w:p w:rsidR="00000000" w:rsidRDefault="00EB5475"/>
    <w:p w:rsidR="00000000" w:rsidRDefault="00EB5475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ПАСПОРТ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территории организации отдыха детей и их оздоровления, подверженной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угрозе лесных пожаров, территории ведения гражданами садоводства или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>огородничества для собствен</w:t>
      </w:r>
      <w:r>
        <w:rPr>
          <w:rStyle w:val="a3"/>
          <w:sz w:val="22"/>
          <w:szCs w:val="22"/>
        </w:rPr>
        <w:t>ных нужд, подверженной угрозе лесных пожаров</w:t>
      </w:r>
      <w:hyperlink w:anchor="sub_19111" w:history="1">
        <w:r>
          <w:rPr>
            <w:rStyle w:val="a4"/>
            <w:sz w:val="22"/>
            <w:szCs w:val="22"/>
          </w:rPr>
          <w:t>*</w:t>
        </w:r>
      </w:hyperlink>
    </w:p>
    <w:p w:rsidR="00000000" w:rsidRDefault="00EB5475"/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Наименование организации_________________________________________________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Наименование поселения __________________________________________________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Наименование муниципального района</w:t>
      </w:r>
      <w:r>
        <w:rPr>
          <w:sz w:val="22"/>
          <w:szCs w:val="22"/>
        </w:rPr>
        <w:t>_______________________________________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Наименование муниципального, городского округа___________________________</w:t>
      </w:r>
    </w:p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Наименование субъекта Российской Федерации ______________________________</w:t>
      </w:r>
    </w:p>
    <w:p w:rsidR="00000000" w:rsidRDefault="00EB5475"/>
    <w:p w:rsidR="00000000" w:rsidRDefault="00EB5475">
      <w:pPr>
        <w:pStyle w:val="1"/>
      </w:pPr>
      <w:bookmarkStart w:id="1226" w:name="sub_19100"/>
      <w:r>
        <w:t xml:space="preserve">I. Общие сведения о территории организации отдыха детей и </w:t>
      </w:r>
      <w:r>
        <w:t>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bookmarkEnd w:id="1226"/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020"/>
        <w:gridCol w:w="1980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Характеристика детского лагеря, территории садоводства или огородничества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Значение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27" w:name="sub_19101"/>
            <w:r w:rsidRPr="00EB5475">
              <w:t>1.</w:t>
            </w:r>
            <w:bookmarkEnd w:id="1227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Общая площадь (кв. километров)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28" w:name="sub_19102"/>
            <w:r w:rsidRPr="00EB5475">
              <w:t>2.</w:t>
            </w:r>
            <w:bookmarkEnd w:id="1228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Общая протяженность границы с лесным участком (участками) (километров)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29" w:name="sub_19103"/>
            <w:r w:rsidRPr="00EB5475">
              <w:t>3.</w:t>
            </w:r>
            <w:bookmarkEnd w:id="1229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30" w:name="sub_19104"/>
            <w:r w:rsidRPr="00EB5475">
              <w:t>4.</w:t>
            </w:r>
            <w:bookmarkEnd w:id="1230"/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Время прибытия первого пожарного подразделения до наиболее удаленного объекта защит</w:t>
            </w:r>
            <w:r w:rsidRPr="00EB5475">
              <w:t>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</w:tbl>
    <w:p w:rsidR="00000000" w:rsidRDefault="00EB5475"/>
    <w:p w:rsidR="00000000" w:rsidRDefault="00EB5475">
      <w:pPr>
        <w:pStyle w:val="1"/>
      </w:pPr>
      <w:bookmarkStart w:id="1231" w:name="sub_19200"/>
      <w:r>
        <w:t>II. Сведения о медицинских учреждениях, расположенных на территории детского лагеря, территории садоводства или огородничества</w:t>
      </w:r>
    </w:p>
    <w:bookmarkEnd w:id="1231"/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328"/>
        <w:gridCol w:w="1699"/>
        <w:gridCol w:w="2885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Наименование социального объекта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Адрес 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Численность персонала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Численность пациентов (отдыхающих)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</w:tbl>
    <w:p w:rsidR="00000000" w:rsidRDefault="00EB5475"/>
    <w:p w:rsidR="00000000" w:rsidRDefault="00EB5475">
      <w:pPr>
        <w:pStyle w:val="1"/>
      </w:pPr>
      <w:bookmarkStart w:id="1232" w:name="sub_19300"/>
      <w:r>
        <w:t>III. Сведения о ближайших к детскому лагерю, территории садоводства или огородничества подразделениях пожарной охраны</w:t>
      </w:r>
    </w:p>
    <w:bookmarkEnd w:id="1232"/>
    <w:p w:rsidR="00000000" w:rsidRDefault="00EB5475"/>
    <w:p w:rsidR="00000000" w:rsidRDefault="00EB5475">
      <w:bookmarkStart w:id="1233" w:name="sub_19301"/>
      <w:r>
        <w:t>1. Подразделения пожарной охраны (наименование, вид, адрес)</w:t>
      </w:r>
    </w:p>
    <w:bookmarkEnd w:id="1233"/>
    <w:p w:rsidR="00000000" w:rsidRDefault="00EB5475"/>
    <w:p w:rsidR="00000000" w:rsidRDefault="00EB5475">
      <w:pPr>
        <w:pStyle w:val="1"/>
      </w:pPr>
      <w:bookmarkStart w:id="1234" w:name="sub_19400"/>
      <w: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1234"/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2813"/>
        <w:gridCol w:w="2899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Фамилия, имя, отчество (последнее при наличии)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Должность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Контактный телефон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</w:tbl>
    <w:p w:rsidR="00000000" w:rsidRDefault="00EB5475"/>
    <w:p w:rsidR="00000000" w:rsidRDefault="00EB5475">
      <w:pPr>
        <w:pStyle w:val="1"/>
      </w:pPr>
      <w:bookmarkStart w:id="1235" w:name="sub_19500"/>
      <w:r>
        <w:t>V. Сведения о выполнении требований пожарной безопасности</w:t>
      </w:r>
    </w:p>
    <w:bookmarkEnd w:id="1235"/>
    <w:p w:rsidR="00000000" w:rsidRDefault="00EB5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406"/>
        <w:gridCol w:w="2774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r w:rsidRPr="00EB5475">
              <w:t>Информация о выполнении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36" w:name="sub_19501"/>
            <w:r w:rsidRPr="00EB5475">
              <w:t>1.</w:t>
            </w:r>
            <w:bookmarkEnd w:id="1236"/>
          </w:p>
        </w:tc>
        <w:tc>
          <w:tcPr>
            <w:tcW w:w="6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Противопожарная преграда установленной ширины (противопож</w:t>
            </w:r>
            <w:r w:rsidRPr="00EB5475">
              <w:t>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37" w:name="sub_19502"/>
            <w:r w:rsidRPr="00EB5475">
              <w:t>2.</w:t>
            </w:r>
            <w:bookmarkEnd w:id="1237"/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 xml:space="preserve"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</w:t>
            </w:r>
            <w:r w:rsidRPr="00EB5475">
              <w:t>материалов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38" w:name="sub_19503"/>
            <w:r w:rsidRPr="00EB5475">
              <w:t>3.</w:t>
            </w:r>
            <w:bookmarkEnd w:id="1238"/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Звуковая сигнализация для оповещения людей о пожаре</w:t>
            </w:r>
            <w:hyperlink w:anchor="sub_19222" w:history="1">
              <w:r w:rsidRPr="00EB5475">
                <w:rPr>
                  <w:rStyle w:val="a4"/>
                </w:rPr>
                <w:t>**</w:t>
              </w:r>
            </w:hyperlink>
            <w:r w:rsidRPr="00EB5475">
              <w:t>, а также телефонная связь (радиосвязь) для сообщения о пожаре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39" w:name="sub_19504"/>
            <w:r w:rsidRPr="00EB5475">
              <w:t>4.</w:t>
            </w:r>
            <w:bookmarkEnd w:id="1239"/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proofErr w:type="gramStart"/>
            <w:r w:rsidRPr="00EB5475">
              <w:t>Источники наружного противопожарного водоснабжения (пожа</w:t>
            </w:r>
            <w:r w:rsidRPr="00EB5475">
              <w:t xml:space="preserve">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</w:t>
            </w:r>
            <w:r w:rsidRPr="00EB5475">
              <w:t>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  <w:jc w:val="center"/>
            </w:pPr>
            <w:bookmarkStart w:id="1240" w:name="sub_19505"/>
            <w:r w:rsidRPr="00EB5475">
              <w:t>5.</w:t>
            </w:r>
            <w:bookmarkEnd w:id="1240"/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d"/>
            </w:pPr>
            <w:r w:rsidRPr="00EB5475"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B5475" w:rsidRDefault="00EB5475">
            <w:pPr>
              <w:pStyle w:val="aa"/>
            </w:pPr>
          </w:p>
        </w:tc>
      </w:tr>
    </w:tbl>
    <w:p w:rsidR="00000000" w:rsidRDefault="00EB5475"/>
    <w:p w:rsidR="00000000" w:rsidRDefault="00EB5475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</w:t>
      </w:r>
      <w:r>
        <w:rPr>
          <w:sz w:val="22"/>
          <w:szCs w:val="22"/>
        </w:rPr>
        <w:t>───────────────</w:t>
      </w:r>
    </w:p>
    <w:p w:rsidR="00000000" w:rsidRDefault="00EB5475">
      <w:pPr>
        <w:pStyle w:val="ae"/>
      </w:pPr>
      <w:bookmarkStart w:id="1241" w:name="sub_19111"/>
      <w:r>
        <w:t>* В случае нахождения детского лагеря или территории садоводства или огородничества на территории населенного пункта, подверженного угрозе лесных пожаров, в соответствии с административно-территориальным делением паспорт составляет</w:t>
      </w:r>
      <w:r>
        <w:t>ся только на населенный пункт.</w:t>
      </w:r>
    </w:p>
    <w:bookmarkEnd w:id="1241"/>
    <w:p w:rsidR="00000000" w:rsidRDefault="00EB5475">
      <w:pPr>
        <w:pStyle w:val="ae"/>
      </w:pPr>
      <w:r>
        <w:lastRenderedPageBreak/>
        <w:t xml:space="preserve">Настоящий паспорт также оформляется для садоводческих, огороднических и дачных некоммерческих объединений физических лиц, не прошедших реорганизацию в соответствии с </w:t>
      </w:r>
      <w:hyperlink r:id="rId53" w:history="1">
        <w:r>
          <w:rPr>
            <w:rStyle w:val="a4"/>
          </w:rPr>
          <w:t>частью 1 статьи 54</w:t>
        </w:r>
      </w:hyperlink>
      <w:r>
        <w:t xml:space="preserve">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000000" w:rsidRDefault="00EB5475">
      <w:pPr>
        <w:pStyle w:val="ae"/>
      </w:pPr>
      <w:bookmarkStart w:id="1242" w:name="sub_19222"/>
      <w:r>
        <w:t>** Заполняется для территории садоводства или огородничества.</w:t>
      </w:r>
    </w:p>
    <w:bookmarkEnd w:id="1242"/>
    <w:p w:rsidR="00EB5475" w:rsidRDefault="00EB5475"/>
    <w:sectPr w:rsidR="00EB5475">
      <w:headerReference w:type="default" r:id="rId54"/>
      <w:footerReference w:type="default" r:id="rId5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75" w:rsidRDefault="00EB5475">
      <w:r>
        <w:separator/>
      </w:r>
    </w:p>
  </w:endnote>
  <w:endnote w:type="continuationSeparator" w:id="0">
    <w:p w:rsidR="00EB5475" w:rsidRDefault="00EB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EB547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EB5475" w:rsidRDefault="00EB54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B5475" w:rsidRDefault="00EB54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EB5475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EB5475" w:rsidRDefault="00EB54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B547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B5475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903F4" w:rsidRPr="00EB547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D5CE1" w:rsidRPr="00EB5475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EB547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EB5475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EB5475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B5475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903F4" w:rsidRPr="00EB547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D5CE1" w:rsidRPr="00EB5475">
            <w:rPr>
              <w:rFonts w:ascii="Times New Roman" w:hAnsi="Times New Roman" w:cs="Times New Roman"/>
              <w:noProof/>
              <w:sz w:val="20"/>
              <w:szCs w:val="20"/>
            </w:rPr>
            <w:t>84</w:t>
          </w:r>
          <w:r w:rsidRPr="00EB5475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75" w:rsidRDefault="00EB5475">
      <w:r>
        <w:separator/>
      </w:r>
    </w:p>
  </w:footnote>
  <w:footnote w:type="continuationSeparator" w:id="0">
    <w:p w:rsidR="00EB5475" w:rsidRDefault="00EB5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547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16 сентября 2020 г. N 1479 "Об утве</w:t>
    </w:r>
    <w:r w:rsidR="006D5CE1">
      <w:rPr>
        <w:rFonts w:ascii="Times New Roman" w:hAnsi="Times New Roman" w:cs="Times New Roman"/>
        <w:sz w:val="20"/>
        <w:szCs w:val="20"/>
      </w:rPr>
      <w:t>рждении Правил противопожарного режима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3F4"/>
    <w:rsid w:val="006903F4"/>
    <w:rsid w:val="006D5CE1"/>
    <w:rsid w:val="00EB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2161584/404" TargetMode="External"/><Relationship Id="rId18" Type="http://schemas.openxmlformats.org/officeDocument/2006/relationships/hyperlink" Target="http://ivo.garant.ru/document/redirect/12138258/481" TargetMode="External"/><Relationship Id="rId26" Type="http://schemas.openxmlformats.org/officeDocument/2006/relationships/hyperlink" Target="http://ivo.garant.ru/document/redirect/400170336/2" TargetMode="External"/><Relationship Id="rId39" Type="http://schemas.openxmlformats.org/officeDocument/2006/relationships/hyperlink" Target="http://ivo.garant.ru/document/redirect/77309225/1415" TargetMode="External"/><Relationship Id="rId21" Type="http://schemas.openxmlformats.org/officeDocument/2006/relationships/hyperlink" Target="http://ivo.garant.ru/document/redirect/400828271/1001" TargetMode="External"/><Relationship Id="rId34" Type="http://schemas.openxmlformats.org/officeDocument/2006/relationships/hyperlink" Target="http://ivo.garant.ru/document/redirect/12151931/0" TargetMode="External"/><Relationship Id="rId42" Type="http://schemas.openxmlformats.org/officeDocument/2006/relationships/hyperlink" Target="http://ivo.garant.ru/document/redirect/400828271/1005" TargetMode="External"/><Relationship Id="rId47" Type="http://schemas.openxmlformats.org/officeDocument/2006/relationships/hyperlink" Target="http://ivo.garant.ru/document/redirect/12189392/1000" TargetMode="External"/><Relationship Id="rId50" Type="http://schemas.openxmlformats.org/officeDocument/2006/relationships/hyperlink" Target="http://ivo.garant.ru/document/redirect/10103955/30" TargetMode="External"/><Relationship Id="rId55" Type="http://schemas.openxmlformats.org/officeDocument/2006/relationships/footer" Target="footer1.xml"/><Relationship Id="rId7" Type="http://schemas.openxmlformats.org/officeDocument/2006/relationships/hyperlink" Target="http://ivo.garant.ru/document/redirect/77257727/0" TargetMode="External"/><Relationship Id="rId12" Type="http://schemas.openxmlformats.org/officeDocument/2006/relationships/hyperlink" Target="http://ivo.garant.ru/document/redirect/12161584/1008" TargetMode="External"/><Relationship Id="rId17" Type="http://schemas.openxmlformats.org/officeDocument/2006/relationships/hyperlink" Target="http://ivo.garant.ru/document/redirect/12138258/481" TargetMode="External"/><Relationship Id="rId25" Type="http://schemas.openxmlformats.org/officeDocument/2006/relationships/hyperlink" Target="http://ivo.garant.ru/document/redirect/400170336/10021" TargetMode="External"/><Relationship Id="rId33" Type="http://schemas.openxmlformats.org/officeDocument/2006/relationships/hyperlink" Target="http://ivo.garant.ru/document/redirect/12188499/3000" TargetMode="External"/><Relationship Id="rId38" Type="http://schemas.openxmlformats.org/officeDocument/2006/relationships/hyperlink" Target="http://ivo.garant.ru/document/redirect/400828271/1003" TargetMode="External"/><Relationship Id="rId46" Type="http://schemas.openxmlformats.org/officeDocument/2006/relationships/hyperlink" Target="http://ivo.garant.ru/document/redirect/12189392/1411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4739511/1000" TargetMode="External"/><Relationship Id="rId20" Type="http://schemas.openxmlformats.org/officeDocument/2006/relationships/hyperlink" Target="http://ivo.garant.ru/document/redirect/10103955/19" TargetMode="External"/><Relationship Id="rId29" Type="http://schemas.openxmlformats.org/officeDocument/2006/relationships/hyperlink" Target="http://ivo.garant.ru/document/redirect/400170336/2" TargetMode="External"/><Relationship Id="rId41" Type="http://schemas.openxmlformats.org/officeDocument/2006/relationships/hyperlink" Target="http://ivo.garant.ru/document/redirect/77309225/1416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2161584/1007" TargetMode="External"/><Relationship Id="rId24" Type="http://schemas.openxmlformats.org/officeDocument/2006/relationships/hyperlink" Target="http://ivo.garant.ru/document/redirect/12161584/0" TargetMode="External"/><Relationship Id="rId32" Type="http://schemas.openxmlformats.org/officeDocument/2006/relationships/hyperlink" Target="http://ivo.garant.ru/document/redirect/12188499/2000" TargetMode="External"/><Relationship Id="rId37" Type="http://schemas.openxmlformats.org/officeDocument/2006/relationships/hyperlink" Target="http://ivo.garant.ru/document/redirect/77309225/1414" TargetMode="External"/><Relationship Id="rId40" Type="http://schemas.openxmlformats.org/officeDocument/2006/relationships/hyperlink" Target="http://ivo.garant.ru/document/redirect/400828271/1004" TargetMode="External"/><Relationship Id="rId45" Type="http://schemas.openxmlformats.org/officeDocument/2006/relationships/hyperlink" Target="http://ivo.garant.ru/document/redirect/77309225/1418" TargetMode="External"/><Relationship Id="rId53" Type="http://schemas.openxmlformats.org/officeDocument/2006/relationships/hyperlink" Target="http://ivo.garant.ru/document/redirect/71732780/54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401494593/1111" TargetMode="External"/><Relationship Id="rId23" Type="http://schemas.openxmlformats.org/officeDocument/2006/relationships/hyperlink" Target="http://ivo.garant.ru/document/redirect/12161584/0" TargetMode="External"/><Relationship Id="rId28" Type="http://schemas.openxmlformats.org/officeDocument/2006/relationships/hyperlink" Target="http://ivo.garant.ru/document/redirect/400170336/10222" TargetMode="External"/><Relationship Id="rId36" Type="http://schemas.openxmlformats.org/officeDocument/2006/relationships/hyperlink" Target="http://ivo.garant.ru/document/redirect/400828271/1002" TargetMode="External"/><Relationship Id="rId49" Type="http://schemas.openxmlformats.org/officeDocument/2006/relationships/hyperlink" Target="http://ivo.garant.ru/document/redirect/12189392/100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ivo.garant.ru/document/redirect/12161584/1005" TargetMode="External"/><Relationship Id="rId19" Type="http://schemas.openxmlformats.org/officeDocument/2006/relationships/hyperlink" Target="http://ivo.garant.ru/document/redirect/12138258/481" TargetMode="External"/><Relationship Id="rId31" Type="http://schemas.openxmlformats.org/officeDocument/2006/relationships/hyperlink" Target="http://ivo.garant.ru/document/redirect/12188499/1000" TargetMode="External"/><Relationship Id="rId44" Type="http://schemas.openxmlformats.org/officeDocument/2006/relationships/hyperlink" Target="http://ivo.garant.ru/document/redirect/400828271/1006" TargetMode="External"/><Relationship Id="rId52" Type="http://schemas.openxmlformats.org/officeDocument/2006/relationships/hyperlink" Target="http://ivo.garant.ru/document/redirect/77309225/18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402683241/1000" TargetMode="External"/><Relationship Id="rId14" Type="http://schemas.openxmlformats.org/officeDocument/2006/relationships/hyperlink" Target="http://ivo.garant.ru/document/redirect/400765161/1111" TargetMode="External"/><Relationship Id="rId22" Type="http://schemas.openxmlformats.org/officeDocument/2006/relationships/hyperlink" Target="http://ivo.garant.ru/document/redirect/77309225/1076" TargetMode="External"/><Relationship Id="rId27" Type="http://schemas.openxmlformats.org/officeDocument/2006/relationships/hyperlink" Target="http://ivo.garant.ru/document/redirect/77706895/1113" TargetMode="External"/><Relationship Id="rId30" Type="http://schemas.openxmlformats.org/officeDocument/2006/relationships/hyperlink" Target="http://ivo.garant.ru/document/redirect/77706895/1115" TargetMode="External"/><Relationship Id="rId35" Type="http://schemas.openxmlformats.org/officeDocument/2006/relationships/hyperlink" Target="http://ivo.garant.ru/document/redirect/12184522/0" TargetMode="External"/><Relationship Id="rId43" Type="http://schemas.openxmlformats.org/officeDocument/2006/relationships/hyperlink" Target="http://ivo.garant.ru/document/redirect/77309225/1417" TargetMode="External"/><Relationship Id="rId48" Type="http://schemas.openxmlformats.org/officeDocument/2006/relationships/hyperlink" Target="http://ivo.garant.ru/document/redirect/12189392/1405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ivo.garant.ru/document/redirect/10103955/16" TargetMode="External"/><Relationship Id="rId51" Type="http://schemas.openxmlformats.org/officeDocument/2006/relationships/hyperlink" Target="http://ivo.garant.ru/document/redirect/400828271/100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84</Pages>
  <Words>38305</Words>
  <Characters>218339</Characters>
  <Application>Microsoft Office Word</Application>
  <DocSecurity>0</DocSecurity>
  <Lines>1819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Volodya</cp:lastModifiedBy>
  <cp:revision>3</cp:revision>
  <dcterms:created xsi:type="dcterms:W3CDTF">2022-08-12T07:36:00Z</dcterms:created>
  <dcterms:modified xsi:type="dcterms:W3CDTF">2022-08-12T07:42:00Z</dcterms:modified>
</cp:coreProperties>
</file>