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499"/>
        <w:gridCol w:w="4604"/>
      </w:tblGrid>
      <w:tr w:rsidR="00524D6B" w:rsidRPr="008E150E" w:rsidTr="004A0D18">
        <w:trPr>
          <w:trHeight w:hRule="exact" w:val="3544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524D6B" w:rsidRPr="008E150E" w:rsidRDefault="00524D6B" w:rsidP="00D508EF">
            <w:pPr>
              <w:rPr>
                <w:sz w:val="6"/>
                <w:szCs w:val="6"/>
              </w:rPr>
            </w:pP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АДМИНИСТРАЦИЯ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МУНИЦИПАЛЬНОГО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ОБРАЗОВАНИЯ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С</w:t>
            </w:r>
            <w:r>
              <w:rPr>
                <w:b/>
                <w:szCs w:val="28"/>
              </w:rPr>
              <w:t>ТРУКО</w:t>
            </w:r>
            <w:r w:rsidRPr="00975032">
              <w:rPr>
                <w:b/>
                <w:szCs w:val="28"/>
              </w:rPr>
              <w:t>ВСКИЙ СЕЛЬСОВЕТ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ОРЕНБУРГСКОГО РАЙОНА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ОРЕНБУРГСКОЙ ОБЛАСТИ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</w:p>
          <w:p w:rsidR="00524D6B" w:rsidRPr="004A0D18" w:rsidRDefault="00524D6B" w:rsidP="00975032">
            <w:pPr>
              <w:pStyle w:val="BodyText"/>
              <w:ind w:left="-354" w:firstLine="354"/>
              <w:jc w:val="center"/>
              <w:rPr>
                <w:b/>
                <w:sz w:val="32"/>
                <w:szCs w:val="32"/>
              </w:rPr>
            </w:pPr>
            <w:r w:rsidRPr="004A0D18">
              <w:rPr>
                <w:b/>
                <w:sz w:val="32"/>
                <w:szCs w:val="32"/>
              </w:rPr>
              <w:t>П О С Т А Н О В Л Е Н И Е</w:t>
            </w: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</w:p>
          <w:p w:rsidR="00524D6B" w:rsidRPr="00975032" w:rsidRDefault="00524D6B" w:rsidP="00975032">
            <w:pPr>
              <w:pStyle w:val="BodyText"/>
              <w:ind w:left="-354" w:firstLine="354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975032">
              <w:rPr>
                <w:szCs w:val="28"/>
              </w:rPr>
              <w:t>.</w:t>
            </w:r>
            <w:r>
              <w:rPr>
                <w:szCs w:val="28"/>
              </w:rPr>
              <w:t>06</w:t>
            </w:r>
            <w:r w:rsidRPr="00975032">
              <w:rPr>
                <w:szCs w:val="28"/>
              </w:rPr>
              <w:t>.20</w:t>
            </w:r>
            <w:r>
              <w:rPr>
                <w:szCs w:val="28"/>
              </w:rPr>
              <w:t>20</w:t>
            </w:r>
            <w:r w:rsidRPr="00975032">
              <w:rPr>
                <w:szCs w:val="28"/>
              </w:rPr>
              <w:t xml:space="preserve"> № </w:t>
            </w:r>
            <w:r>
              <w:rPr>
                <w:szCs w:val="28"/>
              </w:rPr>
              <w:t>35</w:t>
            </w:r>
            <w:r w:rsidRPr="00975032">
              <w:rPr>
                <w:szCs w:val="28"/>
              </w:rPr>
              <w:t>-п</w:t>
            </w:r>
          </w:p>
          <w:p w:rsidR="00524D6B" w:rsidRPr="00D508EF" w:rsidRDefault="00524D6B" w:rsidP="00D1738A">
            <w:pPr>
              <w:ind w:left="-354" w:right="-74" w:firstLine="354"/>
              <w:jc w:val="center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524D6B" w:rsidRPr="008E150E" w:rsidRDefault="00524D6B" w:rsidP="006004CC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524D6B" w:rsidRPr="008E150E" w:rsidRDefault="00524D6B" w:rsidP="006004CC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:rsidR="00524D6B" w:rsidRDefault="00524D6B">
      <w:pPr>
        <w:shd w:val="clear" w:color="auto" w:fill="FFFFFF"/>
        <w:tabs>
          <w:tab w:val="left" w:pos="7920"/>
        </w:tabs>
        <w:outlineLvl w:val="0"/>
        <w:rPr>
          <w:color w:val="000000"/>
          <w:sz w:val="22"/>
          <w:szCs w:val="22"/>
        </w:rPr>
      </w:pPr>
    </w:p>
    <w:tbl>
      <w:tblPr>
        <w:tblW w:w="971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8"/>
        <w:gridCol w:w="499"/>
        <w:gridCol w:w="4604"/>
      </w:tblGrid>
      <w:tr w:rsidR="00524D6B" w:rsidRPr="008E150E" w:rsidTr="000F25BD">
        <w:trPr>
          <w:trHeight w:val="695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524D6B" w:rsidRDefault="00524D6B" w:rsidP="004A0D18">
            <w:pPr>
              <w:ind w:right="922"/>
              <w:jc w:val="both"/>
            </w:pPr>
            <w:r>
              <w:rPr>
                <w:noProof/>
              </w:rPr>
              <w:pict>
                <v:group id="Group 2" o:spid="_x0000_s1026" style="position:absolute;left:0;text-align:left;margin-left:-2.55pt;margin-top:1.0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">
                  <v:line id="Line 3" o:spid="_x0000_s1027" style="position:absolute;visibility:visibl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<v:stroke startarrowwidth="narrow" startarrowlength="short" endarrowwidth="narrow" endarrowlength="short"/>
                  </v:line>
                  <v:line id="Line 4" o:spid="_x0000_s1028" style="position:absolute;visibility:visibl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5" o:spid="_x0000_s1029" style="position:absolute;visibility:visibl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6" o:spid="_x0000_s1030" style="position:absolute;visibility:visibl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524D6B" w:rsidRPr="00190B6B" w:rsidRDefault="00524D6B" w:rsidP="00700CEB">
            <w:pPr>
              <w:ind w:right="143"/>
              <w:jc w:val="both"/>
              <w:rPr>
                <w:sz w:val="28"/>
                <w:szCs w:val="28"/>
              </w:rPr>
            </w:pPr>
            <w:r w:rsidRPr="00190B6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</w:t>
            </w:r>
            <w:r w:rsidRPr="00190B6B">
              <w:rPr>
                <w:sz w:val="28"/>
                <w:szCs w:val="28"/>
              </w:rPr>
              <w:t>орядк</w:t>
            </w:r>
            <w:r>
              <w:rPr>
                <w:sz w:val="28"/>
                <w:szCs w:val="28"/>
              </w:rPr>
              <w:t xml:space="preserve">а </w:t>
            </w:r>
            <w:r w:rsidRPr="00D24583">
              <w:rPr>
                <w:sz w:val="28"/>
                <w:szCs w:val="28"/>
              </w:rPr>
              <w:t>балльной оценки качества финансового м</w:t>
            </w:r>
            <w:r w:rsidRPr="00D24583">
              <w:rPr>
                <w:sz w:val="28"/>
                <w:szCs w:val="28"/>
              </w:rPr>
              <w:t>е</w:t>
            </w:r>
            <w:r w:rsidRPr="00D24583">
              <w:rPr>
                <w:sz w:val="28"/>
                <w:szCs w:val="28"/>
              </w:rPr>
              <w:t>неджмента главных распорядит</w:t>
            </w:r>
            <w:r w:rsidRPr="00D24583">
              <w:rPr>
                <w:sz w:val="28"/>
                <w:szCs w:val="28"/>
              </w:rPr>
              <w:t>е</w:t>
            </w:r>
            <w:r w:rsidRPr="00D24583">
              <w:rPr>
                <w:sz w:val="28"/>
                <w:szCs w:val="28"/>
              </w:rPr>
              <w:t>лей бюджетных средств муниц</w:t>
            </w:r>
            <w:r w:rsidRPr="00D24583">
              <w:rPr>
                <w:sz w:val="28"/>
                <w:szCs w:val="28"/>
              </w:rPr>
              <w:t>и</w:t>
            </w:r>
            <w:r w:rsidRPr="00D24583">
              <w:rPr>
                <w:sz w:val="28"/>
                <w:szCs w:val="28"/>
              </w:rPr>
              <w:t xml:space="preserve">пального образования </w:t>
            </w:r>
            <w:r>
              <w:rPr>
                <w:sz w:val="28"/>
                <w:szCs w:val="28"/>
              </w:rPr>
              <w:t>Струковский</w:t>
            </w:r>
            <w:r w:rsidRPr="00D24583">
              <w:rPr>
                <w:sz w:val="28"/>
                <w:szCs w:val="28"/>
              </w:rPr>
              <w:t xml:space="preserve"> сельсовет</w:t>
            </w:r>
            <w:r>
              <w:rPr>
                <w:sz w:val="28"/>
                <w:szCs w:val="28"/>
              </w:rPr>
              <w:t xml:space="preserve"> Оренбургского района Оренбургской области</w:t>
            </w:r>
          </w:p>
          <w:p w:rsidR="00524D6B" w:rsidRPr="0079493F" w:rsidRDefault="00524D6B" w:rsidP="002609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524D6B" w:rsidRPr="008E150E" w:rsidRDefault="00524D6B" w:rsidP="00777405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524D6B" w:rsidRDefault="00524D6B" w:rsidP="00777405"/>
          <w:p w:rsidR="00524D6B" w:rsidRDefault="00524D6B" w:rsidP="00777405"/>
          <w:p w:rsidR="00524D6B" w:rsidRPr="008E150E" w:rsidRDefault="00524D6B" w:rsidP="00777405">
            <w:pPr>
              <w:rPr>
                <w:sz w:val="28"/>
                <w:szCs w:val="28"/>
              </w:rPr>
            </w:pPr>
          </w:p>
        </w:tc>
      </w:tr>
    </w:tbl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FB5AA0">
      <w:pPr>
        <w:ind w:firstLine="709"/>
        <w:jc w:val="both"/>
        <w:rPr>
          <w:sz w:val="28"/>
        </w:rPr>
      </w:pPr>
      <w:r w:rsidRPr="00774323">
        <w:rPr>
          <w:sz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774323">
          <w:rPr>
            <w:sz w:val="28"/>
          </w:rPr>
          <w:t>2003 г</w:t>
        </w:r>
      </w:smartTag>
      <w:r w:rsidRPr="00774323">
        <w:rPr>
          <w:sz w:val="28"/>
        </w:rPr>
        <w:t xml:space="preserve">. № 131-ФЗ «Об общих принципах организации местного самоуправления в Российской Федерации», </w:t>
      </w:r>
      <w:r>
        <w:rPr>
          <w:sz w:val="28"/>
        </w:rPr>
        <w:t>на основании</w:t>
      </w:r>
      <w:r w:rsidRPr="00774323">
        <w:rPr>
          <w:sz w:val="28"/>
        </w:rPr>
        <w:t xml:space="preserve"> постановлени</w:t>
      </w:r>
      <w:r>
        <w:rPr>
          <w:sz w:val="28"/>
        </w:rPr>
        <w:t>я</w:t>
      </w:r>
      <w:r w:rsidRPr="00774323">
        <w:rPr>
          <w:sz w:val="28"/>
        </w:rPr>
        <w:t xml:space="preserve"> Правительства Оренбургской о</w:t>
      </w:r>
      <w:r w:rsidRPr="00774323">
        <w:rPr>
          <w:sz w:val="28"/>
        </w:rPr>
        <w:t>б</w:t>
      </w:r>
      <w:r w:rsidRPr="00774323">
        <w:rPr>
          <w:sz w:val="28"/>
        </w:rPr>
        <w:t xml:space="preserve">ласти от 21 мая 2015 года № 381-п «Об утверждении методики балльной оценки качества финансового менеджмента главных распорядителей средств областного бюджета», </w:t>
      </w:r>
      <w:r w:rsidRPr="00ED2525">
        <w:rPr>
          <w:sz w:val="28"/>
        </w:rPr>
        <w:t xml:space="preserve">руководствуясь Уставом муниципального образования </w:t>
      </w:r>
      <w:r>
        <w:rPr>
          <w:sz w:val="28"/>
        </w:rPr>
        <w:t>Струковский</w:t>
      </w:r>
      <w:r w:rsidRPr="00ED2525">
        <w:rPr>
          <w:sz w:val="28"/>
        </w:rPr>
        <w:t xml:space="preserve"> сельсовет Оренбургского района Оренбургской области</w:t>
      </w:r>
      <w:r>
        <w:rPr>
          <w:sz w:val="28"/>
        </w:rPr>
        <w:t>:</w:t>
      </w:r>
    </w:p>
    <w:p w:rsidR="00524D6B" w:rsidRDefault="00524D6B" w:rsidP="00FB5AA0">
      <w:pPr>
        <w:pStyle w:val="BlockQuotation"/>
        <w:widowControl/>
        <w:tabs>
          <w:tab w:val="left" w:pos="-426"/>
        </w:tabs>
        <w:ind w:left="0" w:right="0" w:firstLine="709"/>
      </w:pPr>
      <w:r w:rsidRPr="000F4B84">
        <w:t>1.</w:t>
      </w:r>
      <w:r w:rsidRPr="00190B6B">
        <w:t xml:space="preserve">Утвердить </w:t>
      </w:r>
      <w:r>
        <w:t>Порядок балльной оценки качества финансового менед</w:t>
      </w:r>
      <w:r>
        <w:t>ж</w:t>
      </w:r>
      <w:r>
        <w:t>мента главных распорядителей бюджетных средств муниципального образ</w:t>
      </w:r>
      <w:r>
        <w:t>о</w:t>
      </w:r>
      <w:r>
        <w:t>вания Струковский сельсовет Оренбургского района Оренбургской области</w:t>
      </w:r>
      <w:r w:rsidRPr="001E17EA">
        <w:t xml:space="preserve"> согласно приложени</w:t>
      </w:r>
      <w:r>
        <w:t>я</w:t>
      </w:r>
      <w:r w:rsidRPr="001E17EA">
        <w:t xml:space="preserve"> к настоящему постановлению.</w:t>
      </w:r>
    </w:p>
    <w:p w:rsidR="00524D6B" w:rsidRDefault="00524D6B" w:rsidP="00FB5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F488C">
        <w:rPr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524D6B" w:rsidRPr="00595AE2" w:rsidRDefault="00524D6B" w:rsidP="00FB5A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4C23">
        <w:rPr>
          <w:sz w:val="28"/>
          <w:szCs w:val="28"/>
        </w:rPr>
        <w:t xml:space="preserve">3. </w:t>
      </w:r>
      <w:r w:rsidRPr="00EF34B4">
        <w:rPr>
          <w:sz w:val="28"/>
          <w:szCs w:val="28"/>
        </w:rPr>
        <w:t>Постановление вступает в силу после подписания, подлежит обнар</w:t>
      </w:r>
      <w:r w:rsidRPr="00EF34B4">
        <w:rPr>
          <w:sz w:val="28"/>
          <w:szCs w:val="28"/>
        </w:rPr>
        <w:t>о</w:t>
      </w:r>
      <w:r w:rsidRPr="00EF34B4">
        <w:rPr>
          <w:sz w:val="28"/>
          <w:szCs w:val="28"/>
        </w:rPr>
        <w:t xml:space="preserve">дованию и </w:t>
      </w:r>
      <w:r w:rsidRPr="00221BA7">
        <w:rPr>
          <w:rFonts w:ascii="Times New Roman CYR" w:hAnsi="Times New Roman CYR"/>
          <w:sz w:val="28"/>
          <w:szCs w:val="28"/>
        </w:rPr>
        <w:t>размещению в сети «Интернет» на официальном сайте муниц</w:t>
      </w:r>
      <w:r w:rsidRPr="00221BA7">
        <w:rPr>
          <w:rFonts w:ascii="Times New Roman CYR" w:hAnsi="Times New Roman CYR"/>
          <w:sz w:val="28"/>
          <w:szCs w:val="28"/>
        </w:rPr>
        <w:t>и</w:t>
      </w:r>
      <w:r w:rsidRPr="00221BA7">
        <w:rPr>
          <w:rFonts w:ascii="Times New Roman CYR" w:hAnsi="Times New Roman CYR"/>
          <w:sz w:val="28"/>
          <w:szCs w:val="28"/>
        </w:rPr>
        <w:t xml:space="preserve">пального образования </w:t>
      </w:r>
      <w:r w:rsidRPr="00A0462F">
        <w:rPr>
          <w:rFonts w:ascii="Times New Roman CYR" w:hAnsi="Times New Roman CYR"/>
          <w:sz w:val="28"/>
          <w:szCs w:val="28"/>
        </w:rPr>
        <w:t>С</w:t>
      </w:r>
      <w:r>
        <w:rPr>
          <w:rFonts w:ascii="Times New Roman CYR" w:hAnsi="Times New Roman CYR"/>
          <w:sz w:val="28"/>
          <w:szCs w:val="28"/>
        </w:rPr>
        <w:t>труко</w:t>
      </w:r>
      <w:r w:rsidRPr="00A0462F">
        <w:rPr>
          <w:rFonts w:ascii="Times New Roman CYR" w:hAnsi="Times New Roman CYR"/>
          <w:sz w:val="28"/>
          <w:szCs w:val="28"/>
        </w:rPr>
        <w:t xml:space="preserve">вский </w:t>
      </w:r>
      <w:r w:rsidRPr="00221BA7">
        <w:rPr>
          <w:rFonts w:ascii="Times New Roman CYR" w:hAnsi="Times New Roman CYR"/>
          <w:sz w:val="28"/>
          <w:szCs w:val="28"/>
        </w:rPr>
        <w:t>сельсовет Оренбургского района Оре</w:t>
      </w:r>
      <w:r w:rsidRPr="00221BA7">
        <w:rPr>
          <w:rFonts w:ascii="Times New Roman CYR" w:hAnsi="Times New Roman CYR"/>
          <w:sz w:val="28"/>
          <w:szCs w:val="28"/>
        </w:rPr>
        <w:t>н</w:t>
      </w:r>
      <w:r w:rsidRPr="00221BA7">
        <w:rPr>
          <w:rFonts w:ascii="Times New Roman CYR" w:hAnsi="Times New Roman CYR"/>
          <w:sz w:val="28"/>
          <w:szCs w:val="28"/>
        </w:rPr>
        <w:t>бургской области:</w:t>
      </w:r>
      <w:r w:rsidRPr="00595AE2">
        <w:rPr>
          <w:rFonts w:ascii="Times New Roman CYR" w:hAnsi="Times New Roman CYR"/>
          <w:sz w:val="28"/>
          <w:szCs w:val="28"/>
        </w:rPr>
        <w:t xml:space="preserve">  </w:t>
      </w:r>
      <w:r>
        <w:rPr>
          <w:rFonts w:ascii="Times New Roman CYR" w:hAnsi="Times New Roman CYR"/>
          <w:sz w:val="28"/>
          <w:szCs w:val="28"/>
          <w:lang w:val="en-US"/>
        </w:rPr>
        <w:t>admstrukovo</w:t>
      </w:r>
      <w:r w:rsidRPr="00595AE2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  <w:lang w:val="en-US"/>
        </w:rPr>
        <w:t>ru</w:t>
      </w:r>
    </w:p>
    <w:p w:rsidR="00524D6B" w:rsidRDefault="00524D6B" w:rsidP="000F25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507E7">
        <w:rPr>
          <w:sz w:val="28"/>
          <w:szCs w:val="28"/>
        </w:rPr>
        <w:t xml:space="preserve">. </w:t>
      </w:r>
      <w:r>
        <w:rPr>
          <w:sz w:val="28"/>
          <w:szCs w:val="28"/>
        </w:rPr>
        <w:t>Постановление вступает в силу со</w:t>
      </w:r>
      <w:r w:rsidRPr="00A507E7">
        <w:rPr>
          <w:sz w:val="28"/>
          <w:szCs w:val="28"/>
        </w:rPr>
        <w:t xml:space="preserve"> дня его подписания.</w:t>
      </w:r>
    </w:p>
    <w:p w:rsidR="00524D6B" w:rsidRDefault="00524D6B" w:rsidP="00D85E5C">
      <w:pPr>
        <w:jc w:val="both"/>
        <w:rPr>
          <w:sz w:val="28"/>
          <w:szCs w:val="28"/>
        </w:rPr>
      </w:pPr>
    </w:p>
    <w:p w:rsidR="00524D6B" w:rsidRDefault="00524D6B" w:rsidP="00D85E5C">
      <w:pPr>
        <w:jc w:val="both"/>
        <w:rPr>
          <w:sz w:val="28"/>
          <w:szCs w:val="28"/>
        </w:rPr>
      </w:pPr>
    </w:p>
    <w:p w:rsidR="00524D6B" w:rsidRDefault="00524D6B" w:rsidP="00D85E5C">
      <w:pPr>
        <w:jc w:val="both"/>
        <w:outlineLvl w:val="0"/>
        <w:rPr>
          <w:sz w:val="28"/>
        </w:rPr>
      </w:pPr>
      <w:r>
        <w:rPr>
          <w:sz w:val="28"/>
        </w:rPr>
        <w:t>Глава муниципального образования                                                      Кооп И.П.</w:t>
      </w:r>
    </w:p>
    <w:p w:rsidR="00524D6B" w:rsidRDefault="00524D6B" w:rsidP="00D85E5C">
      <w:pPr>
        <w:jc w:val="both"/>
        <w:outlineLvl w:val="0"/>
        <w:rPr>
          <w:sz w:val="28"/>
        </w:rPr>
      </w:pPr>
    </w:p>
    <w:p w:rsidR="00524D6B" w:rsidRPr="007029EE" w:rsidRDefault="00524D6B" w:rsidP="000F25BD">
      <w:pPr>
        <w:jc w:val="both"/>
      </w:pPr>
      <w:r w:rsidRPr="007029EE">
        <w:t>Разослано:</w:t>
      </w:r>
      <w:r>
        <w:t xml:space="preserve"> </w:t>
      </w:r>
      <w:r w:rsidRPr="007029EE">
        <w:t>прокуратуре района, в дело</w:t>
      </w:r>
    </w:p>
    <w:tbl>
      <w:tblPr>
        <w:tblW w:w="0" w:type="auto"/>
        <w:tblInd w:w="5070" w:type="dxa"/>
        <w:tblLook w:val="00A0"/>
      </w:tblPr>
      <w:tblGrid>
        <w:gridCol w:w="4394"/>
      </w:tblGrid>
      <w:tr w:rsidR="00524D6B" w:rsidRPr="000D4771" w:rsidTr="00A808DD">
        <w:trPr>
          <w:trHeight w:val="1418"/>
        </w:trPr>
        <w:tc>
          <w:tcPr>
            <w:tcW w:w="4394" w:type="dxa"/>
          </w:tcPr>
          <w:p w:rsidR="00524D6B" w:rsidRPr="000D4771" w:rsidRDefault="00524D6B" w:rsidP="00A808DD">
            <w:pPr>
              <w:rPr>
                <w:sz w:val="28"/>
              </w:rPr>
            </w:pPr>
            <w:bookmarkStart w:id="0" w:name="_Hlk36199737"/>
            <w:r w:rsidRPr="000D4771">
              <w:rPr>
                <w:sz w:val="28"/>
              </w:rPr>
              <w:t>Приложение</w:t>
            </w:r>
          </w:p>
          <w:p w:rsidR="00524D6B" w:rsidRPr="000D4771" w:rsidRDefault="00524D6B" w:rsidP="00A808DD">
            <w:pPr>
              <w:rPr>
                <w:sz w:val="28"/>
              </w:rPr>
            </w:pPr>
            <w:r w:rsidRPr="000D4771">
              <w:rPr>
                <w:sz w:val="28"/>
              </w:rPr>
              <w:t>к постановлению администрации</w:t>
            </w:r>
          </w:p>
          <w:p w:rsidR="00524D6B" w:rsidRDefault="00524D6B" w:rsidP="00A808DD">
            <w:pPr>
              <w:rPr>
                <w:sz w:val="28"/>
              </w:rPr>
            </w:pPr>
            <w:r w:rsidRPr="000D4771">
              <w:rPr>
                <w:sz w:val="28"/>
              </w:rPr>
              <w:t xml:space="preserve">муниципального образования </w:t>
            </w:r>
          </w:p>
          <w:p w:rsidR="00524D6B" w:rsidRPr="000D4771" w:rsidRDefault="00524D6B" w:rsidP="00A808DD">
            <w:pPr>
              <w:rPr>
                <w:sz w:val="28"/>
              </w:rPr>
            </w:pPr>
            <w:r>
              <w:rPr>
                <w:sz w:val="28"/>
              </w:rPr>
              <w:t>Струковский</w:t>
            </w:r>
            <w:r w:rsidRPr="000D4771">
              <w:rPr>
                <w:sz w:val="28"/>
              </w:rPr>
              <w:t xml:space="preserve"> сельсовет</w:t>
            </w:r>
          </w:p>
          <w:p w:rsidR="00524D6B" w:rsidRPr="000D4771" w:rsidRDefault="00524D6B" w:rsidP="00700CEB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Pr="000D4771">
              <w:rPr>
                <w:sz w:val="28"/>
              </w:rPr>
              <w:t>т</w:t>
            </w:r>
            <w:r>
              <w:rPr>
                <w:sz w:val="28"/>
              </w:rPr>
              <w:t xml:space="preserve"> 17.06.2020 </w:t>
            </w:r>
            <w:r w:rsidRPr="000D4771">
              <w:rPr>
                <w:sz w:val="28"/>
              </w:rPr>
              <w:t xml:space="preserve">№ </w:t>
            </w:r>
            <w:r>
              <w:rPr>
                <w:sz w:val="28"/>
              </w:rPr>
              <w:t>35-п</w:t>
            </w:r>
          </w:p>
        </w:tc>
      </w:tr>
    </w:tbl>
    <w:bookmarkEnd w:id="0"/>
    <w:p w:rsidR="00524D6B" w:rsidRDefault="00524D6B" w:rsidP="007B6E6C">
      <w:pPr>
        <w:tabs>
          <w:tab w:val="left" w:pos="142"/>
        </w:tabs>
        <w:rPr>
          <w:sz w:val="28"/>
          <w:szCs w:val="28"/>
        </w:rPr>
      </w:pPr>
      <w:r w:rsidRPr="003A25F1">
        <w:rPr>
          <w:sz w:val="28"/>
          <w:szCs w:val="28"/>
        </w:rPr>
        <w:t xml:space="preserve">Порядок балльной оценки качества финансового менеджмента главных </w:t>
      </w:r>
    </w:p>
    <w:p w:rsidR="00524D6B" w:rsidRDefault="00524D6B" w:rsidP="007B6E6C">
      <w:pPr>
        <w:tabs>
          <w:tab w:val="left" w:pos="142"/>
        </w:tabs>
        <w:rPr>
          <w:sz w:val="28"/>
          <w:szCs w:val="28"/>
        </w:rPr>
      </w:pPr>
      <w:r w:rsidRPr="003A25F1">
        <w:rPr>
          <w:sz w:val="28"/>
          <w:szCs w:val="28"/>
        </w:rPr>
        <w:t>распорядителей бюджетных сре</w:t>
      </w:r>
      <w:r>
        <w:rPr>
          <w:sz w:val="28"/>
          <w:szCs w:val="28"/>
        </w:rPr>
        <w:t>дств муниципального образования</w:t>
      </w:r>
    </w:p>
    <w:p w:rsidR="00524D6B" w:rsidRDefault="00524D6B" w:rsidP="007B6E6C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Струковский сельсовет Оренбургского района Оренбургской области </w:t>
      </w:r>
    </w:p>
    <w:p w:rsidR="00524D6B" w:rsidRDefault="00524D6B" w:rsidP="007B6E6C">
      <w:pPr>
        <w:tabs>
          <w:tab w:val="left" w:pos="14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(далее – Порядок)</w:t>
      </w:r>
    </w:p>
    <w:p w:rsidR="00524D6B" w:rsidRDefault="00524D6B" w:rsidP="00FB5AA0">
      <w:pPr>
        <w:ind w:firstLine="709"/>
        <w:jc w:val="both"/>
        <w:rPr>
          <w:sz w:val="28"/>
          <w:szCs w:val="28"/>
        </w:rPr>
      </w:pPr>
      <w:r w:rsidRPr="003A25F1">
        <w:rPr>
          <w:sz w:val="28"/>
          <w:szCs w:val="28"/>
        </w:rPr>
        <w:t xml:space="preserve">1. Оценка качества финансового менеджмента главных распорядителей средств </w:t>
      </w:r>
      <w:r>
        <w:rPr>
          <w:sz w:val="28"/>
          <w:szCs w:val="28"/>
        </w:rPr>
        <w:t>местного</w:t>
      </w:r>
      <w:r w:rsidRPr="003A25F1">
        <w:rPr>
          <w:sz w:val="28"/>
          <w:szCs w:val="28"/>
        </w:rPr>
        <w:t xml:space="preserve"> бюджета (далее </w:t>
      </w:r>
      <w:r>
        <w:rPr>
          <w:sz w:val="28"/>
          <w:szCs w:val="28"/>
        </w:rPr>
        <w:t>–</w:t>
      </w:r>
      <w:r w:rsidRPr="003A25F1">
        <w:rPr>
          <w:sz w:val="28"/>
          <w:szCs w:val="28"/>
        </w:rPr>
        <w:t xml:space="preserve"> ГРБС) проводится </w:t>
      </w:r>
      <w:r>
        <w:rPr>
          <w:sz w:val="28"/>
          <w:szCs w:val="28"/>
        </w:rPr>
        <w:t xml:space="preserve">ежегодно </w:t>
      </w:r>
      <w:r w:rsidRPr="003A25F1">
        <w:rPr>
          <w:sz w:val="28"/>
          <w:szCs w:val="28"/>
        </w:rPr>
        <w:t>по результ</w:t>
      </w:r>
      <w:r w:rsidRPr="003A25F1">
        <w:rPr>
          <w:sz w:val="28"/>
          <w:szCs w:val="28"/>
        </w:rPr>
        <w:t>а</w:t>
      </w:r>
      <w:r w:rsidRPr="003A25F1">
        <w:rPr>
          <w:sz w:val="28"/>
          <w:szCs w:val="28"/>
        </w:rPr>
        <w:t>там завершения отчетного финансового года</w:t>
      </w:r>
      <w:bookmarkStart w:id="1" w:name="sub_1002"/>
      <w:r>
        <w:rPr>
          <w:sz w:val="28"/>
          <w:szCs w:val="28"/>
        </w:rPr>
        <w:t xml:space="preserve">. </w:t>
      </w:r>
    </w:p>
    <w:p w:rsidR="00524D6B" w:rsidRDefault="00524D6B" w:rsidP="00FB5AA0">
      <w:pPr>
        <w:ind w:firstLine="709"/>
        <w:jc w:val="both"/>
        <w:rPr>
          <w:sz w:val="28"/>
          <w:szCs w:val="28"/>
        </w:rPr>
      </w:pPr>
      <w:r w:rsidRPr="003A25F1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ГРБС </w:t>
      </w:r>
      <w:r w:rsidRPr="003A25F1">
        <w:rPr>
          <w:sz w:val="28"/>
          <w:szCs w:val="28"/>
        </w:rPr>
        <w:t xml:space="preserve">в срок до 1 апреля текущего года представляют в </w:t>
      </w:r>
      <w:r>
        <w:rPr>
          <w:sz w:val="28"/>
          <w:szCs w:val="28"/>
        </w:rPr>
        <w:t>финансово-экономический отдел администрации муниципального образования Струко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ский сельсовет (далее - ФЭО) </w:t>
      </w:r>
      <w:r w:rsidRPr="003A25F1">
        <w:rPr>
          <w:sz w:val="28"/>
          <w:szCs w:val="28"/>
        </w:rPr>
        <w:t>показатели для расчета балльной оценки кач</w:t>
      </w:r>
      <w:r w:rsidRPr="003A25F1">
        <w:rPr>
          <w:sz w:val="28"/>
          <w:szCs w:val="28"/>
        </w:rPr>
        <w:t>е</w:t>
      </w:r>
      <w:r w:rsidRPr="003A25F1">
        <w:rPr>
          <w:sz w:val="28"/>
          <w:szCs w:val="28"/>
        </w:rPr>
        <w:t xml:space="preserve">ства финансового менеджмента по </w:t>
      </w:r>
      <w:r w:rsidRPr="00700CEB">
        <w:rPr>
          <w:sz w:val="28"/>
          <w:szCs w:val="28"/>
        </w:rPr>
        <w:t xml:space="preserve">форме </w:t>
      </w:r>
      <w:r w:rsidRPr="00700CEB">
        <w:rPr>
          <w:bCs/>
          <w:sz w:val="28"/>
          <w:szCs w:val="28"/>
        </w:rPr>
        <w:t>(</w:t>
      </w:r>
      <w:r w:rsidRPr="00700CEB">
        <w:rPr>
          <w:rStyle w:val="a"/>
          <w:bCs/>
          <w:color w:val="auto"/>
          <w:sz w:val="28"/>
          <w:szCs w:val="28"/>
        </w:rPr>
        <w:t>приложение 1</w:t>
      </w:r>
      <w:r>
        <w:rPr>
          <w:rStyle w:val="a"/>
          <w:bCs/>
          <w:color w:val="auto"/>
          <w:sz w:val="28"/>
          <w:szCs w:val="28"/>
        </w:rPr>
        <w:t xml:space="preserve"> </w:t>
      </w:r>
      <w:r w:rsidRPr="00700CEB">
        <w:rPr>
          <w:sz w:val="28"/>
          <w:szCs w:val="28"/>
        </w:rPr>
        <w:t>к</w:t>
      </w:r>
      <w:r w:rsidRPr="00D24583">
        <w:rPr>
          <w:sz w:val="28"/>
          <w:szCs w:val="28"/>
        </w:rPr>
        <w:t xml:space="preserve"> Порядку) с</w:t>
      </w:r>
      <w:r w:rsidRPr="00722908">
        <w:rPr>
          <w:sz w:val="28"/>
          <w:szCs w:val="28"/>
        </w:rPr>
        <w:t xml:space="preserve"> прив</w:t>
      </w:r>
      <w:r w:rsidRPr="00722908">
        <w:rPr>
          <w:sz w:val="28"/>
          <w:szCs w:val="28"/>
        </w:rPr>
        <w:t>е</w:t>
      </w:r>
      <w:r w:rsidRPr="00722908">
        <w:rPr>
          <w:sz w:val="28"/>
          <w:szCs w:val="28"/>
        </w:rPr>
        <w:t>ден</w:t>
      </w:r>
      <w:r w:rsidRPr="00722908">
        <w:rPr>
          <w:sz w:val="28"/>
          <w:szCs w:val="28"/>
        </w:rPr>
        <w:t>и</w:t>
      </w:r>
      <w:r w:rsidRPr="00722908">
        <w:rPr>
          <w:sz w:val="28"/>
          <w:szCs w:val="28"/>
        </w:rPr>
        <w:t>ем</w:t>
      </w:r>
      <w:r>
        <w:rPr>
          <w:sz w:val="28"/>
          <w:szCs w:val="28"/>
        </w:rPr>
        <w:t xml:space="preserve"> расчетов в графе 6 таблицы.</w:t>
      </w:r>
    </w:p>
    <w:p w:rsidR="00524D6B" w:rsidRDefault="00524D6B" w:rsidP="00FB5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показателям</w:t>
      </w:r>
      <w:r w:rsidRPr="0042382B">
        <w:rPr>
          <w:sz w:val="28"/>
          <w:szCs w:val="28"/>
        </w:rPr>
        <w:t xml:space="preserve"> оценки качес</w:t>
      </w:r>
      <w:r>
        <w:rPr>
          <w:sz w:val="28"/>
          <w:szCs w:val="28"/>
        </w:rPr>
        <w:t>тва, подтверждающим</w:t>
      </w:r>
      <w:r w:rsidRPr="0042382B">
        <w:rPr>
          <w:sz w:val="28"/>
          <w:szCs w:val="28"/>
        </w:rPr>
        <w:t xml:space="preserve"> наличие нормати</w:t>
      </w:r>
      <w:r w:rsidRPr="0042382B">
        <w:rPr>
          <w:sz w:val="28"/>
          <w:szCs w:val="28"/>
        </w:rPr>
        <w:t>в</w:t>
      </w:r>
      <w:r w:rsidRPr="0042382B">
        <w:rPr>
          <w:sz w:val="28"/>
          <w:szCs w:val="28"/>
        </w:rPr>
        <w:t xml:space="preserve">ных правовых актов, </w:t>
      </w:r>
      <w:r>
        <w:rPr>
          <w:sz w:val="28"/>
          <w:szCs w:val="28"/>
        </w:rPr>
        <w:t>указывается</w:t>
      </w:r>
      <w:r w:rsidRPr="0042382B">
        <w:rPr>
          <w:sz w:val="28"/>
          <w:szCs w:val="28"/>
        </w:rPr>
        <w:t xml:space="preserve"> и</w:t>
      </w:r>
      <w:r>
        <w:rPr>
          <w:sz w:val="28"/>
          <w:szCs w:val="28"/>
        </w:rPr>
        <w:t>нформация о наименовании, дате и ном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ре нормативного правового акта ГРБС.</w:t>
      </w:r>
    </w:p>
    <w:p w:rsidR="00524D6B" w:rsidRPr="0020697D" w:rsidRDefault="00524D6B" w:rsidP="00FB5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показателям оценки качества, подтверждающим раскрытие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 в сети Интернет</w:t>
      </w:r>
      <w:r w:rsidRPr="0033471C">
        <w:rPr>
          <w:sz w:val="28"/>
          <w:szCs w:val="28"/>
        </w:rPr>
        <w:t xml:space="preserve">, </w:t>
      </w:r>
      <w:r>
        <w:rPr>
          <w:sz w:val="28"/>
          <w:szCs w:val="28"/>
        </w:rPr>
        <w:t>указываются ссылки</w:t>
      </w:r>
      <w:r w:rsidRPr="0033471C">
        <w:rPr>
          <w:sz w:val="28"/>
          <w:szCs w:val="28"/>
        </w:rPr>
        <w:t xml:space="preserve"> на страницы официальных са</w:t>
      </w:r>
      <w:r w:rsidRPr="0033471C">
        <w:rPr>
          <w:sz w:val="28"/>
          <w:szCs w:val="28"/>
        </w:rPr>
        <w:t>й</w:t>
      </w:r>
      <w:r w:rsidRPr="0033471C">
        <w:rPr>
          <w:sz w:val="28"/>
          <w:szCs w:val="28"/>
        </w:rPr>
        <w:t>тов</w:t>
      </w:r>
      <w:r>
        <w:rPr>
          <w:sz w:val="28"/>
          <w:szCs w:val="28"/>
        </w:rPr>
        <w:t xml:space="preserve"> ГРБС</w:t>
      </w:r>
      <w:r w:rsidRPr="0033471C">
        <w:rPr>
          <w:sz w:val="28"/>
          <w:szCs w:val="28"/>
        </w:rPr>
        <w:t>, на которых размещена соответствующая информация.</w:t>
      </w:r>
    </w:p>
    <w:p w:rsidR="00524D6B" w:rsidRPr="00D24583" w:rsidRDefault="00524D6B" w:rsidP="00FB5A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583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D24583">
        <w:rPr>
          <w:rFonts w:ascii="Times New Roman" w:hAnsi="Times New Roman" w:cs="Times New Roman"/>
          <w:sz w:val="28"/>
          <w:szCs w:val="28"/>
        </w:rPr>
        <w:t>инансово-экономический отдел вправе проводить проверку пре</w:t>
      </w:r>
      <w:r w:rsidRPr="00D24583">
        <w:rPr>
          <w:rFonts w:ascii="Times New Roman" w:hAnsi="Times New Roman" w:cs="Times New Roman"/>
          <w:sz w:val="28"/>
          <w:szCs w:val="28"/>
        </w:rPr>
        <w:t>д</w:t>
      </w:r>
      <w:r w:rsidRPr="00D24583">
        <w:rPr>
          <w:rFonts w:ascii="Times New Roman" w:hAnsi="Times New Roman" w:cs="Times New Roman"/>
          <w:sz w:val="28"/>
          <w:szCs w:val="28"/>
        </w:rPr>
        <w:t>ставляемой информации, получать в этих целях подтверждающие документы и материалы.</w:t>
      </w:r>
    </w:p>
    <w:p w:rsidR="00524D6B" w:rsidRPr="0020697D" w:rsidRDefault="00524D6B" w:rsidP="00FB5AA0">
      <w:pPr>
        <w:ind w:firstLine="709"/>
        <w:jc w:val="both"/>
        <w:rPr>
          <w:sz w:val="28"/>
          <w:szCs w:val="28"/>
        </w:rPr>
      </w:pPr>
      <w:bookmarkStart w:id="2" w:name="sub_1003"/>
      <w:bookmarkEnd w:id="1"/>
      <w:r>
        <w:rPr>
          <w:sz w:val="28"/>
          <w:szCs w:val="28"/>
        </w:rPr>
        <w:t>4</w:t>
      </w:r>
      <w:r w:rsidRPr="0020697D">
        <w:rPr>
          <w:sz w:val="28"/>
          <w:szCs w:val="28"/>
        </w:rPr>
        <w:t xml:space="preserve">. </w:t>
      </w:r>
      <w:r>
        <w:rPr>
          <w:sz w:val="28"/>
          <w:szCs w:val="28"/>
        </w:rPr>
        <w:t>ФЭО</w:t>
      </w:r>
      <w:r w:rsidRPr="0020697D">
        <w:rPr>
          <w:sz w:val="28"/>
          <w:szCs w:val="28"/>
        </w:rPr>
        <w:t xml:space="preserve"> в срок до 1 мая текущего года проводит оценку качества ф</w:t>
      </w:r>
      <w:r w:rsidRPr="0020697D">
        <w:rPr>
          <w:sz w:val="28"/>
          <w:szCs w:val="28"/>
        </w:rPr>
        <w:t>и</w:t>
      </w:r>
      <w:r w:rsidRPr="0020697D">
        <w:rPr>
          <w:sz w:val="28"/>
          <w:szCs w:val="28"/>
        </w:rPr>
        <w:t>нансового менеджмента по каждому показателю и каждому ГРБС и рассч</w:t>
      </w:r>
      <w:r w:rsidRPr="0020697D">
        <w:rPr>
          <w:sz w:val="28"/>
          <w:szCs w:val="28"/>
        </w:rPr>
        <w:t>и</w:t>
      </w:r>
      <w:r w:rsidRPr="0020697D">
        <w:rPr>
          <w:sz w:val="28"/>
          <w:szCs w:val="28"/>
        </w:rPr>
        <w:t>тывает оценку среднего уровня качества финансового менеджмента ГРБС.</w:t>
      </w:r>
    </w:p>
    <w:p w:rsidR="00524D6B" w:rsidRPr="00700CEB" w:rsidRDefault="00524D6B" w:rsidP="00FB5AA0">
      <w:pPr>
        <w:ind w:firstLine="709"/>
        <w:jc w:val="both"/>
        <w:rPr>
          <w:sz w:val="28"/>
          <w:szCs w:val="28"/>
        </w:rPr>
      </w:pPr>
      <w:bookmarkStart w:id="3" w:name="sub_1004"/>
      <w:bookmarkEnd w:id="2"/>
      <w:r>
        <w:rPr>
          <w:sz w:val="28"/>
          <w:szCs w:val="28"/>
        </w:rPr>
        <w:t xml:space="preserve">5. </w:t>
      </w:r>
      <w:r w:rsidRPr="0020697D">
        <w:rPr>
          <w:sz w:val="28"/>
          <w:szCs w:val="28"/>
        </w:rPr>
        <w:t>Оценка качества финансового менеджмента проводится в соответс</w:t>
      </w:r>
      <w:r w:rsidRPr="0020697D">
        <w:rPr>
          <w:sz w:val="28"/>
          <w:szCs w:val="28"/>
        </w:rPr>
        <w:t>т</w:t>
      </w:r>
      <w:r w:rsidRPr="0020697D">
        <w:rPr>
          <w:sz w:val="28"/>
          <w:szCs w:val="28"/>
        </w:rPr>
        <w:t xml:space="preserve">вии с таблицей для оценки качества финансового менеджмента </w:t>
      </w:r>
      <w:r w:rsidRPr="00D24583">
        <w:rPr>
          <w:sz w:val="28"/>
          <w:szCs w:val="28"/>
        </w:rPr>
        <w:t>ГРБС (</w:t>
      </w:r>
      <w:r w:rsidRPr="00700CEB">
        <w:rPr>
          <w:rStyle w:val="a"/>
          <w:bCs/>
          <w:color w:val="auto"/>
          <w:sz w:val="28"/>
          <w:szCs w:val="28"/>
        </w:rPr>
        <w:t>пр</w:t>
      </w:r>
      <w:r w:rsidRPr="00700CEB">
        <w:rPr>
          <w:rStyle w:val="a"/>
          <w:bCs/>
          <w:color w:val="auto"/>
          <w:sz w:val="28"/>
          <w:szCs w:val="28"/>
        </w:rPr>
        <w:t>и</w:t>
      </w:r>
      <w:r w:rsidRPr="00700CEB">
        <w:rPr>
          <w:rStyle w:val="a"/>
          <w:bCs/>
          <w:color w:val="auto"/>
          <w:sz w:val="28"/>
          <w:szCs w:val="28"/>
        </w:rPr>
        <w:t>ложение 2</w:t>
      </w:r>
      <w:r w:rsidRPr="00700CEB">
        <w:rPr>
          <w:sz w:val="28"/>
          <w:szCs w:val="28"/>
        </w:rPr>
        <w:t xml:space="preserve"> к Порядку).</w:t>
      </w:r>
    </w:p>
    <w:p w:rsidR="00524D6B" w:rsidRPr="003A25F1" w:rsidRDefault="00524D6B" w:rsidP="00FB5AA0">
      <w:pPr>
        <w:ind w:firstLine="709"/>
        <w:jc w:val="both"/>
        <w:rPr>
          <w:sz w:val="28"/>
          <w:szCs w:val="28"/>
        </w:rPr>
      </w:pPr>
      <w:bookmarkStart w:id="4" w:name="sub_1005"/>
      <w:bookmarkEnd w:id="3"/>
      <w:r>
        <w:rPr>
          <w:sz w:val="28"/>
          <w:szCs w:val="28"/>
        </w:rPr>
        <w:t>6</w:t>
      </w:r>
      <w:r w:rsidRPr="0020697D">
        <w:rPr>
          <w:sz w:val="28"/>
          <w:szCs w:val="28"/>
        </w:rPr>
        <w:t>. Оценка каждого показателя</w:t>
      </w:r>
      <w:r w:rsidRPr="003A25F1">
        <w:rPr>
          <w:sz w:val="28"/>
          <w:szCs w:val="28"/>
        </w:rPr>
        <w:t xml:space="preserve"> оценочных таблиц проводится по шкале от 0 до 5 баллов. Итоговая оценка качества финансового менеджмента ко</w:t>
      </w:r>
      <w:r w:rsidRPr="003A25F1">
        <w:rPr>
          <w:sz w:val="28"/>
          <w:szCs w:val="28"/>
        </w:rPr>
        <w:t>н</w:t>
      </w:r>
      <w:r w:rsidRPr="003A25F1">
        <w:rPr>
          <w:sz w:val="28"/>
          <w:szCs w:val="28"/>
        </w:rPr>
        <w:t>кретного ГРБС определяется как сумма итоговых оценок по каждому показ</w:t>
      </w:r>
      <w:r w:rsidRPr="003A25F1">
        <w:rPr>
          <w:sz w:val="28"/>
          <w:szCs w:val="28"/>
        </w:rPr>
        <w:t>а</w:t>
      </w:r>
      <w:r w:rsidRPr="003A25F1">
        <w:rPr>
          <w:sz w:val="28"/>
          <w:szCs w:val="28"/>
        </w:rPr>
        <w:t>телю.</w:t>
      </w:r>
    </w:p>
    <w:bookmarkEnd w:id="4"/>
    <w:p w:rsidR="00524D6B" w:rsidRPr="003A25F1" w:rsidRDefault="00524D6B" w:rsidP="00FB5AA0">
      <w:pPr>
        <w:ind w:firstLine="709"/>
        <w:jc w:val="both"/>
        <w:rPr>
          <w:sz w:val="28"/>
          <w:szCs w:val="28"/>
        </w:rPr>
      </w:pPr>
      <w:r w:rsidRPr="003A25F1">
        <w:rPr>
          <w:sz w:val="28"/>
          <w:szCs w:val="28"/>
        </w:rPr>
        <w:t>В случае выявления объективной невозможности определения оценки по какому-либо из показателей</w:t>
      </w:r>
      <w:r>
        <w:rPr>
          <w:sz w:val="28"/>
          <w:szCs w:val="28"/>
        </w:rPr>
        <w:t>,</w:t>
      </w:r>
      <w:r w:rsidRPr="003A25F1">
        <w:rPr>
          <w:sz w:val="28"/>
          <w:szCs w:val="28"/>
        </w:rPr>
        <w:t xml:space="preserve"> в целях обеспечения равных условий по ук</w:t>
      </w:r>
      <w:r w:rsidRPr="003A25F1">
        <w:rPr>
          <w:sz w:val="28"/>
          <w:szCs w:val="28"/>
        </w:rPr>
        <w:t>а</w:t>
      </w:r>
      <w:r w:rsidRPr="003A25F1">
        <w:rPr>
          <w:sz w:val="28"/>
          <w:szCs w:val="28"/>
        </w:rPr>
        <w:t>занному показателю выставляется условная оценка, равная среднему ари</w:t>
      </w:r>
      <w:r w:rsidRPr="003A25F1">
        <w:rPr>
          <w:sz w:val="28"/>
          <w:szCs w:val="28"/>
        </w:rPr>
        <w:t>ф</w:t>
      </w:r>
      <w:r w:rsidRPr="003A25F1">
        <w:rPr>
          <w:sz w:val="28"/>
          <w:szCs w:val="28"/>
        </w:rPr>
        <w:t>метическому соответствующих оценок, полученных остальными ГРБС.</w:t>
      </w:r>
      <w:r>
        <w:rPr>
          <w:sz w:val="28"/>
          <w:szCs w:val="28"/>
        </w:rPr>
        <w:t xml:space="preserve"> У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ловная оценка ГРБС округляется </w:t>
      </w:r>
      <w:r w:rsidRPr="00722908">
        <w:rPr>
          <w:sz w:val="28"/>
          <w:szCs w:val="28"/>
        </w:rPr>
        <w:t>в соответствии с общими правилами мат</w:t>
      </w:r>
      <w:r w:rsidRPr="00722908">
        <w:rPr>
          <w:sz w:val="28"/>
          <w:szCs w:val="28"/>
        </w:rPr>
        <w:t>е</w:t>
      </w:r>
      <w:r w:rsidRPr="00722908">
        <w:rPr>
          <w:sz w:val="28"/>
          <w:szCs w:val="28"/>
        </w:rPr>
        <w:t>матики.</w:t>
      </w:r>
    </w:p>
    <w:p w:rsidR="00524D6B" w:rsidRPr="003A25F1" w:rsidRDefault="00524D6B" w:rsidP="00FB5AA0">
      <w:pPr>
        <w:ind w:firstLine="709"/>
        <w:jc w:val="both"/>
        <w:rPr>
          <w:sz w:val="28"/>
          <w:szCs w:val="28"/>
        </w:rPr>
      </w:pPr>
      <w:bookmarkStart w:id="5" w:name="sub_1006"/>
      <w:r>
        <w:rPr>
          <w:sz w:val="28"/>
          <w:szCs w:val="28"/>
        </w:rPr>
        <w:t xml:space="preserve">7. </w:t>
      </w:r>
      <w:r w:rsidRPr="003A25F1">
        <w:rPr>
          <w:sz w:val="28"/>
          <w:szCs w:val="28"/>
        </w:rPr>
        <w:t>При проведении оценки качества финансового менеджмента пров</w:t>
      </w:r>
      <w:r w:rsidRPr="003A25F1">
        <w:rPr>
          <w:sz w:val="28"/>
          <w:szCs w:val="28"/>
        </w:rPr>
        <w:t>о</w:t>
      </w:r>
      <w:r w:rsidRPr="003A25F1">
        <w:rPr>
          <w:sz w:val="28"/>
          <w:szCs w:val="28"/>
        </w:rPr>
        <w:t>дится оценка среднего уровня качества финансового менеджмента.</w:t>
      </w:r>
    </w:p>
    <w:p w:rsidR="00524D6B" w:rsidRPr="003A25F1" w:rsidRDefault="00524D6B" w:rsidP="00FB5AA0">
      <w:pPr>
        <w:ind w:firstLine="709"/>
        <w:jc w:val="both"/>
        <w:rPr>
          <w:sz w:val="28"/>
          <w:szCs w:val="28"/>
        </w:rPr>
      </w:pPr>
      <w:bookmarkStart w:id="6" w:name="sub_1007"/>
      <w:bookmarkEnd w:id="5"/>
      <w:r>
        <w:rPr>
          <w:sz w:val="28"/>
          <w:szCs w:val="28"/>
        </w:rPr>
        <w:t xml:space="preserve">8. </w:t>
      </w:r>
      <w:r w:rsidRPr="003A25F1">
        <w:rPr>
          <w:sz w:val="28"/>
          <w:szCs w:val="28"/>
        </w:rPr>
        <w:t>Средний уровень качества финансового менеджмента ГРБС рассч</w:t>
      </w:r>
      <w:r w:rsidRPr="003A25F1">
        <w:rPr>
          <w:sz w:val="28"/>
          <w:szCs w:val="28"/>
        </w:rPr>
        <w:t>и</w:t>
      </w:r>
      <w:r w:rsidRPr="003A25F1">
        <w:rPr>
          <w:sz w:val="28"/>
          <w:szCs w:val="28"/>
        </w:rPr>
        <w:t>тывается как среднее арифметическое по каждому показателю и в целом по всем показателям.</w:t>
      </w:r>
    </w:p>
    <w:p w:rsidR="00524D6B" w:rsidRPr="003A25F1" w:rsidRDefault="00524D6B" w:rsidP="00FB5AA0">
      <w:pPr>
        <w:ind w:firstLine="709"/>
        <w:jc w:val="both"/>
        <w:rPr>
          <w:sz w:val="28"/>
          <w:szCs w:val="28"/>
        </w:rPr>
      </w:pPr>
      <w:bookmarkStart w:id="7" w:name="sub_1008"/>
      <w:bookmarkEnd w:id="6"/>
      <w:r>
        <w:rPr>
          <w:sz w:val="28"/>
          <w:szCs w:val="28"/>
        </w:rPr>
        <w:t xml:space="preserve">9. </w:t>
      </w:r>
      <w:r w:rsidRPr="003A25F1">
        <w:rPr>
          <w:sz w:val="28"/>
          <w:szCs w:val="28"/>
        </w:rPr>
        <w:t>На основании итоговой балльной оценки качества финансового м</w:t>
      </w:r>
      <w:r w:rsidRPr="003A25F1">
        <w:rPr>
          <w:sz w:val="28"/>
          <w:szCs w:val="28"/>
        </w:rPr>
        <w:t>е</w:t>
      </w:r>
      <w:r w:rsidRPr="003A25F1">
        <w:rPr>
          <w:sz w:val="28"/>
          <w:szCs w:val="28"/>
        </w:rPr>
        <w:t>неджмента формируется ежегодный рейтинг ГРБС</w:t>
      </w:r>
      <w:r>
        <w:rPr>
          <w:sz w:val="28"/>
          <w:szCs w:val="28"/>
        </w:rPr>
        <w:t xml:space="preserve"> муниципального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 Струковский сельсовет</w:t>
      </w:r>
      <w:r w:rsidRPr="003A25F1">
        <w:rPr>
          <w:sz w:val="28"/>
          <w:szCs w:val="28"/>
        </w:rPr>
        <w:t>.</w:t>
      </w:r>
    </w:p>
    <w:p w:rsidR="00524D6B" w:rsidRDefault="00524D6B" w:rsidP="00FB5AA0">
      <w:pPr>
        <w:ind w:firstLine="709"/>
        <w:jc w:val="both"/>
        <w:rPr>
          <w:color w:val="FF0000"/>
          <w:sz w:val="28"/>
          <w:szCs w:val="28"/>
        </w:rPr>
      </w:pPr>
      <w:bookmarkStart w:id="8" w:name="sub_1009"/>
      <w:bookmarkEnd w:id="7"/>
      <w:r>
        <w:rPr>
          <w:sz w:val="28"/>
          <w:szCs w:val="28"/>
        </w:rPr>
        <w:t xml:space="preserve">10. </w:t>
      </w:r>
      <w:r w:rsidRPr="003A25F1">
        <w:rPr>
          <w:sz w:val="28"/>
          <w:szCs w:val="28"/>
        </w:rPr>
        <w:t>Результаты мониторинга оценки качества финансового менеджме</w:t>
      </w:r>
      <w:r w:rsidRPr="003A25F1">
        <w:rPr>
          <w:sz w:val="28"/>
          <w:szCs w:val="28"/>
        </w:rPr>
        <w:t>н</w:t>
      </w:r>
      <w:r w:rsidRPr="003A25F1">
        <w:rPr>
          <w:sz w:val="28"/>
          <w:szCs w:val="28"/>
        </w:rPr>
        <w:t>та ГРБС</w:t>
      </w:r>
      <w:r>
        <w:rPr>
          <w:sz w:val="28"/>
          <w:szCs w:val="28"/>
        </w:rPr>
        <w:t xml:space="preserve"> </w:t>
      </w:r>
      <w:r w:rsidRPr="003A25F1">
        <w:rPr>
          <w:sz w:val="28"/>
          <w:szCs w:val="28"/>
        </w:rPr>
        <w:t>размещаются на официальн</w:t>
      </w:r>
      <w:r>
        <w:rPr>
          <w:sz w:val="28"/>
          <w:szCs w:val="28"/>
        </w:rPr>
        <w:t>ом</w:t>
      </w:r>
      <w:r w:rsidRPr="003A25F1">
        <w:rPr>
          <w:sz w:val="28"/>
          <w:szCs w:val="28"/>
        </w:rPr>
        <w:t xml:space="preserve"> сайт</w:t>
      </w:r>
      <w:r>
        <w:rPr>
          <w:sz w:val="28"/>
          <w:szCs w:val="28"/>
        </w:rPr>
        <w:t>е администрации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образования Струковский сельсовет </w:t>
      </w:r>
      <w:r w:rsidRPr="003A25F1">
        <w:rPr>
          <w:sz w:val="28"/>
          <w:szCs w:val="28"/>
        </w:rPr>
        <w:t>в сети Интернет и учитываются при оценке их деятельности.</w:t>
      </w:r>
      <w:bookmarkEnd w:id="8"/>
    </w:p>
    <w:p w:rsidR="00524D6B" w:rsidRPr="00A840AD" w:rsidRDefault="00524D6B" w:rsidP="00FB5AA0">
      <w:pPr>
        <w:pStyle w:val="3"/>
        <w:tabs>
          <w:tab w:val="left" w:pos="6276"/>
        </w:tabs>
        <w:ind w:left="5103"/>
        <w:rPr>
          <w:sz w:val="28"/>
          <w:szCs w:val="28"/>
        </w:rPr>
      </w:pPr>
    </w:p>
    <w:p w:rsidR="00524D6B" w:rsidRPr="00763BA1" w:rsidRDefault="00524D6B" w:rsidP="000F25BD">
      <w:pPr>
        <w:ind w:firstLine="709"/>
      </w:pPr>
    </w:p>
    <w:p w:rsidR="00524D6B" w:rsidRPr="009B68AB" w:rsidRDefault="00524D6B" w:rsidP="000F25BD">
      <w:pPr>
        <w:ind w:firstLine="709"/>
        <w:jc w:val="center"/>
        <w:rPr>
          <w:color w:val="000000"/>
          <w:sz w:val="28"/>
          <w:szCs w:val="28"/>
        </w:rPr>
      </w:pPr>
      <w:r w:rsidRPr="009B68AB">
        <w:rPr>
          <w:color w:val="000000"/>
          <w:sz w:val="28"/>
          <w:szCs w:val="28"/>
        </w:rPr>
        <w:t>_________________</w:t>
      </w:r>
    </w:p>
    <w:p w:rsidR="00524D6B" w:rsidRDefault="00524D6B" w:rsidP="000F25BD"/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  <w:sectPr w:rsidR="00524D6B" w:rsidSect="00260944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</w:p>
    <w:tbl>
      <w:tblPr>
        <w:tblpPr w:leftFromText="180" w:rightFromText="180" w:horzAnchor="margin" w:tblpXSpec="right" w:tblpY="-264"/>
        <w:tblW w:w="6666" w:type="dxa"/>
        <w:tblLook w:val="00A0"/>
      </w:tblPr>
      <w:tblGrid>
        <w:gridCol w:w="6666"/>
      </w:tblGrid>
      <w:tr w:rsidR="00524D6B" w:rsidRPr="003A25F1" w:rsidTr="00A808DD">
        <w:trPr>
          <w:trHeight w:val="1266"/>
        </w:trPr>
        <w:tc>
          <w:tcPr>
            <w:tcW w:w="6666" w:type="dxa"/>
          </w:tcPr>
          <w:p w:rsidR="00524D6B" w:rsidRPr="003A25F1" w:rsidRDefault="00524D6B" w:rsidP="00A808DD">
            <w:pPr>
              <w:jc w:val="both"/>
              <w:rPr>
                <w:sz w:val="28"/>
                <w:szCs w:val="28"/>
              </w:rPr>
            </w:pPr>
            <w:r w:rsidRPr="003A25F1">
              <w:rPr>
                <w:sz w:val="28"/>
                <w:szCs w:val="28"/>
              </w:rPr>
              <w:t>Приложение 1</w:t>
            </w:r>
          </w:p>
          <w:p w:rsidR="00524D6B" w:rsidRPr="003A25F1" w:rsidRDefault="00524D6B" w:rsidP="00FB5AA0">
            <w:pPr>
              <w:pStyle w:val="BlockQuotation"/>
              <w:widowControl/>
              <w:tabs>
                <w:tab w:val="left" w:pos="-426"/>
                <w:tab w:val="left" w:pos="567"/>
                <w:tab w:val="left" w:pos="709"/>
              </w:tabs>
              <w:ind w:left="0" w:right="0" w:firstLine="0"/>
            </w:pPr>
            <w:r>
              <w:t xml:space="preserve">к </w:t>
            </w:r>
            <w:r w:rsidRPr="003A25F1">
              <w:t>Поряд</w:t>
            </w:r>
            <w:r>
              <w:t>ку</w:t>
            </w:r>
            <w:r w:rsidRPr="003A25F1">
              <w:t xml:space="preserve"> балльной оценки качества финансового менеджмента главных распорядителей бюджетных средств муниципального образования </w:t>
            </w:r>
            <w:r>
              <w:t>Струковский сельсовет Оренбургского района Оренбургской о</w:t>
            </w:r>
            <w:r>
              <w:t>б</w:t>
            </w:r>
            <w:r>
              <w:t>ласти</w:t>
            </w:r>
          </w:p>
        </w:tc>
      </w:tr>
    </w:tbl>
    <w:p w:rsidR="00524D6B" w:rsidRDefault="00524D6B" w:rsidP="00FB5AA0">
      <w:pPr>
        <w:pStyle w:val="ConsNormal"/>
        <w:widowControl/>
        <w:ind w:right="0" w:firstLine="0"/>
        <w:jc w:val="center"/>
        <w:rPr>
          <w:sz w:val="28"/>
          <w:szCs w:val="28"/>
        </w:rPr>
      </w:pPr>
    </w:p>
    <w:p w:rsidR="00524D6B" w:rsidRDefault="00524D6B" w:rsidP="00FB5AA0">
      <w:pPr>
        <w:pStyle w:val="ConsNormal"/>
        <w:widowControl/>
        <w:ind w:right="0" w:firstLine="0"/>
        <w:jc w:val="center"/>
        <w:rPr>
          <w:sz w:val="28"/>
          <w:szCs w:val="28"/>
        </w:rPr>
      </w:pPr>
    </w:p>
    <w:p w:rsidR="00524D6B" w:rsidRDefault="00524D6B" w:rsidP="00FB5AA0">
      <w:pPr>
        <w:pStyle w:val="ConsNormal"/>
        <w:widowControl/>
        <w:ind w:right="0" w:firstLine="0"/>
        <w:jc w:val="center"/>
        <w:rPr>
          <w:sz w:val="28"/>
          <w:szCs w:val="28"/>
        </w:rPr>
      </w:pPr>
    </w:p>
    <w:p w:rsidR="00524D6B" w:rsidRPr="00D24583" w:rsidRDefault="00524D6B" w:rsidP="00FB5AA0"/>
    <w:p w:rsidR="00524D6B" w:rsidRPr="00D24583" w:rsidRDefault="00524D6B" w:rsidP="00FB5AA0"/>
    <w:p w:rsidR="00524D6B" w:rsidRPr="00D24583" w:rsidRDefault="00524D6B" w:rsidP="00FB5AA0"/>
    <w:p w:rsidR="00524D6B" w:rsidRDefault="00524D6B" w:rsidP="00FB5AA0">
      <w:pPr>
        <w:ind w:firstLine="709"/>
        <w:jc w:val="center"/>
        <w:rPr>
          <w:sz w:val="28"/>
          <w:szCs w:val="28"/>
        </w:rPr>
      </w:pPr>
      <w:r w:rsidRPr="009A0A9C">
        <w:rPr>
          <w:sz w:val="28"/>
          <w:szCs w:val="28"/>
        </w:rPr>
        <w:t>Перечень</w:t>
      </w:r>
    </w:p>
    <w:p w:rsidR="00524D6B" w:rsidRDefault="00524D6B" w:rsidP="00FB5AA0">
      <w:pPr>
        <w:ind w:firstLine="709"/>
        <w:jc w:val="center"/>
        <w:rPr>
          <w:sz w:val="28"/>
          <w:szCs w:val="28"/>
        </w:rPr>
      </w:pPr>
      <w:r w:rsidRPr="009A0A9C">
        <w:rPr>
          <w:sz w:val="28"/>
          <w:szCs w:val="28"/>
        </w:rPr>
        <w:t>показателей оценки качества финансового менеджмента главных распорядителей бюджетных средств</w:t>
      </w:r>
    </w:p>
    <w:p w:rsidR="00524D6B" w:rsidRDefault="00524D6B" w:rsidP="00FB5AA0">
      <w:pPr>
        <w:ind w:firstLine="709"/>
        <w:jc w:val="both"/>
        <w:rPr>
          <w:sz w:val="28"/>
          <w:szCs w:val="28"/>
        </w:rPr>
      </w:pPr>
    </w:p>
    <w:tbl>
      <w:tblPr>
        <w:tblW w:w="15207" w:type="dxa"/>
        <w:tblLayout w:type="fixed"/>
        <w:tblCellMar>
          <w:left w:w="70" w:type="dxa"/>
          <w:right w:w="70" w:type="dxa"/>
        </w:tblCellMar>
        <w:tblLook w:val="0020"/>
      </w:tblPr>
      <w:tblGrid>
        <w:gridCol w:w="478"/>
        <w:gridCol w:w="3052"/>
        <w:gridCol w:w="4337"/>
        <w:gridCol w:w="850"/>
        <w:gridCol w:w="2938"/>
        <w:gridCol w:w="3552"/>
      </w:tblGrid>
      <w:tr w:rsidR="00524D6B" w:rsidRPr="00D24583" w:rsidTr="00A808DD">
        <w:trPr>
          <w:cantSplit/>
          <w:trHeight w:val="480"/>
          <w:tblHeader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Расчет показателя (Р)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Един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 xml:space="preserve">ца </w:t>
            </w:r>
            <w:r w:rsidRPr="00D24583">
              <w:rPr>
                <w:rFonts w:ascii="Times New Roman" w:hAnsi="Times New Roman" w:cs="Times New Roman"/>
              </w:rPr>
              <w:br/>
              <w:t>измер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Оценка (баллы)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Результат оценки качества, ко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ментарий</w:t>
            </w:r>
          </w:p>
        </w:tc>
      </w:tr>
      <w:tr w:rsidR="00524D6B" w:rsidRPr="00D24583" w:rsidTr="00A808DD">
        <w:trPr>
          <w:cantSplit/>
          <w:trHeight w:val="175"/>
          <w:tblHeader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D6B" w:rsidRPr="00D24583" w:rsidTr="00A808DD">
        <w:trPr>
          <w:cantSplit/>
          <w:trHeight w:val="50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place">
              <w:r w:rsidRPr="00D24583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Pr="00D24583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smartTag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Качественные показатели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Максимально - 38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D6B" w:rsidRPr="00D24583" w:rsidTr="00A808DD">
        <w:trPr>
          <w:cantSplit/>
          <w:trHeight w:val="324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Своевременность предста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ления планового реестра расходных обязательств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плановый реестр расходных обяз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тельств представлен в срок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2 - если плановый реестр расходных обязательств представлен в срок;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плановый реестр расходных обязательств не представлен в срок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положительно расценивается представление ГРБС в ходе с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ставления проекта местного бюджета на очередной финанс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вый год и плановый период пл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нового реестра расходных об</w:t>
            </w:r>
            <w:r w:rsidRPr="00D24583">
              <w:rPr>
                <w:rFonts w:ascii="Times New Roman" w:hAnsi="Times New Roman" w:cs="Times New Roman"/>
              </w:rPr>
              <w:t>я</w:t>
            </w:r>
            <w:r w:rsidRPr="00D24583">
              <w:rPr>
                <w:rFonts w:ascii="Times New Roman" w:hAnsi="Times New Roman" w:cs="Times New Roman"/>
              </w:rPr>
              <w:t>зательств в установленные сроки</w:t>
            </w:r>
          </w:p>
        </w:tc>
      </w:tr>
      <w:tr w:rsidR="00524D6B" w:rsidRPr="00D24583" w:rsidTr="00A808DD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Качество правового акта ГРБС, регулирующего в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просы финансового обесп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чения муниципальных з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даний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п</w:t>
            </w:r>
            <w:bookmarkStart w:id="9" w:name="sub_1121"/>
            <w:r w:rsidRPr="00D24583">
              <w:rPr>
                <w:rFonts w:ascii="Times New Roman" w:hAnsi="Times New Roman" w:cs="Times New Roman"/>
              </w:rPr>
              <w:t>равового акта ГРБС, соде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жащего порядок и механизмы расчета финансовых затрат на оказание мун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ципальных услуг и на содержание им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щества муниципальных учреждений</w:t>
            </w:r>
            <w:bookmarkEnd w:id="9"/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правовой акт ГРБС полностью соотве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ствует требованиям;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правовой акт ГРБС не утвержден или не соответствует требован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 xml:space="preserve">ям </w:t>
            </w:r>
            <w:hyperlink w:anchor="sub_1121" w:history="1">
              <w:r w:rsidRPr="00D24583">
                <w:rPr>
                  <w:rStyle w:val="a"/>
                  <w:rFonts w:ascii="Times New Roman" w:hAnsi="Times New Roman" w:cs="Times New Roman"/>
                  <w:b/>
                  <w:bCs/>
                </w:rPr>
                <w:t>подпунктов </w:t>
              </w:r>
            </w:hyperlink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правового акта ГРБС, регулирующего вопросы фина</w:t>
            </w:r>
            <w:r w:rsidRPr="00D24583">
              <w:rPr>
                <w:rFonts w:ascii="Times New Roman" w:hAnsi="Times New Roman" w:cs="Times New Roman"/>
              </w:rPr>
              <w:t>н</w:t>
            </w:r>
            <w:r w:rsidRPr="00D24583">
              <w:rPr>
                <w:rFonts w:ascii="Times New Roman" w:hAnsi="Times New Roman" w:cs="Times New Roman"/>
              </w:rPr>
              <w:t>сового обеспечения муниц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пальных заданий, является п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ложительным фактором, спосо</w:t>
            </w:r>
            <w:r w:rsidRPr="00D24583">
              <w:rPr>
                <w:rFonts w:ascii="Times New Roman" w:hAnsi="Times New Roman" w:cs="Times New Roman"/>
              </w:rPr>
              <w:t>б</w:t>
            </w:r>
            <w:r w:rsidRPr="00D24583">
              <w:rPr>
                <w:rFonts w:ascii="Times New Roman" w:hAnsi="Times New Roman" w:cs="Times New Roman"/>
              </w:rPr>
              <w:t>ствующим повышению качества финансового менеджмента</w:t>
            </w:r>
          </w:p>
        </w:tc>
      </w:tr>
      <w:tr w:rsidR="00524D6B" w:rsidRPr="00D24583" w:rsidTr="00A808DD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Качество правовых актов ГРБС, регулирующих вну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ренние процедуры подг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товки бюджетных проект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ровок на очередной фина</w:t>
            </w:r>
            <w:r w:rsidRPr="00D24583">
              <w:rPr>
                <w:rFonts w:ascii="Times New Roman" w:hAnsi="Times New Roman" w:cs="Times New Roman"/>
              </w:rPr>
              <w:t>н</w:t>
            </w:r>
            <w:r w:rsidRPr="00D24583">
              <w:rPr>
                <w:rFonts w:ascii="Times New Roman" w:hAnsi="Times New Roman" w:cs="Times New Roman"/>
              </w:rPr>
              <w:t>совый год и плановый п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риод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правовых актов ГРБС, регул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рующих внутренние процедуры подг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товки бюджетных проектировок на оч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редной финансовый год и плановый п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риод, а также включение в данные д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кументы разделов, регламентирующих: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1) подготовку реестра расходных обяз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тельств ГРБС;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2) подготовку обоснований бюджетных ассигнований;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3) распределение бюджетных ассигн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ваний между подведомственными пол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чателями бюджетных средств (далее - ПБС) и (или) определение объемов ф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нансового обеспечения выполнения м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ниципальными учреждениями муниц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пальных заданий на оказание муниц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пальных услуг (выполнение работ) с учетом достижения непосредственных результатов в отчетном периоде.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BF5386" w:rsidRDefault="00524D6B" w:rsidP="00A808DD">
            <w:pPr>
              <w:pStyle w:val="a0"/>
              <w:rPr>
                <w:rFonts w:ascii="Times New Roman" w:hAnsi="Times New Roman" w:cs="Times New Roman"/>
                <w:b/>
                <w:bCs/>
              </w:rPr>
            </w:pPr>
            <w:r w:rsidRPr="00D24583">
              <w:rPr>
                <w:rFonts w:ascii="Times New Roman" w:hAnsi="Times New Roman" w:cs="Times New Roman"/>
              </w:rPr>
              <w:t>5 - если правовые акты ГРБС полностью соотве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 xml:space="preserve">ствуют требованиям </w:t>
            </w:r>
            <w:hyperlink w:anchor="sub_1121" w:history="1">
              <w:r w:rsidRPr="00BF5386">
                <w:rPr>
                  <w:rStyle w:val="a"/>
                  <w:rFonts w:ascii="Times New Roman" w:hAnsi="Times New Roman" w:cs="Times New Roman"/>
                  <w:b/>
                  <w:bCs/>
                </w:rPr>
                <w:t>подпунктов 1 - 3</w:t>
              </w:r>
            </w:hyperlink>
            <w:r w:rsidRPr="00BF538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:rsidR="00524D6B" w:rsidRPr="00BF5386" w:rsidRDefault="00524D6B" w:rsidP="00A808DD">
            <w:pPr>
              <w:rPr>
                <w:b/>
                <w:bCs/>
                <w:sz w:val="18"/>
                <w:szCs w:val="18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4 - если правовые акты ГРБС соответствуют тол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>ко двум требованиям;</w:t>
            </w:r>
          </w:p>
          <w:p w:rsidR="00524D6B" w:rsidRPr="00D24583" w:rsidRDefault="00524D6B" w:rsidP="00A808DD"/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2 - если правовые акты ГРБС соответствуют тол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 xml:space="preserve">ко 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только одному требов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нию;</w:t>
            </w:r>
          </w:p>
          <w:p w:rsidR="00524D6B" w:rsidRPr="00D24583" w:rsidRDefault="00524D6B" w:rsidP="00A808DD"/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правовые акты ГРБС не утверждены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качество финансового менед</w:t>
            </w:r>
            <w:r w:rsidRPr="00D24583">
              <w:rPr>
                <w:rFonts w:ascii="Times New Roman" w:hAnsi="Times New Roman" w:cs="Times New Roman"/>
              </w:rPr>
              <w:t>ж</w:t>
            </w:r>
            <w:r w:rsidRPr="00D24583">
              <w:rPr>
                <w:rFonts w:ascii="Times New Roman" w:hAnsi="Times New Roman" w:cs="Times New Roman"/>
              </w:rPr>
              <w:t>мента напрямую зависит от н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личия правовых актов ГРБС, регламентирующих внутренние правила и процедуры планир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вания потребностей в бюдже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ных средствах для реализации соответствующих полномочий</w:t>
            </w:r>
          </w:p>
        </w:tc>
      </w:tr>
      <w:tr w:rsidR="00524D6B" w:rsidRPr="00D24583" w:rsidTr="00A808DD">
        <w:trPr>
          <w:cantSplit/>
          <w:trHeight w:val="2111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нормативов затрат на ок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зание муниципальных услуг муниципальными бюдже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ными и автономными 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реждениями 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r w:rsidRPr="00D24583">
              <w:t>наличие утвержденных правовым актом ГРБС нормативов затрат на оказание муниципальных услуг муниципальными бюджетными и автономными учрежд</w:t>
            </w:r>
            <w:r w:rsidRPr="00D24583">
              <w:t>е</w:t>
            </w:r>
            <w:r w:rsidRPr="00D24583">
              <w:t>ниями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1 - наличие правого акта;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0 - отсутствие правого 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наличие правового акта ГРБС, утверждающего нормативы з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трат на оказание муниципал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ных услуг муниципальными бюджетными и автономными учреждениями, является пол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жительным фактором, способс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вующим повышению качества финансового менеджмента</w:t>
            </w:r>
          </w:p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D6B" w:rsidRPr="00D24583" w:rsidTr="00A808DD">
        <w:trPr>
          <w:cantSplit/>
          <w:trHeight w:val="239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в актах (справках) проверок ГРБС контрол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рующими органами указ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ний на нарушение бюдже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ного законодательства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в актах (справках) проверок ГРБС указаний на нарушение бюдже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ного законодательства (форма в составе годового отчета, содержащая сведения о результатах внешних контрольных м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роприятий), а также результаты ко</w:t>
            </w:r>
            <w:r w:rsidRPr="00D24583">
              <w:rPr>
                <w:rFonts w:ascii="Times New Roman" w:hAnsi="Times New Roman" w:cs="Times New Roman"/>
              </w:rPr>
              <w:t>н</w:t>
            </w:r>
            <w:r w:rsidRPr="00D24583">
              <w:rPr>
                <w:rFonts w:ascii="Times New Roman" w:hAnsi="Times New Roman" w:cs="Times New Roman"/>
              </w:rPr>
              <w:t>трольных мероприятий, проводимых контрольно-надзорными органами.</w:t>
            </w:r>
          </w:p>
          <w:p w:rsidR="00524D6B" w:rsidRPr="00D24583" w:rsidRDefault="00524D6B" w:rsidP="00A808DD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отсутствие нарушений;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наличие нарушений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отсутствие в актах (справках) проверок ГРБС контролиру</w:t>
            </w:r>
            <w:r w:rsidRPr="00D24583">
              <w:rPr>
                <w:rFonts w:ascii="Times New Roman" w:hAnsi="Times New Roman" w:cs="Times New Roman"/>
              </w:rPr>
              <w:t>ю</w:t>
            </w:r>
            <w:r w:rsidRPr="00D24583">
              <w:rPr>
                <w:rFonts w:ascii="Times New Roman" w:hAnsi="Times New Roman" w:cs="Times New Roman"/>
              </w:rPr>
              <w:t>щими органами указаний на н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 xml:space="preserve">рушение </w:t>
            </w:r>
            <w:r w:rsidRPr="00BF5386">
              <w:rPr>
                <w:rStyle w:val="a"/>
                <w:rFonts w:ascii="Times New Roman" w:hAnsi="Times New Roman" w:cs="Times New Roman"/>
                <w:b/>
                <w:bCs/>
              </w:rPr>
              <w:t>бюджетного закон</w:t>
            </w:r>
            <w:r w:rsidRPr="00BF5386">
              <w:rPr>
                <w:rStyle w:val="a"/>
                <w:rFonts w:ascii="Times New Roman" w:hAnsi="Times New Roman" w:cs="Times New Roman"/>
                <w:b/>
                <w:bCs/>
              </w:rPr>
              <w:t>о</w:t>
            </w:r>
            <w:r w:rsidRPr="00BF5386">
              <w:rPr>
                <w:rStyle w:val="a"/>
                <w:rFonts w:ascii="Times New Roman" w:hAnsi="Times New Roman" w:cs="Times New Roman"/>
                <w:b/>
                <w:bCs/>
              </w:rPr>
              <w:t>дательства</w:t>
            </w:r>
            <w:r w:rsidRPr="00D24583">
              <w:rPr>
                <w:rFonts w:ascii="Times New Roman" w:hAnsi="Times New Roman" w:cs="Times New Roman"/>
              </w:rPr>
              <w:t>является полож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тельным фактором, способс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вующим повышению качества финансового менеджмента</w:t>
            </w:r>
          </w:p>
        </w:tc>
      </w:tr>
      <w:tr w:rsidR="00524D6B" w:rsidRPr="00D24583" w:rsidTr="00A808DD">
        <w:trPr>
          <w:cantSplit/>
          <w:trHeight w:val="661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Качество правового акта ГРБС о порядке ведения мониторинга результатов деятельности муниципал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>ных учреждений, пол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чающих субсидии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правового акта ГРБС, обесп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чивающего наличие процедур и порядка осуществления мониторинга результ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тов деятельности (результативности бюджетных расходов, качества предо</w:t>
            </w:r>
            <w:r w:rsidRPr="00D24583">
              <w:rPr>
                <w:rFonts w:ascii="Times New Roman" w:hAnsi="Times New Roman" w:cs="Times New Roman"/>
              </w:rPr>
              <w:t>с</w:t>
            </w:r>
            <w:r w:rsidRPr="00D24583">
              <w:rPr>
                <w:rFonts w:ascii="Times New Roman" w:hAnsi="Times New Roman" w:cs="Times New Roman"/>
              </w:rPr>
              <w:t>тавляемых услуг) муниципальных у</w:t>
            </w:r>
            <w:r w:rsidRPr="00D24583">
              <w:rPr>
                <w:rFonts w:ascii="Times New Roman" w:hAnsi="Times New Roman" w:cs="Times New Roman"/>
              </w:rPr>
              <w:t>ч</w:t>
            </w:r>
            <w:r w:rsidRPr="00D24583">
              <w:rPr>
                <w:rFonts w:ascii="Times New Roman" w:hAnsi="Times New Roman" w:cs="Times New Roman"/>
              </w:rPr>
              <w:t>реждений, которым предоставляются субсидии на оказание муниципальных услуг (выполнение работ)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правовой акт ГРБС утвержден и соде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жит описание процедур и порядка осуществления мониторинга результатов деятельности (результ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тивности бюджетных ра</w:t>
            </w:r>
            <w:r w:rsidRPr="00D24583">
              <w:rPr>
                <w:rFonts w:ascii="Times New Roman" w:hAnsi="Times New Roman" w:cs="Times New Roman"/>
              </w:rPr>
              <w:t>с</w:t>
            </w:r>
            <w:r w:rsidRPr="00D24583">
              <w:rPr>
                <w:rFonts w:ascii="Times New Roman" w:hAnsi="Times New Roman" w:cs="Times New Roman"/>
              </w:rPr>
              <w:t>ходов, качества предо</w:t>
            </w:r>
            <w:r w:rsidRPr="00D24583">
              <w:rPr>
                <w:rFonts w:ascii="Times New Roman" w:hAnsi="Times New Roman" w:cs="Times New Roman"/>
              </w:rPr>
              <w:t>с</w:t>
            </w:r>
            <w:r w:rsidRPr="00D24583">
              <w:rPr>
                <w:rFonts w:ascii="Times New Roman" w:hAnsi="Times New Roman" w:cs="Times New Roman"/>
              </w:rPr>
              <w:t>тавляемых услуг) муниц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пальных учреждений, п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лучающих субсидии;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правовой акт ГРБС не утвержден или не содержит описание проц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дур и порядка осущест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ления мониторинга р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зультатов деятельности (результативности бю</w:t>
            </w:r>
            <w:r w:rsidRPr="00D24583">
              <w:rPr>
                <w:rFonts w:ascii="Times New Roman" w:hAnsi="Times New Roman" w:cs="Times New Roman"/>
              </w:rPr>
              <w:t>д</w:t>
            </w:r>
            <w:r w:rsidRPr="00D24583">
              <w:rPr>
                <w:rFonts w:ascii="Times New Roman" w:hAnsi="Times New Roman" w:cs="Times New Roman"/>
              </w:rPr>
              <w:t>жетных расходов, качества предоставляемых услуг) муниципальных учрежд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ний, получающих субс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дии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правового акта ГРБС о порядке осуществления монит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ринга результатов деятельности (результативности бюджетных расходов, качества предоста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ляемых услуг) муниципальных учреждений, получающих су</w:t>
            </w:r>
            <w:r w:rsidRPr="00D24583">
              <w:rPr>
                <w:rFonts w:ascii="Times New Roman" w:hAnsi="Times New Roman" w:cs="Times New Roman"/>
              </w:rPr>
              <w:t>б</w:t>
            </w:r>
            <w:r w:rsidRPr="00D24583">
              <w:rPr>
                <w:rFonts w:ascii="Times New Roman" w:hAnsi="Times New Roman" w:cs="Times New Roman"/>
              </w:rPr>
              <w:t>сидии, является положительным фактором, способствующим п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вышению качества финансового менеджмента</w:t>
            </w:r>
          </w:p>
        </w:tc>
      </w:tr>
      <w:tr w:rsidR="00524D6B" w:rsidRPr="00D24583" w:rsidTr="00A808DD">
        <w:trPr>
          <w:cantSplit/>
          <w:trHeight w:val="324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 на сайте www.bus.gov.ru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r w:rsidRPr="00D24583">
              <w:t>размещение на сайте www.bus.gov.ru информации в полном объеме по подв</w:t>
            </w:r>
            <w:r w:rsidRPr="00D24583">
              <w:t>е</w:t>
            </w:r>
            <w:r w:rsidRPr="00D24583">
              <w:t>домственным муниципальным учрежд</w:t>
            </w:r>
            <w:r w:rsidRPr="00D24583">
              <w:t>е</w:t>
            </w:r>
            <w:r w:rsidRPr="00D24583">
              <w:t>ниям согласно приказу Минфина РФ от 21 июля 2011 г. № 86н «Об утве</w:t>
            </w:r>
            <w:r w:rsidRPr="00D24583">
              <w:t>р</w:t>
            </w:r>
            <w:r w:rsidRPr="00D24583">
              <w:t>ждении порядка предоставления и</w:t>
            </w:r>
            <w:r w:rsidRPr="00D24583">
              <w:t>н</w:t>
            </w:r>
            <w:r w:rsidRPr="00D24583">
              <w:t>формации государственным (муниципальным) у</w:t>
            </w:r>
            <w:r w:rsidRPr="00D24583">
              <w:t>ч</w:t>
            </w:r>
            <w:r w:rsidRPr="00D24583">
              <w:t>реждением, ее размещения на офиц</w:t>
            </w:r>
            <w:r w:rsidRPr="00D24583">
              <w:t>и</w:t>
            </w:r>
            <w:r w:rsidRPr="00D24583">
              <w:t>альном сайте в сети Интернет и ведения указанного сайта» (с изменениями и д</w:t>
            </w:r>
            <w:r w:rsidRPr="00D24583">
              <w:t>о</w:t>
            </w:r>
            <w:r w:rsidRPr="00D24583">
              <w:t>полнениями)</w:t>
            </w:r>
          </w:p>
          <w:p w:rsidR="00524D6B" w:rsidRPr="00D24583" w:rsidRDefault="00524D6B" w:rsidP="00A808DD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2 - если информация ра</w:t>
            </w:r>
            <w:r w:rsidRPr="00D24583">
              <w:rPr>
                <w:rFonts w:ascii="Times New Roman" w:hAnsi="Times New Roman" w:cs="Times New Roman"/>
              </w:rPr>
              <w:t>з</w:t>
            </w:r>
            <w:r w:rsidRPr="00D24583">
              <w:rPr>
                <w:rFonts w:ascii="Times New Roman" w:hAnsi="Times New Roman" w:cs="Times New Roman"/>
              </w:rPr>
              <w:t>мещена в полном объеме;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1 - если информация ра</w:t>
            </w:r>
            <w:r w:rsidRPr="00D24583">
              <w:rPr>
                <w:rFonts w:ascii="Times New Roman" w:hAnsi="Times New Roman" w:cs="Times New Roman"/>
              </w:rPr>
              <w:t>з</w:t>
            </w:r>
            <w:r w:rsidRPr="00D24583">
              <w:rPr>
                <w:rFonts w:ascii="Times New Roman" w:hAnsi="Times New Roman" w:cs="Times New Roman"/>
              </w:rPr>
              <w:t>мещена не полностью;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информация не размещена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информация считается разм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щенной на сайте www.bus.gov.ru, если она ра</w:t>
            </w:r>
            <w:r w:rsidRPr="00D24583">
              <w:rPr>
                <w:rFonts w:ascii="Times New Roman" w:hAnsi="Times New Roman" w:cs="Times New Roman"/>
              </w:rPr>
              <w:t>з</w:t>
            </w:r>
            <w:r w:rsidRPr="00D24583">
              <w:rPr>
                <w:rFonts w:ascii="Times New Roman" w:hAnsi="Times New Roman" w:cs="Times New Roman"/>
              </w:rPr>
              <w:t>мещена в полном объеме и по всем подведомственным мун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 xml:space="preserve">ципальным учреждениям </w:t>
            </w:r>
          </w:p>
        </w:tc>
      </w:tr>
      <w:tr w:rsidR="00524D6B" w:rsidRPr="00D24583" w:rsidTr="00A808DD">
        <w:trPr>
          <w:cantSplit/>
          <w:trHeight w:val="324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Раскрытие информации о реализуемых муниципал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>ных программах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размещение на официальном сайте ГРБС муниципальных программ, реал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зуемых ГРБС (включая муниципальные программы, по которым ГРБС является соисполнителем)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1 - если информация ра</w:t>
            </w:r>
            <w:r w:rsidRPr="00D24583">
              <w:rPr>
                <w:rFonts w:ascii="Times New Roman" w:hAnsi="Times New Roman" w:cs="Times New Roman"/>
              </w:rPr>
              <w:t>з</w:t>
            </w:r>
            <w:r w:rsidRPr="00D24583">
              <w:rPr>
                <w:rFonts w:ascii="Times New Roman" w:hAnsi="Times New Roman" w:cs="Times New Roman"/>
              </w:rPr>
              <w:t>мещена;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информация не размещена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значение индикатора принимает положительное значение при размещении на официальном сайте ГРБС муниципальных программ, реализуемых ГРБС (включая муниципальные 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граммы, по которым ГРБС явл</w:t>
            </w:r>
            <w:r w:rsidRPr="00D24583">
              <w:rPr>
                <w:rFonts w:ascii="Times New Roman" w:hAnsi="Times New Roman" w:cs="Times New Roman"/>
              </w:rPr>
              <w:t>я</w:t>
            </w:r>
            <w:r w:rsidRPr="00D24583">
              <w:rPr>
                <w:rFonts w:ascii="Times New Roman" w:hAnsi="Times New Roman" w:cs="Times New Roman"/>
              </w:rPr>
              <w:t>ется соисполнителем)</w:t>
            </w:r>
          </w:p>
        </w:tc>
      </w:tr>
      <w:tr w:rsidR="00524D6B" w:rsidRPr="00D24583" w:rsidTr="00A808DD">
        <w:trPr>
          <w:cantSplit/>
          <w:trHeight w:val="3925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Соблюдение соответствия показателей муниципал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>ных заданий и муниципал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>ных программ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количественное и качественное соотве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ствие показателей объема услуг (работ), установленных в муниципальных зад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ниях, показателям, утвержденным в м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 xml:space="preserve">ниципальных программах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  <w:b/>
              </w:rPr>
            </w:pPr>
            <w:r w:rsidRPr="00D24583">
              <w:rPr>
                <w:rFonts w:ascii="Times New Roman" w:hAnsi="Times New Roman" w:cs="Times New Roman"/>
              </w:rPr>
              <w:t>5 - если соблюдается по</w:t>
            </w:r>
            <w:r w:rsidRPr="00D24583">
              <w:rPr>
                <w:rFonts w:ascii="Times New Roman" w:hAnsi="Times New Roman" w:cs="Times New Roman"/>
              </w:rPr>
              <w:t>л</w:t>
            </w:r>
            <w:r w:rsidRPr="00D24583">
              <w:rPr>
                <w:rFonts w:ascii="Times New Roman" w:hAnsi="Times New Roman" w:cs="Times New Roman"/>
              </w:rPr>
              <w:t>ное соответствие показ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телей</w:t>
            </w:r>
            <w:r w:rsidRPr="00D24583">
              <w:rPr>
                <w:rFonts w:ascii="Times New Roman" w:hAnsi="Times New Roman" w:cs="Times New Roman"/>
                <w:b/>
              </w:rPr>
              <w:t>;</w:t>
            </w:r>
          </w:p>
          <w:p w:rsidR="00524D6B" w:rsidRPr="00D24583" w:rsidRDefault="00524D6B" w:rsidP="00A808DD"/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имеются едини</w:t>
            </w:r>
            <w:r w:rsidRPr="00D24583">
              <w:rPr>
                <w:rFonts w:ascii="Times New Roman" w:hAnsi="Times New Roman" w:cs="Times New Roman"/>
              </w:rPr>
              <w:t>ч</w:t>
            </w:r>
            <w:r w:rsidRPr="00D24583">
              <w:rPr>
                <w:rFonts w:ascii="Times New Roman" w:hAnsi="Times New Roman" w:cs="Times New Roman"/>
              </w:rPr>
              <w:t>ные нарушения соответс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вия;</w:t>
            </w:r>
          </w:p>
          <w:p w:rsidR="00524D6B" w:rsidRPr="00D24583" w:rsidRDefault="00524D6B" w:rsidP="00A808DD"/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1 - если имеются множес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венные нарушения соо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ветствия;</w:t>
            </w:r>
          </w:p>
          <w:p w:rsidR="00524D6B" w:rsidRPr="00D24583" w:rsidRDefault="00524D6B" w:rsidP="00A808DD"/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соответствие не соблюдено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положительно расценивается полное соответствие показат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лей объема услуг (работ), уст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новленных в муниципальных заданиях, показателям, утве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жденным в муниципальных 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 xml:space="preserve">граммах  </w:t>
            </w:r>
          </w:p>
        </w:tc>
      </w:tr>
      <w:tr w:rsidR="00524D6B" w:rsidRPr="00D24583" w:rsidTr="00A808DD">
        <w:trPr>
          <w:cantSplit/>
          <w:trHeight w:val="297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Соблюдение предельного уровня соотношения сре</w:t>
            </w:r>
            <w:r w:rsidRPr="00D24583">
              <w:rPr>
                <w:rFonts w:ascii="Times New Roman" w:hAnsi="Times New Roman" w:cs="Times New Roman"/>
              </w:rPr>
              <w:t>д</w:t>
            </w:r>
            <w:r w:rsidRPr="00D24583">
              <w:rPr>
                <w:rFonts w:ascii="Times New Roman" w:hAnsi="Times New Roman" w:cs="Times New Roman"/>
              </w:rPr>
              <w:t>ней заработной платы рук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водителя муниципального учреждения и средней зар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ботной платы работников муниципального учрежд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соблюдение предельного уровня соо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ношения средней заработной платы р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ководителя муниципального учрежд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ния и средней заработной платы рабо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ников муниципального учреждения в кратности от 1 до 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1 - соотношение соблюд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но по всем учреждениям;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соотношение не с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блюдено хотя бы по одн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му учреждению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значение индикатора принимает положительное значение при соблюдении установленного предельного соотношения сре</w:t>
            </w:r>
            <w:r w:rsidRPr="00D24583">
              <w:rPr>
                <w:rFonts w:ascii="Times New Roman" w:hAnsi="Times New Roman" w:cs="Times New Roman"/>
              </w:rPr>
              <w:t>д</w:t>
            </w:r>
            <w:r w:rsidRPr="00D24583">
              <w:rPr>
                <w:rFonts w:ascii="Times New Roman" w:hAnsi="Times New Roman" w:cs="Times New Roman"/>
              </w:rPr>
              <w:t>ней заработной платы руковод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теля муниципального учрежд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ния и средней заработной платы работников муниципального у</w:t>
            </w:r>
            <w:r w:rsidRPr="00D24583">
              <w:rPr>
                <w:rFonts w:ascii="Times New Roman" w:hAnsi="Times New Roman" w:cs="Times New Roman"/>
              </w:rPr>
              <w:t>ч</w:t>
            </w:r>
            <w:r w:rsidRPr="00D24583">
              <w:rPr>
                <w:rFonts w:ascii="Times New Roman" w:hAnsi="Times New Roman" w:cs="Times New Roman"/>
              </w:rPr>
              <w:t>реждения в кратности от 1 до 5 по всем подведомственным м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 xml:space="preserve">ниципальным учреждениям </w:t>
            </w:r>
          </w:p>
          <w:p w:rsidR="00524D6B" w:rsidRPr="00D24583" w:rsidRDefault="00524D6B" w:rsidP="00A808DD"/>
        </w:tc>
      </w:tr>
      <w:tr w:rsidR="00524D6B" w:rsidRPr="00D24583" w:rsidTr="00A808DD">
        <w:trPr>
          <w:cantSplit/>
          <w:trHeight w:val="24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Представление в составе годовой бюджетной отче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br/>
              <w:t>сведений о мерах по пов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шению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br/>
              <w:t>эффективности расходов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бюджетных средств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 рамках оценки данного показателя п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зитивно рассматривается сам факт 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личия сведений о мерах по повышению эффективности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расходования бюджетных средств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r w:rsidRPr="00D24583"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3 - сведения представлены;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0 - сведения не предста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лены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524D6B" w:rsidRPr="00D24583" w:rsidTr="00A808DD">
        <w:trPr>
          <w:cantSplit/>
          <w:trHeight w:val="20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ГРБС годовой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br/>
              <w:t>бюджетной отчетности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оценивается соблюдение сроков пре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ставления ГРБС при представлении г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довой бюджетной отчетности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r w:rsidRPr="00D24583"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3 - годовая бюджетная 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четность представлена ГРБС в установленные сроки;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0 - годовая бюджетная 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четность представлена ГРБС с нарушением уст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новленных сроков.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524D6B" w:rsidRPr="00D24583" w:rsidTr="00A808DD">
        <w:trPr>
          <w:cantSplit/>
          <w:trHeight w:val="2083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установленных для муниципальных учре</w:t>
            </w:r>
            <w:r w:rsidRPr="00D24583">
              <w:rPr>
                <w:rFonts w:ascii="Times New Roman" w:hAnsi="Times New Roman" w:cs="Times New Roman"/>
              </w:rPr>
              <w:t>ж</w:t>
            </w:r>
            <w:r w:rsidRPr="00D24583">
              <w:rPr>
                <w:rFonts w:ascii="Times New Roman" w:hAnsi="Times New Roman" w:cs="Times New Roman"/>
              </w:rPr>
              <w:t>дений количественно изм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римых финансовых сан</w:t>
            </w:r>
            <w:r w:rsidRPr="00D24583">
              <w:rPr>
                <w:rFonts w:ascii="Times New Roman" w:hAnsi="Times New Roman" w:cs="Times New Roman"/>
              </w:rPr>
              <w:t>к</w:t>
            </w:r>
            <w:r w:rsidRPr="00D24583">
              <w:rPr>
                <w:rFonts w:ascii="Times New Roman" w:hAnsi="Times New Roman" w:cs="Times New Roman"/>
              </w:rPr>
              <w:t>ций (штрафов, изъятий) за нарушения условий выпо</w:t>
            </w:r>
            <w:r w:rsidRPr="00D24583">
              <w:rPr>
                <w:rFonts w:ascii="Times New Roman" w:hAnsi="Times New Roman" w:cs="Times New Roman"/>
              </w:rPr>
              <w:t>л</w:t>
            </w:r>
            <w:r w:rsidRPr="00D24583">
              <w:rPr>
                <w:rFonts w:ascii="Times New Roman" w:hAnsi="Times New Roman" w:cs="Times New Roman"/>
              </w:rPr>
              <w:t>нения муниципальных з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даний</w:t>
            </w:r>
          </w:p>
          <w:p w:rsidR="00524D6B" w:rsidRPr="00D24583" w:rsidRDefault="00524D6B" w:rsidP="00A808DD"/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наличие в нормативно-правовом акте ГРБС положений, устанавливающих для муниципальных учреждений количес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венно измеримые финансовые санкции (штрафы, изъятия) за нарушения усл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вий выполнения муниципальных зад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ний</w:t>
            </w:r>
          </w:p>
          <w:p w:rsidR="00524D6B" w:rsidRPr="00D24583" w:rsidRDefault="00524D6B" w:rsidP="00A808DD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установлены штрафные санкции;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отсутствуют штрафные санкции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положительно расценивается наличие в нормативно-правовом акте ГРБС штрафных санкций за нарушение условий выполнения муниципальных заданий</w:t>
            </w:r>
          </w:p>
        </w:tc>
      </w:tr>
      <w:tr w:rsidR="00524D6B" w:rsidRPr="00D24583" w:rsidTr="00A808DD">
        <w:trPr>
          <w:cantSplit/>
          <w:trHeight w:val="151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Применение санкций гос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дарственными органами исполнительной власти в связи с невыполнением у</w:t>
            </w:r>
            <w:r w:rsidRPr="00D24583">
              <w:rPr>
                <w:rFonts w:ascii="Times New Roman" w:hAnsi="Times New Roman" w:cs="Times New Roman"/>
              </w:rPr>
              <w:t>с</w:t>
            </w:r>
            <w:r w:rsidRPr="00D24583">
              <w:rPr>
                <w:rFonts w:ascii="Times New Roman" w:hAnsi="Times New Roman" w:cs="Times New Roman"/>
              </w:rPr>
              <w:t>ловий соглашений, закл</w:t>
            </w:r>
            <w:r w:rsidRPr="00D24583">
              <w:rPr>
                <w:rFonts w:ascii="Times New Roman" w:hAnsi="Times New Roman" w:cs="Times New Roman"/>
              </w:rPr>
              <w:t>ю</w:t>
            </w:r>
            <w:r w:rsidRPr="00D24583">
              <w:rPr>
                <w:rFonts w:ascii="Times New Roman" w:hAnsi="Times New Roman" w:cs="Times New Roman"/>
              </w:rPr>
              <w:t>ченных с государственн</w:t>
            </w:r>
            <w:r w:rsidRPr="00D24583">
              <w:rPr>
                <w:rFonts w:ascii="Times New Roman" w:hAnsi="Times New Roman" w:cs="Times New Roman"/>
              </w:rPr>
              <w:t>ы</w:t>
            </w:r>
            <w:r w:rsidRPr="00D24583">
              <w:rPr>
                <w:rFonts w:ascii="Times New Roman" w:hAnsi="Times New Roman" w:cs="Times New Roman"/>
              </w:rPr>
              <w:t>ми органами исполнител</w:t>
            </w:r>
            <w:r w:rsidRPr="00D24583">
              <w:rPr>
                <w:rFonts w:ascii="Times New Roman" w:hAnsi="Times New Roman" w:cs="Times New Roman"/>
              </w:rPr>
              <w:t>ь</w:t>
            </w:r>
            <w:r w:rsidRPr="00D24583">
              <w:rPr>
                <w:rFonts w:ascii="Times New Roman" w:hAnsi="Times New Roman" w:cs="Times New Roman"/>
              </w:rPr>
              <w:t>ной власти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применение санкций государственными органами исполнительной власти в св</w:t>
            </w:r>
            <w:r w:rsidRPr="00D24583">
              <w:rPr>
                <w:rFonts w:ascii="Times New Roman" w:hAnsi="Times New Roman" w:cs="Times New Roman"/>
              </w:rPr>
              <w:t>я</w:t>
            </w:r>
            <w:r w:rsidRPr="00D24583">
              <w:rPr>
                <w:rFonts w:ascii="Times New Roman" w:hAnsi="Times New Roman" w:cs="Times New Roman"/>
              </w:rPr>
              <w:t>зи с невыполнением условий соглаш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ний, заключенных с государственными органами исполнительной власти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не применены санкции;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применены сан</w:t>
            </w:r>
            <w:r w:rsidRPr="00D24583">
              <w:rPr>
                <w:rFonts w:ascii="Times New Roman" w:hAnsi="Times New Roman" w:cs="Times New Roman"/>
              </w:rPr>
              <w:t>к</w:t>
            </w:r>
            <w:r w:rsidRPr="00D24583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положительно расценивается отсутствие санкций государс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венных органов исполнительной власти в связи с невыполнением условий соглашений, заключе</w:t>
            </w:r>
            <w:r w:rsidRPr="00D24583">
              <w:rPr>
                <w:rFonts w:ascii="Times New Roman" w:hAnsi="Times New Roman" w:cs="Times New Roman"/>
              </w:rPr>
              <w:t>н</w:t>
            </w:r>
            <w:r w:rsidRPr="00D24583">
              <w:rPr>
                <w:rFonts w:ascii="Times New Roman" w:hAnsi="Times New Roman" w:cs="Times New Roman"/>
              </w:rPr>
              <w:t>ных с государственными орг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нами исполнительной власти</w:t>
            </w:r>
          </w:p>
        </w:tc>
      </w:tr>
      <w:tr w:rsidR="00524D6B" w:rsidRPr="00D24583" w:rsidTr="00A808DD">
        <w:trPr>
          <w:cantSplit/>
          <w:trHeight w:val="51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Количественные показатели 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Максимально - 70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D6B" w:rsidRPr="00D24583" w:rsidTr="00A808DD">
        <w:trPr>
          <w:cantSplit/>
          <w:trHeight w:val="536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Уровень исполнения расх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дов ГРБС за счет средств местного бюджета (за и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ключением расходов, ос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ществленных за счет ме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трансфертов, предоставленных из обл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стного и федерального бюджетов)</w:t>
            </w:r>
            <w:bookmarkStart w:id="10" w:name="_GoBack"/>
            <w:bookmarkEnd w:id="10"/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=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к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/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*100, где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уровень исполнения расходов ГРБС,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кассовые расходы ГРБС за счет средств местного бюджета (за исключ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нием расходов, осуществленных за счет межбюджетных трансфертов, предо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тавленных из областного и федеральн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го бюджетов) в отчетном периоде,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плановые расходы ГРБС за счет средств местного бюджета (за исключ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нием расходов, осуществленных за счет межбюджетных трансфертов, предо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тавленных из областного и федеральн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го бюджетов)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5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≥ 95%;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4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≥ 90%;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≥ 85%;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≥ 80%;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&lt; 80% 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позитивно расценивается ур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вень исполнения расходов за счет средств местного бюджета не менее 95% </w:t>
            </w:r>
          </w:p>
        </w:tc>
      </w:tr>
      <w:tr w:rsidR="00524D6B" w:rsidRPr="00D24583" w:rsidTr="00A808DD">
        <w:trPr>
          <w:cantSplit/>
          <w:trHeight w:val="704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Равномерность распредел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ния расходов по кварталам.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461B28">
              <w:rPr>
                <w:rFonts w:ascii="Times New Roman" w:hAnsi="Times New Roman" w:cs="Times New Roman"/>
              </w:rPr>
              <w:fldChar w:fldCharType="begin"/>
            </w:r>
            <w:r w:rsidRPr="00461B28">
              <w:rPr>
                <w:rFonts w:ascii="Times New Roman" w:hAnsi="Times New Roman" w:cs="Times New Roman"/>
              </w:rPr>
              <w:instrText xml:space="preserve"> QUOTE </w:instrText>
            </w:r>
            <w:r w:rsidRPr="00ED36DB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147E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6A147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Р &lt;/m:t&gt;&lt;/m:r&gt;&lt;/m:e&gt;&lt;m:sub&gt;&lt;m:r&gt;&lt;m:rPr&gt;&lt;m:sty m:val=&quot;p&quot;/&gt;&lt;/m:rPr&gt;&lt;w:rPr&gt;&lt;w:rFonts w:asci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d&gt;&lt;m:dPr&gt;&lt;m:ctrlPr&gt;&lt;w:rPr&gt;&lt;w:rFonts w:ascii=&quot;Cambria Math&quot; w:h-ansi=&quot;Cambria Math&quot;/&gt;&lt;wx:font wx:val=&quot;Cambria Math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Р Рє-Р СЃСЂ&lt;/m:t&gt;&lt;/m:r&gt;&lt;/m:e&gt;&lt;/m:d&gt;&lt;m:r&gt;&lt;m:rPr&gt;&lt;m:sty m:val=&quot;p&quot;/&gt;&lt;/m:rPr&gt;&lt;w:rPr&gt;&lt;w:rFonts w:h-ansi=&quot;Cambria Math&quot;/&gt;&lt;wx:font wx:val=&quot;Cambria Math&quot;/&gt;&lt;/w:rPr&gt;&lt;m:t&gt;*&lt;/m:t&gt;&lt;/m:r&gt;&lt;m:r&gt;&lt;m:rPr&gt;&lt;m:sty m:val=&quot;p&quot;/&gt;&lt;/m:rPr&gt;&lt;w:rPr&gt;&lt;w:rFonts w:ascii=&quot;Cambria Math&quot;/&gt;&lt;wx:font wx:val=&quot;Cambria Math&quot;/&gt;&lt;/w:rPr&gt;&lt;m:t&gt;100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Р СЃ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</w:rPr>
              <w:instrText xml:space="preserve"> </w:instrText>
            </w:r>
            <w:r w:rsidRPr="00461B28">
              <w:rPr>
                <w:rFonts w:ascii="Times New Roman" w:hAnsi="Times New Roman" w:cs="Times New Roman"/>
              </w:rPr>
              <w:fldChar w:fldCharType="separate"/>
            </w:r>
            <w:r w:rsidRPr="00ED36DB">
              <w:pict>
                <v:shape id="_x0000_i1026" type="#_x0000_t75" style="width:123.75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147E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6A147E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Р &lt;/m:t&gt;&lt;/m:r&gt;&lt;/m:e&gt;&lt;m:sub&gt;&lt;m:r&gt;&lt;m:rPr&gt;&lt;m:sty m:val=&quot;p&quot;/&gt;&lt;/m:rPr&gt;&lt;w:rPr&gt;&lt;w:rFonts w:asci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d&gt;&lt;m:dPr&gt;&lt;m:ctrlPr&gt;&lt;w:rPr&gt;&lt;w:rFonts w:ascii=&quot;Cambria Math&quot; w:h-ansi=&quot;Cambria Math&quot;/&gt;&lt;wx:font wx:val=&quot;Cambria Math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/w:rPr&gt;&lt;m:t&gt;Р Рє-Р СЃСЂ&lt;/m:t&gt;&lt;/m:r&gt;&lt;/m:e&gt;&lt;/m:d&gt;&lt;m:r&gt;&lt;m:rPr&gt;&lt;m:sty m:val=&quot;p&quot;/&gt;&lt;/m:rPr&gt;&lt;w:rPr&gt;&lt;w:rFonts w:h-ansi=&quot;Cambria Math&quot;/&gt;&lt;wx:font wx:val=&quot;Cambria Math&quot;/&gt;&lt;/w:rPr&gt;&lt;m:t&gt;*&lt;/m:t&gt;&lt;/m:r&gt;&lt;m:r&gt;&lt;m:rPr&gt;&lt;m:sty m:val=&quot;p&quot;/&gt;&lt;/m:rPr&gt;&lt;w:rPr&gt;&lt;w:rFonts w:ascii=&quot;Cambria Math&quot;/&gt;&lt;wx:font wx:val=&quot;Cambria Math&quot;/&gt;&lt;/w:rPr&gt;&lt;m:t&gt;100&lt;/m:t&gt;&lt;/m:r&gt;&lt;/m:num&gt;&lt;m:den&gt;&lt;m:r&gt;&lt;m:rPr&gt;&lt;m:sty m:val=&quot;p&quot;/&gt;&lt;/m:rPr&gt;&lt;w:rPr&gt;&lt;w:rFonts w:ascii=&quot;Cambria Math&quot; w:h-ansi=&quot;Cambria Math&quot;/&gt;&lt;wx:font wx:val=&quot;Cambria Math&quot;/&gt;&lt;/w:rPr&gt;&lt;m:t&gt;Р СЃСЂ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1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</w:rPr>
              <w:fldChar w:fldCharType="end"/>
            </w:r>
            <w:r w:rsidRPr="00D24583">
              <w:rPr>
                <w:rFonts w:ascii="Times New Roman" w:hAnsi="Times New Roman" w:cs="Times New Roman"/>
              </w:rPr>
              <w:t>, где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  <w:noProof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D24583">
              <w:rPr>
                <w:rFonts w:ascii="Times New Roman" w:hAnsi="Times New Roman" w:cs="Times New Roman"/>
              </w:rPr>
              <w:t xml:space="preserve"> - показатель равномерности распр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деления расходов по кварталам;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к</w:t>
            </w:r>
            <w:r w:rsidRPr="00D24583">
              <w:rPr>
                <w:rFonts w:ascii="Times New Roman" w:hAnsi="Times New Roman" w:cs="Times New Roman"/>
              </w:rPr>
              <w:t xml:space="preserve"> - кассовые расходы ГРБС в IV квартале отчетного финансового года за счет средств местного бюджета (за исключением расходов, осуществле</w:t>
            </w:r>
            <w:r w:rsidRPr="00D24583">
              <w:rPr>
                <w:rFonts w:ascii="Times New Roman" w:hAnsi="Times New Roman" w:cs="Times New Roman"/>
              </w:rPr>
              <w:t>н</w:t>
            </w:r>
            <w:r w:rsidRPr="00D24583">
              <w:rPr>
                <w:rFonts w:ascii="Times New Roman" w:hAnsi="Times New Roman" w:cs="Times New Roman"/>
              </w:rPr>
              <w:t>ных за счет межбюджетных трансфе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тов, предоставленных из областного и федерального бюджетов);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ср</w:t>
            </w:r>
            <w:r w:rsidRPr="00D24583">
              <w:rPr>
                <w:rFonts w:ascii="Times New Roman" w:hAnsi="Times New Roman" w:cs="Times New Roman"/>
              </w:rPr>
              <w:t xml:space="preserve"> - средний объем кассовых расходов ГРБС за I - III кварталы отчетного ф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нансового года за счет средств местного бюджета (за исключением расходов, осуществленных за счет межбюджетных трансфертов, предоставленных из обл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стного и федерального бюджетов)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3 -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D24583">
              <w:rPr>
                <w:rFonts w:ascii="Times New Roman" w:hAnsi="Times New Roman" w:cs="Times New Roman"/>
              </w:rPr>
              <w:t xml:space="preserve"> ≤ 30;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0 -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2</w:t>
            </w:r>
            <w:r w:rsidRPr="00D24583">
              <w:rPr>
                <w:rFonts w:ascii="Times New Roman" w:hAnsi="Times New Roman" w:cs="Times New Roman"/>
              </w:rPr>
              <w:t>&gt; 30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показатель выявляет концентр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цию расходов ГРБС в IV кварт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ле отчетного финансового года.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не превышающее 30 процентов</w:t>
            </w:r>
          </w:p>
        </w:tc>
      </w:tr>
      <w:tr w:rsidR="00524D6B" w:rsidRPr="00D24583" w:rsidTr="00A808DD">
        <w:trPr>
          <w:cantSplit/>
          <w:trHeight w:val="214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Количество уведомлений о внесении изменений в бюджетную роспись расх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дов, связанных с перемещ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нием бюджетных ассигн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ваний, в ходе исполнения бюджета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уведомлений о внес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нии изменений в бюджетную роспись расходов в ходе исполнения бюджета в отчетном финансовом году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5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&lt; 10;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4 – если 10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&lt; 20;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 – если 20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30;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 – если 30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50;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 – если 50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100;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3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&gt; 100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большое количество уведомл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ний о внесении изменений в роспись расходов и лимитов бюджетных обязательств в ходе исполнения бюджета свидетел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ствует о низком качестве работы ГРБС по бюджетному планир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ванию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D6B" w:rsidRPr="00D24583" w:rsidTr="00A808DD">
        <w:trPr>
          <w:cantSplit/>
          <w:trHeight w:val="392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Объем неисполненных бюджетных ассигнований на конец отчетного фина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сового года 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1B2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461B28">
              <w:rPr>
                <w:rFonts w:ascii="Times New Roman" w:hAnsi="Times New Roman" w:cs="Times New Roman"/>
                <w:sz w:val="24"/>
                <w:szCs w:val="24"/>
              </w:rPr>
              <w:instrText xml:space="preserve"> QUOTE </w:instrText>
            </w:r>
            <w:r>
              <w:pict>
                <v:shape id="_x0000_i1027" type="#_x0000_t75" style="width:96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35C30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1B28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335C30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Р &lt;/m:t&gt;&lt;/m:r&gt;&lt;/m:e&gt;&lt;m:sub&gt;&lt;m:r&gt;&lt;m:rPr&gt;&lt;m:sty m:val=&quot;p&quot;/&gt;&lt;/m:rPr&gt;&lt;w:rPr&gt;&lt;w:rFonts w:ascii=&quot;Cambria Math&quot;/&gt;&lt;wx:font wx:val=&quot;Cambria Math&quot;/&gt;&lt;/w:rPr&gt;&lt;m:t&gt;4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/&gt;&lt;wx:font wx:val=&quot;Cambria Math&quot;/&gt;&lt;/w:rPr&gt;&lt;m:t&gt;(&lt;/m:t&gt;&lt;/m:r&gt;&lt;m:r&gt;&lt;m:rPr&gt;&lt;m:sty m:val=&quot;p&quot;/&gt;&lt;/m:rPr&gt;&lt;w:rPr&gt;&lt;w:rFonts w:ascii=&quot;Cambria Math&quot;/&gt;&lt;wx:font wx:val=&quot;Cambria Math&quot;/&gt;&lt;w:lang w:val=&quot;EN-US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m:rPr&gt;&lt;m:sty m:val=&quot;p&quot;/&gt;&lt;/m:rPr&gt;&lt;w:rPr&gt;&lt;w:rFonts w:ascii=&quot;Cambria Math&quot;/&gt;&lt;wx:font wx:val=&quot;Cambria Math&quot;/&gt;&lt;w:lang w:val=&quot;EN-US&quot;/&gt;&lt;/w:rPr&gt;&lt;m:t&gt;e&lt;/m:t&gt;&lt;/m:r&gt;&lt;m:r&gt;&lt;m:rPr&gt;&lt;m:sty m:val=&quot;p&quot;/&gt;&lt;/m:rPr&gt;&lt;w:rPr&gt;&lt;w:rFonts w:ascii=&quot;Cambria Math&quot;/&gt;&lt;wx:font wx:val=&quot;Cambria Math&quot;/&gt;&lt;/w:rPr&gt;&lt;m:t&gt;)&lt;/m:t&gt;&lt;/m:r&gt;&lt;/m:num&gt;&lt;m:den&gt;&lt;m:r&gt;&lt;m:rPr&gt;&lt;m:sty m:val=&quot;p&quot;/&gt;&lt;/m:rPr&gt;&lt;w:rPr&gt;&lt;w:rFonts w:ascii=&quot;Cambria Math&quot;/&gt;&lt;wx:font wx:val=&quot;Cambria Math&quot;/&gt;&lt;/w:rPr&gt;&lt;m:t&gt;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461B28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pict>
                <v:shape id="_x0000_i1028" type="#_x0000_t75" style="width:96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35C30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1B28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335C30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Р &lt;/m:t&gt;&lt;/m:r&gt;&lt;/m:e&gt;&lt;m:sub&gt;&lt;m:r&gt;&lt;m:rPr&gt;&lt;m:sty m:val=&quot;p&quot;/&gt;&lt;/m:rPr&gt;&lt;w:rPr&gt;&lt;w:rFonts w:ascii=&quot;Cambria Math&quot;/&gt;&lt;wx:font wx:val=&quot;Cambria Math&quot;/&gt;&lt;/w:rPr&gt;&lt;m:t&gt;4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/&gt;&lt;wx:font wx:val=&quot;Cambria Math&quot;/&gt;&lt;/w:rPr&gt;&lt;m:t&gt;(&lt;/m:t&gt;&lt;/m:r&gt;&lt;m:r&gt;&lt;m:rPr&gt;&lt;m:sty m:val=&quot;p&quot;/&gt;&lt;/m:rPr&gt;&lt;w:rPr&gt;&lt;w:rFonts w:ascii=&quot;Cambria Math&quot;/&gt;&lt;wx:font wx:val=&quot;Cambria Math&quot;/&gt;&lt;w:lang w:val=&quot;EN-US&quot;/&gt;&lt;/w:rPr&gt;&lt;m:t&gt;b&lt;/m:t&gt;&lt;/m:r&gt;&lt;m:r&gt;&lt;m:rPr&gt;&lt;m:sty m:val=&quot;p&quot;/&gt;&lt;/m:rPr&gt;&lt;w:rPr&gt;&lt;w:rFonts w:ascii=&quot;Cambria Math&quot; w:h-ansi=&quot;Cambria Math&quot;/&gt;&lt;wx:font wx:val=&quot;Cambria Math&quot;/&gt;&lt;/w:rPr&gt;&lt;m:t&gt;-&lt;/m:t&gt;&lt;/m:r&gt;&lt;m:r&gt;&lt;m:rPr&gt;&lt;m:sty m:val=&quot;p&quot;/&gt;&lt;/m:rPr&gt;&lt;w:rPr&gt;&lt;w:rFonts w:ascii=&quot;Cambria Math&quot;/&gt;&lt;wx:font wx:val=&quot;Cambria Math&quot;/&gt;&lt;w:lang w:val=&quot;EN-US&quot;/&gt;&lt;/w:rPr&gt;&lt;m:t&gt;e&lt;/m:t&gt;&lt;/m:r&gt;&lt;m:r&gt;&lt;m:rPr&gt;&lt;m:sty m:val=&quot;p&quot;/&gt;&lt;/m:rPr&gt;&lt;w:rPr&gt;&lt;w:rFonts w:ascii=&quot;Cambria Math&quot;/&gt;&lt;wx:font wx:val=&quot;Cambria Math&quot;/&gt;&lt;/w:rPr&gt;&lt;m:t&gt;)&lt;/m:t&gt;&lt;/m:r&gt;&lt;/m:num&gt;&lt;m:den&gt;&lt;m:r&gt;&lt;m:rPr&gt;&lt;m:sty m:val=&quot;p&quot;/&gt;&lt;/m:rPr&gt;&lt;w:rPr&gt;&lt;w:rFonts w:ascii=&quot;Cambria Math&quot;/&gt;&lt;wx:font wx:val=&quot;Cambria Math&quot;/&gt;&lt;/w:rPr&gt;&lt;m:t&gt;b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2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неисполненных бюджетных ассигнований;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бюджетных ассигнований ГРБС в отчетном финансовом году 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гласно отчету об исполнении бюджета с учетом внесенных в него изменений;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кассовое исполнение расходов ГРБС в отчетном финансовом году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5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&lt; 0,5%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4 – если 0,5%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&lt; 1%;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 – если 1%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5%;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 – если 5%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15%;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 – если 15% ≤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30%;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4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&gt; 30%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показатель позволяет оценить объем неисполненных на конец года бюджетных ассигнований. Целевым ориентиром для ГРБС является значение показателя, не превосходящее 0,5%.</w:t>
            </w:r>
          </w:p>
        </w:tc>
      </w:tr>
      <w:tr w:rsidR="00524D6B" w:rsidRPr="00D24583" w:rsidTr="00A808DD">
        <w:trPr>
          <w:cantSplit/>
          <w:trHeight w:val="3926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Доля остатков на счетах муниципальных учрежд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ний по субсидиям на иные цели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461B28">
              <w:rPr>
                <w:rFonts w:ascii="Times New Roman" w:hAnsi="Times New Roman" w:cs="Times New Roman"/>
              </w:rPr>
              <w:fldChar w:fldCharType="begin"/>
            </w:r>
            <w:r w:rsidRPr="00461B28">
              <w:rPr>
                <w:rFonts w:ascii="Times New Roman" w:hAnsi="Times New Roman" w:cs="Times New Roman"/>
              </w:rPr>
              <w:instrText xml:space="preserve"> QUOTE </w:instrText>
            </w:r>
            <w:r w:rsidRPr="00ED36DB">
              <w:pict>
                <v:shape id="_x0000_i1029" type="#_x0000_t75" style="width:165.75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1B28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D795B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4D795B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/&gt;&lt;wx:font wx:val=&quot;Cambria Math&quot;/&gt;&lt;/w:rPr&gt;&lt;m:t&gt;P&lt;/m:t&gt;&lt;/m:r&gt;&lt;/m:e&gt;&lt;m:sub&gt;&lt;m:r&gt;&lt;m:rPr&gt;&lt;m:sty m:val=&quot;p&quot;/&gt;&lt;/m:rPr&gt;&lt;w:rPr&gt;&lt;w:rFonts w:ascii=&quot;Cambria Math&quot;/&gt;&lt;wx:font wx:val=&quot;Cambria Math&quot;/&gt;&lt;/w:rPr&gt;&lt;m:t&gt;5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/&gt;&lt;wx:font wx:val=&quot;Cambria Math&quot;/&gt;&lt;w:lang w:val=&quot;EN-US&quot;/&gt;&lt;/w:rPr&gt;&lt;m:t&gt;n&lt;/m:t&gt;&lt;/m:r&gt;&lt;/m:num&gt;&lt;m:den&gt;&lt;m:r&gt;&lt;m:rPr&gt;&lt;m:sty m:val=&quot;p&quot;/&gt;&lt;/m:rPr&gt;&lt;w:rPr&gt;&lt;w:rFonts w:ascii=&quot;Cambria Math&quot;/&gt;&lt;wx:font wx:val=&quot;Cambria Math&quot;/&gt;&lt;/w:rPr&gt;&lt;m:t&gt;N/12&lt;/m:t&gt;&lt;/m:r&gt;&lt;/m:den&gt;&lt;/m:f&gt;&lt;m:r&gt;&lt;m:rPr&gt;&lt;m:sty m:val=&quot;p&quot;/&gt;&lt;/m:rPr&gt;&lt;w:rPr&gt;&lt;w:rFonts w:h-ansi=&quot;Cambria Math&quot;/&gt;&lt;wx:font wx:val=&quot;Cambria Math&quot;/&gt;&lt;/w:rPr&gt;&lt;m:t&gt;*&lt;/m:t&gt;&lt;/m:r&gt;&lt;m:r&gt;&lt;m:rPr&gt;&lt;m:sty m:val=&quot;p&quot;/&gt;&lt;/m:rPr&gt;&lt;w:rPr&gt;&lt;w:rFonts w:ascii=&quot;Cambria Math&quot;/&gt;&lt;wx:font wx:val=&quot;Cambria Math&quot;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</w:rPr>
              <w:instrText xml:space="preserve"> </w:instrText>
            </w:r>
            <w:r w:rsidRPr="00461B28">
              <w:rPr>
                <w:rFonts w:ascii="Times New Roman" w:hAnsi="Times New Roman" w:cs="Times New Roman"/>
              </w:rPr>
              <w:fldChar w:fldCharType="separate"/>
            </w:r>
            <w:r w:rsidRPr="00ED36DB">
              <w:pict>
                <v:shape id="_x0000_i1030" type="#_x0000_t75" style="width:165.75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1B28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D795B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4D795B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/&gt;&lt;wx:font wx:val=&quot;Cambria Math&quot;/&gt;&lt;/w:rPr&gt;&lt;m:t&gt;P&lt;/m:t&gt;&lt;/m:r&gt;&lt;/m:e&gt;&lt;m:sub&gt;&lt;m:r&gt;&lt;m:rPr&gt;&lt;m:sty m:val=&quot;p&quot;/&gt;&lt;/m:rPr&gt;&lt;w:rPr&gt;&lt;w:rFonts w:ascii=&quot;Cambria Math&quot;/&gt;&lt;wx:font wx:val=&quot;Cambria Math&quot;/&gt;&lt;/w:rPr&gt;&lt;m:t&gt;5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/&gt;&lt;wx:font wx:val=&quot;Cambria Math&quot;/&gt;&lt;w:lang w:val=&quot;EN-US&quot;/&gt;&lt;/w:rPr&gt;&lt;m:t&gt;n&lt;/m:t&gt;&lt;/m:r&gt;&lt;/m:num&gt;&lt;m:den&gt;&lt;m:r&gt;&lt;m:rPr&gt;&lt;m:sty m:val=&quot;p&quot;/&gt;&lt;/m:rPr&gt;&lt;w:rPr&gt;&lt;w:rFonts w:ascii=&quot;Cambria Math&quot;/&gt;&lt;wx:font wx:val=&quot;Cambria Math&quot;/&gt;&lt;/w:rPr&gt;&lt;m:t&gt;N/12&lt;/m:t&gt;&lt;/m:r&gt;&lt;/m:den&gt;&lt;/m:f&gt;&lt;m:r&gt;&lt;m:rPr&gt;&lt;m:sty m:val=&quot;p&quot;/&gt;&lt;/m:rPr&gt;&lt;w:rPr&gt;&lt;w:rFonts w:h-ansi=&quot;Cambria Math&quot;/&gt;&lt;wx:font wx:val=&quot;Cambria Math&quot;/&gt;&lt;/w:rPr&gt;&lt;m:t&gt;*&lt;/m:t&gt;&lt;/m:r&gt;&lt;m:r&gt;&lt;m:rPr&gt;&lt;m:sty m:val=&quot;p&quot;/&gt;&lt;/m:rPr&gt;&lt;w:rPr&gt;&lt;w:rFonts w:ascii=&quot;Cambria Math&quot;/&gt;&lt;wx:font wx:val=&quot;Cambria Math&quot;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</w:rPr>
              <w:fldChar w:fldCharType="end"/>
            </w:r>
            <w:r w:rsidRPr="00D24583">
              <w:rPr>
                <w:rFonts w:ascii="Times New Roman" w:hAnsi="Times New Roman" w:cs="Times New Roman"/>
              </w:rPr>
              <w:t>, где:</w:t>
            </w:r>
          </w:p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5</w:t>
            </w:r>
            <w:r w:rsidRPr="00D24583">
              <w:rPr>
                <w:rFonts w:ascii="Times New Roman" w:hAnsi="Times New Roman" w:cs="Times New Roman"/>
              </w:rPr>
              <w:t xml:space="preserve"> - доля остатков на счетах муниц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пальных учреждений по субсидиям на иные цели по состоянию на 1 января г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да, следующего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- остатки на счетах муниципальных учреждений по субсидиям на иные ц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ли;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- общий объем доведенных субсидий на иные цели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5 –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5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4 – если 0 ≤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5</w:t>
            </w:r>
            <w:r w:rsidRPr="00D24583">
              <w:rPr>
                <w:rFonts w:ascii="Times New Roman" w:hAnsi="Times New Roman" w:cs="Times New Roman"/>
              </w:rPr>
              <w:t xml:space="preserve"> ≤ 2;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– если 2 &lt;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5</w:t>
            </w:r>
            <w:r w:rsidRPr="00D24583">
              <w:rPr>
                <w:rFonts w:ascii="Times New Roman" w:hAnsi="Times New Roman" w:cs="Times New Roman"/>
              </w:rPr>
              <w:t xml:space="preserve"> ≤ 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– если 5 &lt;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5</w:t>
            </w:r>
            <w:r w:rsidRPr="00D24583">
              <w:rPr>
                <w:rFonts w:ascii="Times New Roman" w:hAnsi="Times New Roman" w:cs="Times New Roman"/>
              </w:rPr>
              <w:t xml:space="preserve"> ≤ 10;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0 –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5</w:t>
            </w:r>
            <w:r w:rsidRPr="00D24583">
              <w:rPr>
                <w:rFonts w:ascii="Times New Roman" w:hAnsi="Times New Roman" w:cs="Times New Roman"/>
              </w:rPr>
              <w:t>&gt;10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является значение показателя менее 2 процентов</w:t>
            </w:r>
          </w:p>
        </w:tc>
      </w:tr>
      <w:tr w:rsidR="00524D6B" w:rsidRPr="00D24583" w:rsidTr="00A808DD">
        <w:trPr>
          <w:cantSplit/>
          <w:trHeight w:val="478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Доля остатков на счетах муниципальных учрежд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ний по субсидиям на в</w:t>
            </w:r>
            <w:r w:rsidRPr="00D24583">
              <w:rPr>
                <w:rFonts w:ascii="Times New Roman" w:hAnsi="Times New Roman" w:cs="Times New Roman"/>
              </w:rPr>
              <w:t>ы</w:t>
            </w:r>
            <w:r w:rsidRPr="00D24583">
              <w:rPr>
                <w:rFonts w:ascii="Times New Roman" w:hAnsi="Times New Roman" w:cs="Times New Roman"/>
              </w:rPr>
              <w:t>полнение муниципального задания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461B28">
              <w:rPr>
                <w:rFonts w:ascii="Times New Roman" w:hAnsi="Times New Roman" w:cs="Times New Roman"/>
              </w:rPr>
              <w:fldChar w:fldCharType="begin"/>
            </w:r>
            <w:r w:rsidRPr="00461B28">
              <w:rPr>
                <w:rFonts w:ascii="Times New Roman" w:hAnsi="Times New Roman" w:cs="Times New Roman"/>
              </w:rPr>
              <w:instrText xml:space="preserve"> QUOTE </w:instrText>
            </w:r>
            <w:r w:rsidRPr="00ED36DB">
              <w:pict>
                <v:shape id="_x0000_i1031" type="#_x0000_t75" style="width:165.75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1B28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21FE1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721FE1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/&gt;&lt;wx:font wx:val=&quot;Cambria Math&quot;/&gt;&lt;/w:rPr&gt;&lt;m:t&gt;P&lt;/m:t&gt;&lt;/m:r&gt;&lt;/m:e&gt;&lt;m:sub&gt;&lt;m:r&gt;&lt;m:rPr&gt;&lt;m:sty m:val=&quot;p&quot;/&gt;&lt;/m:rPr&gt;&lt;w:rPr&gt;&lt;w:rFonts w:ascii=&quot;Cambria Math&quot;/&gt;&lt;wx:font wx:val=&quot;Cambria Math&quot;/&gt;&lt;/w:rPr&gt;&lt;m:t&gt;6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/&gt;&lt;wx:font wx:val=&quot;Cambria Math&quot;/&gt;&lt;w:lang w:val=&quot;EN-US&quot;/&gt;&lt;/w:rPr&gt;&lt;m:t&gt;n&lt;/m:t&gt;&lt;/m:r&gt;&lt;/m:num&gt;&lt;m:den&gt;&lt;m:r&gt;&lt;m:rPr&gt;&lt;m:sty m:val=&quot;p&quot;/&gt;&lt;/m:rPr&gt;&lt;w:rPr&gt;&lt;w:rFonts w:ascii=&quot;Cambria Math&quot;/&gt;&lt;wx:font wx:val=&quot;Cambria Math&quot;/&gt;&lt;/w:rPr&gt;&lt;m:t&gt;N/12&lt;/m:t&gt;&lt;/m:r&gt;&lt;/m:den&gt;&lt;/m:f&gt;&lt;m:r&gt;&lt;m:rPr&gt;&lt;m:sty m:val=&quot;p&quot;/&gt;&lt;/m:rPr&gt;&lt;w:rPr&gt;&lt;w:rFonts w:h-ansi=&quot;Cambria Math&quot;/&gt;&lt;wx:font wx:val=&quot;Cambria Math&quot;/&gt;&lt;/w:rPr&gt;&lt;m:t&gt;*&lt;/m:t&gt;&lt;/m:r&gt;&lt;m:r&gt;&lt;m:rPr&gt;&lt;m:sty m:val=&quot;p&quot;/&gt;&lt;/m:rPr&gt;&lt;w:rPr&gt;&lt;w:rFonts w:ascii=&quot;Cambria Math&quot;/&gt;&lt;wx:font wx:val=&quot;Cambria Math&quot;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</w:rPr>
              <w:instrText xml:space="preserve"> </w:instrText>
            </w:r>
            <w:r w:rsidRPr="00461B28">
              <w:rPr>
                <w:rFonts w:ascii="Times New Roman" w:hAnsi="Times New Roman" w:cs="Times New Roman"/>
              </w:rPr>
              <w:fldChar w:fldCharType="separate"/>
            </w:r>
            <w:r w:rsidRPr="00ED36DB">
              <w:pict>
                <v:shape id="_x0000_i1032" type="#_x0000_t75" style="width:165.75pt;height:63pt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stylePaneFormatFilter w:val=&quot;3F01&quot;/&gt;&lt;w:defaultTabStop w:val=&quot;708&quot;/&gt;&lt;w:autoHyphenation/&gt;&lt;w:drawingGridHorizontalSpacing w:val=&quot;120&quot;/&gt;&lt;w:displayHorizontalDrawingGridEvery w:val=&quot;2&quot;/&gt;&lt;w:punctuationKerning/&gt;&lt;w:characterSpacingControl w:val=&quot;DontCompress&quot;/&gt;&lt;w:optimizeForBrowser/&gt;&lt;w:relyOnVML/&gt;&lt;w:allowPNG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A56886&quot;/&gt;&lt;wsp:rsid wsp:val=&quot;0000171C&quot;/&gt;&lt;wsp:rsid wsp:val=&quot;00001BFE&quot;/&gt;&lt;wsp:rsid wsp:val=&quot;00003B3D&quot;/&gt;&lt;wsp:rsid wsp:val=&quot;000075CE&quot;/&gt;&lt;wsp:rsid wsp:val=&quot;00021090&quot;/&gt;&lt;wsp:rsid wsp:val=&quot;0002144C&quot;/&gt;&lt;wsp:rsid wsp:val=&quot;00025A95&quot;/&gt;&lt;wsp:rsid wsp:val=&quot;0002752C&quot;/&gt;&lt;wsp:rsid wsp:val=&quot;00027A5D&quot;/&gt;&lt;wsp:rsid wsp:val=&quot;00030741&quot;/&gt;&lt;wsp:rsid wsp:val=&quot;000307D7&quot;/&gt;&lt;wsp:rsid wsp:val=&quot;000405BD&quot;/&gt;&lt;wsp:rsid wsp:val=&quot;00047163&quot;/&gt;&lt;wsp:rsid wsp:val=&quot;00051690&quot;/&gt;&lt;wsp:rsid wsp:val=&quot;00056741&quot;/&gt;&lt;wsp:rsid wsp:val=&quot;00057FF7&quot;/&gt;&lt;wsp:rsid wsp:val=&quot;00060C8B&quot;/&gt;&lt;wsp:rsid wsp:val=&quot;00065DA2&quot;/&gt;&lt;wsp:rsid wsp:val=&quot;00067FC0&quot;/&gt;&lt;wsp:rsid wsp:val=&quot;00076DE6&quot;/&gt;&lt;wsp:rsid wsp:val=&quot;00077B6D&quot;/&gt;&lt;wsp:rsid wsp:val=&quot;000817ED&quot;/&gt;&lt;wsp:rsid wsp:val=&quot;0008184E&quot;/&gt;&lt;wsp:rsid wsp:val=&quot;000848A3&quot;/&gt;&lt;wsp:rsid wsp:val=&quot;00091108&quot;/&gt;&lt;wsp:rsid wsp:val=&quot;000941B9&quot;/&gt;&lt;wsp:rsid wsp:val=&quot;000A1B39&quot;/&gt;&lt;wsp:rsid wsp:val=&quot;000A45C6&quot;/&gt;&lt;wsp:rsid wsp:val=&quot;000A6EF6&quot;/&gt;&lt;wsp:rsid wsp:val=&quot;000A7245&quot;/&gt;&lt;wsp:rsid wsp:val=&quot;000B0850&quot;/&gt;&lt;wsp:rsid wsp:val=&quot;000B27B1&quot;/&gt;&lt;wsp:rsid wsp:val=&quot;000B6BA3&quot;/&gt;&lt;wsp:rsid wsp:val=&quot;000C40C0&quot;/&gt;&lt;wsp:rsid wsp:val=&quot;000D2C45&quot;/&gt;&lt;wsp:rsid wsp:val=&quot;000D2D1D&quot;/&gt;&lt;wsp:rsid wsp:val=&quot;000D3123&quot;/&gt;&lt;wsp:rsid wsp:val=&quot;000D6054&quot;/&gt;&lt;wsp:rsid wsp:val=&quot;000E0883&quot;/&gt;&lt;wsp:rsid wsp:val=&quot;000E38E7&quot;/&gt;&lt;wsp:rsid wsp:val=&quot;000E6F12&quot;/&gt;&lt;wsp:rsid wsp:val=&quot;000F06B3&quot;/&gt;&lt;wsp:rsid wsp:val=&quot;000F25BD&quot;/&gt;&lt;wsp:rsid wsp:val=&quot;000F514B&quot;/&gt;&lt;wsp:rsid wsp:val=&quot;000F6AF3&quot;/&gt;&lt;wsp:rsid wsp:val=&quot;001116CF&quot;/&gt;&lt;wsp:rsid wsp:val=&quot;00112E72&quot;/&gt;&lt;wsp:rsid wsp:val=&quot;0011524F&quot;/&gt;&lt;wsp:rsid wsp:val=&quot;00115DF6&quot;/&gt;&lt;wsp:rsid wsp:val=&quot;00117C2B&quot;/&gt;&lt;wsp:rsid wsp:val=&quot;001261AF&quot;/&gt;&lt;wsp:rsid wsp:val=&quot;00132BBF&quot;/&gt;&lt;wsp:rsid wsp:val=&quot;00132FD1&quot;/&gt;&lt;wsp:rsid wsp:val=&quot;00134E17&quot;/&gt;&lt;wsp:rsid wsp:val=&quot;001363A2&quot;/&gt;&lt;wsp:rsid wsp:val=&quot;00136877&quot;/&gt;&lt;wsp:rsid wsp:val=&quot;001459B0&quot;/&gt;&lt;wsp:rsid wsp:val=&quot;00147F7D&quot;/&gt;&lt;wsp:rsid wsp:val=&quot;0016232C&quot;/&gt;&lt;wsp:rsid wsp:val=&quot;00166052&quot;/&gt;&lt;wsp:rsid wsp:val=&quot;00173E5E&quot;/&gt;&lt;wsp:rsid wsp:val=&quot;00175510&quot;/&gt;&lt;wsp:rsid wsp:val=&quot;00175963&quot;/&gt;&lt;wsp:rsid wsp:val=&quot;001A2DFF&quot;/&gt;&lt;wsp:rsid wsp:val=&quot;001B28BB&quot;/&gt;&lt;wsp:rsid wsp:val=&quot;001B6220&quot;/&gt;&lt;wsp:rsid wsp:val=&quot;001D14DD&quot;/&gt;&lt;wsp:rsid wsp:val=&quot;001D685D&quot;/&gt;&lt;wsp:rsid wsp:val=&quot;001D6970&quot;/&gt;&lt;wsp:rsid wsp:val=&quot;001E4C58&quot;/&gt;&lt;wsp:rsid wsp:val=&quot;001E5C7B&quot;/&gt;&lt;wsp:rsid wsp:val=&quot;001E797F&quot;/&gt;&lt;wsp:rsid wsp:val=&quot;001F0E99&quot;/&gt;&lt;wsp:rsid wsp:val=&quot;001F6182&quot;/&gt;&lt;wsp:rsid wsp:val=&quot;00202ED4&quot;/&gt;&lt;wsp:rsid wsp:val=&quot;0020694B&quot;/&gt;&lt;wsp:rsid wsp:val=&quot;00206BB4&quot;/&gt;&lt;wsp:rsid wsp:val=&quot;0021584C&quot;/&gt;&lt;wsp:rsid wsp:val=&quot;00215BFD&quot;/&gt;&lt;wsp:rsid wsp:val=&quot;00237547&quot;/&gt;&lt;wsp:rsid wsp:val=&quot;002528BC&quot;/&gt;&lt;wsp:rsid wsp:val=&quot;002534BB&quot;/&gt;&lt;wsp:rsid wsp:val=&quot;0025436B&quot;/&gt;&lt;wsp:rsid wsp:val=&quot;0025605A&quot;/&gt;&lt;wsp:rsid wsp:val=&quot;00256B95&quot;/&gt;&lt;wsp:rsid wsp:val=&quot;00260944&quot;/&gt;&lt;wsp:rsid wsp:val=&quot;00260A60&quot;/&gt;&lt;wsp:rsid wsp:val=&quot;00260FE8&quot;/&gt;&lt;wsp:rsid wsp:val=&quot;00262A77&quot;/&gt;&lt;wsp:rsid wsp:val=&quot;00263117&quot;/&gt;&lt;wsp:rsid wsp:val=&quot;002636EE&quot;/&gt;&lt;wsp:rsid wsp:val=&quot;002648B5&quot;/&gt;&lt;wsp:rsid wsp:val=&quot;00282F47&quot;/&gt;&lt;wsp:rsid wsp:val=&quot;00287CB3&quot;/&gt;&lt;wsp:rsid wsp:val=&quot;00292CB4&quot;/&gt;&lt;wsp:rsid wsp:val=&quot;00293FE9&quot;/&gt;&lt;wsp:rsid wsp:val=&quot;002965DD&quot;/&gt;&lt;wsp:rsid wsp:val=&quot;00297DE5&quot;/&gt;&lt;wsp:rsid wsp:val=&quot;002B6C60&quot;/&gt;&lt;wsp:rsid wsp:val=&quot;002B7081&quot;/&gt;&lt;wsp:rsid wsp:val=&quot;002C0D77&quot;/&gt;&lt;wsp:rsid wsp:val=&quot;002C3C1D&quot;/&gt;&lt;wsp:rsid wsp:val=&quot;002D2542&quot;/&gt;&lt;wsp:rsid wsp:val=&quot;002D6670&quot;/&gt;&lt;wsp:rsid wsp:val=&quot;002D71ED&quot;/&gt;&lt;wsp:rsid wsp:val=&quot;002D75A2&quot;/&gt;&lt;wsp:rsid wsp:val=&quot;002E0BBA&quot;/&gt;&lt;wsp:rsid wsp:val=&quot;002E7511&quot;/&gt;&lt;wsp:rsid wsp:val=&quot;002F2818&quot;/&gt;&lt;wsp:rsid wsp:val=&quot;002F73BA&quot;/&gt;&lt;wsp:rsid wsp:val=&quot;00302C48&quot;/&gt;&lt;wsp:rsid wsp:val=&quot;003072A1&quot;/&gt;&lt;wsp:rsid wsp:val=&quot;00307C34&quot;/&gt;&lt;wsp:rsid wsp:val=&quot;00313209&quot;/&gt;&lt;wsp:rsid wsp:val=&quot;00317BC3&quot;/&gt;&lt;wsp:rsid wsp:val=&quot;00325A30&quot;/&gt;&lt;wsp:rsid wsp:val=&quot;003268BA&quot;/&gt;&lt;wsp:rsid wsp:val=&quot;00330AC2&quot;/&gt;&lt;wsp:rsid wsp:val=&quot;00341A90&quot;/&gt;&lt;wsp:rsid wsp:val=&quot;00344858&quot;/&gt;&lt;wsp:rsid wsp:val=&quot;00345E22&quot;/&gt;&lt;wsp:rsid wsp:val=&quot;00352177&quot;/&gt;&lt;wsp:rsid wsp:val=&quot;003539D8&quot;/&gt;&lt;wsp:rsid wsp:val=&quot;00366DB4&quot;/&gt;&lt;wsp:rsid wsp:val=&quot;0037324E&quot;/&gt;&lt;wsp:rsid wsp:val=&quot;00374911&quot;/&gt;&lt;wsp:rsid wsp:val=&quot;00375DF1&quot;/&gt;&lt;wsp:rsid wsp:val=&quot;00377D21&quot;/&gt;&lt;wsp:rsid wsp:val=&quot;0038664D&quot;/&gt;&lt;wsp:rsid wsp:val=&quot;003A7708&quot;/&gt;&lt;wsp:rsid wsp:val=&quot;003B48E8&quot;/&gt;&lt;wsp:rsid wsp:val=&quot;003C0E33&quot;/&gt;&lt;wsp:rsid wsp:val=&quot;003C6A24&quot;/&gt;&lt;wsp:rsid wsp:val=&quot;003C6EF2&quot;/&gt;&lt;wsp:rsid wsp:val=&quot;003D21E4&quot;/&gt;&lt;wsp:rsid wsp:val=&quot;003D48F2&quot;/&gt;&lt;wsp:rsid wsp:val=&quot;003E2881&quot;/&gt;&lt;wsp:rsid wsp:val=&quot;003E3BE2&quot;/&gt;&lt;wsp:rsid wsp:val=&quot;003F3E76&quot;/&gt;&lt;wsp:rsid wsp:val=&quot;003F7211&quot;/&gt;&lt;wsp:rsid wsp:val=&quot;003F7D17&quot;/&gt;&lt;wsp:rsid wsp:val=&quot;004037D5&quot;/&gt;&lt;wsp:rsid wsp:val=&quot;00404478&quot;/&gt;&lt;wsp:rsid wsp:val=&quot;00407AC3&quot;/&gt;&lt;wsp:rsid wsp:val=&quot;0041043E&quot;/&gt;&lt;wsp:rsid wsp:val=&quot;004111DE&quot;/&gt;&lt;wsp:rsid wsp:val=&quot;0041770F&quot;/&gt;&lt;wsp:rsid wsp:val=&quot;004178C9&quot;/&gt;&lt;wsp:rsid wsp:val=&quot;00420ED2&quot;/&gt;&lt;wsp:rsid wsp:val=&quot;00421017&quot;/&gt;&lt;wsp:rsid wsp:val=&quot;00421517&quot;/&gt;&lt;wsp:rsid wsp:val=&quot;00427D1D&quot;/&gt;&lt;wsp:rsid wsp:val=&quot;00432D93&quot;/&gt;&lt;wsp:rsid wsp:val=&quot;00433448&quot;/&gt;&lt;wsp:rsid wsp:val=&quot;00444187&quot;/&gt;&lt;wsp:rsid wsp:val=&quot;00445435&quot;/&gt;&lt;wsp:rsid wsp:val=&quot;00450E3D&quot;/&gt;&lt;wsp:rsid wsp:val=&quot;00451617&quot;/&gt;&lt;wsp:rsid wsp:val=&quot;00453FD4&quot;/&gt;&lt;wsp:rsid wsp:val=&quot;00455F80&quot;/&gt;&lt;wsp:rsid wsp:val=&quot;004609BB&quot;/&gt;&lt;wsp:rsid wsp:val=&quot;00461B28&quot;/&gt;&lt;wsp:rsid wsp:val=&quot;004640B9&quot;/&gt;&lt;wsp:rsid wsp:val=&quot;0046447F&quot;/&gt;&lt;wsp:rsid wsp:val=&quot;00471005&quot;/&gt;&lt;wsp:rsid wsp:val=&quot;00474C3B&quot;/&gt;&lt;wsp:rsid wsp:val=&quot;0049651F&quot;/&gt;&lt;wsp:rsid wsp:val=&quot;004A0D18&quot;/&gt;&lt;wsp:rsid wsp:val=&quot;004A4429&quot;/&gt;&lt;wsp:rsid wsp:val=&quot;004A5B39&quot;/&gt;&lt;wsp:rsid wsp:val=&quot;004A5FD1&quot;/&gt;&lt;wsp:rsid wsp:val=&quot;004B0413&quot;/&gt;&lt;wsp:rsid wsp:val=&quot;004B5E24&quot;/&gt;&lt;wsp:rsid wsp:val=&quot;004C2BBC&quot;/&gt;&lt;wsp:rsid wsp:val=&quot;004C388A&quot;/&gt;&lt;wsp:rsid wsp:val=&quot;004C3D94&quot;/&gt;&lt;wsp:rsid wsp:val=&quot;004D1AB3&quot;/&gt;&lt;wsp:rsid wsp:val=&quot;004D30DE&quot;/&gt;&lt;wsp:rsid wsp:val=&quot;004E6039&quot;/&gt;&lt;wsp:rsid wsp:val=&quot;004E6DDF&quot;/&gt;&lt;wsp:rsid wsp:val=&quot;004F5A1B&quot;/&gt;&lt;wsp:rsid wsp:val=&quot;004F7699&quot;/&gt;&lt;wsp:rsid wsp:val=&quot;00503C80&quot;/&gt;&lt;wsp:rsid wsp:val=&quot;0050488E&quot;/&gt;&lt;wsp:rsid wsp:val=&quot;00506F50&quot;/&gt;&lt;wsp:rsid wsp:val=&quot;00512DEB&quot;/&gt;&lt;wsp:rsid wsp:val=&quot;0052272A&quot;/&gt;&lt;wsp:rsid wsp:val=&quot;0052325B&quot;/&gt;&lt;wsp:rsid wsp:val=&quot;00536C3F&quot;/&gt;&lt;wsp:rsid wsp:val=&quot;00540E3F&quot;/&gt;&lt;wsp:rsid wsp:val=&quot;005421E4&quot;/&gt;&lt;wsp:rsid wsp:val=&quot;00543450&quot;/&gt;&lt;wsp:rsid wsp:val=&quot;005575B1&quot;/&gt;&lt;wsp:rsid wsp:val=&quot;00563711&quot;/&gt;&lt;wsp:rsid wsp:val=&quot;0056385E&quot;/&gt;&lt;wsp:rsid wsp:val=&quot;00563A17&quot;/&gt;&lt;wsp:rsid wsp:val=&quot;00564A3C&quot;/&gt;&lt;wsp:rsid wsp:val=&quot;00566E1A&quot;/&gt;&lt;wsp:rsid wsp:val=&quot;00571EB1&quot;/&gt;&lt;wsp:rsid wsp:val=&quot;0057377E&quot;/&gt;&lt;wsp:rsid wsp:val=&quot;00573EFA&quot;/&gt;&lt;wsp:rsid wsp:val=&quot;0057410B&quot;/&gt;&lt;wsp:rsid wsp:val=&quot;00583AB3&quot;/&gt;&lt;wsp:rsid wsp:val=&quot;005858F4&quot;/&gt;&lt;wsp:rsid wsp:val=&quot;00586591&quot;/&gt;&lt;wsp:rsid wsp:val=&quot;00594222&quot;/&gt;&lt;wsp:rsid wsp:val=&quot;00594C62&quot;/&gt;&lt;wsp:rsid wsp:val=&quot;005A0411&quot;/&gt;&lt;wsp:rsid wsp:val=&quot;005B7D9D&quot;/&gt;&lt;wsp:rsid wsp:val=&quot;005C1A41&quot;/&gt;&lt;wsp:rsid wsp:val=&quot;005C4680&quot;/&gt;&lt;wsp:rsid wsp:val=&quot;005C46CD&quot;/&gt;&lt;wsp:rsid wsp:val=&quot;005C4B65&quot;/&gt;&lt;wsp:rsid wsp:val=&quot;005C7604&quot;/&gt;&lt;wsp:rsid wsp:val=&quot;005E5A31&quot;/&gt;&lt;wsp:rsid wsp:val=&quot;005E7D43&quot;/&gt;&lt;wsp:rsid wsp:val=&quot;005E7E5A&quot;/&gt;&lt;wsp:rsid wsp:val=&quot;005E7F7F&quot;/&gt;&lt;wsp:rsid wsp:val=&quot;005F001C&quot;/&gt;&lt;wsp:rsid wsp:val=&quot;005F4584&quot;/&gt;&lt;wsp:rsid wsp:val=&quot;005F77D3&quot;/&gt;&lt;wsp:rsid wsp:val=&quot;006004CC&quot;/&gt;&lt;wsp:rsid wsp:val=&quot;00601816&quot;/&gt;&lt;wsp:rsid wsp:val=&quot;006049F9&quot;/&gt;&lt;wsp:rsid wsp:val=&quot;006119AE&quot;/&gt;&lt;wsp:rsid wsp:val=&quot;00614048&quot;/&gt;&lt;wsp:rsid wsp:val=&quot;00615F18&quot;/&gt;&lt;wsp:rsid wsp:val=&quot;00627220&quot;/&gt;&lt;wsp:rsid wsp:val=&quot;00631F81&quot;/&gt;&lt;wsp:rsid wsp:val=&quot;00634C37&quot;/&gt;&lt;wsp:rsid wsp:val=&quot;00637298&quot;/&gt;&lt;wsp:rsid wsp:val=&quot;0063768D&quot;/&gt;&lt;wsp:rsid wsp:val=&quot;00640F10&quot;/&gt;&lt;wsp:rsid wsp:val=&quot;00644F34&quot;/&gt;&lt;wsp:rsid wsp:val=&quot;006456B0&quot;/&gt;&lt;wsp:rsid wsp:val=&quot;00647559&quot;/&gt;&lt;wsp:rsid wsp:val=&quot;006506ED&quot;/&gt;&lt;wsp:rsid wsp:val=&quot;00663586&quot;/&gt;&lt;wsp:rsid wsp:val=&quot;0066741A&quot;/&gt;&lt;wsp:rsid wsp:val=&quot;00674B8B&quot;/&gt;&lt;wsp:rsid wsp:val=&quot;00684D69&quot;/&gt;&lt;wsp:rsid wsp:val=&quot;00685F17&quot;/&gt;&lt;wsp:rsid wsp:val=&quot;00692E2E&quot;/&gt;&lt;wsp:rsid wsp:val=&quot;0069319A&quot;/&gt;&lt;wsp:rsid wsp:val=&quot;00696B6A&quot;/&gt;&lt;wsp:rsid wsp:val=&quot;006A2391&quot;/&gt;&lt;wsp:rsid wsp:val=&quot;006A2A7B&quot;/&gt;&lt;wsp:rsid wsp:val=&quot;006A3D54&quot;/&gt;&lt;wsp:rsid wsp:val=&quot;006B6087&quot;/&gt;&lt;wsp:rsid wsp:val=&quot;006C242B&quot;/&gt;&lt;wsp:rsid wsp:val=&quot;006C53C8&quot;/&gt;&lt;wsp:rsid wsp:val=&quot;006C5F15&quot;/&gt;&lt;wsp:rsid wsp:val=&quot;006D1BF9&quot;/&gt;&lt;wsp:rsid wsp:val=&quot;006D1C21&quot;/&gt;&lt;wsp:rsid wsp:val=&quot;006E4C1D&quot;/&gt;&lt;wsp:rsid wsp:val=&quot;006F23EE&quot;/&gt;&lt;wsp:rsid wsp:val=&quot;006F313E&quot;/&gt;&lt;wsp:rsid wsp:val=&quot;006F76BD&quot;/&gt;&lt;wsp:rsid wsp:val=&quot;00700CEB&quot;/&gt;&lt;wsp:rsid wsp:val=&quot;007029EE&quot;/&gt;&lt;wsp:rsid wsp:val=&quot;00703D3E&quot;/&gt;&lt;wsp:rsid wsp:val=&quot;00704551&quot;/&gt;&lt;wsp:rsid wsp:val=&quot;0070496D&quot;/&gt;&lt;wsp:rsid wsp:val=&quot;00705CD7&quot;/&gt;&lt;wsp:rsid wsp:val=&quot;00711E68&quot;/&gt;&lt;wsp:rsid wsp:val=&quot;00711E7C&quot;/&gt;&lt;wsp:rsid wsp:val=&quot;007124AF&quot;/&gt;&lt;wsp:rsid wsp:val=&quot;0071406E&quot;/&gt;&lt;wsp:rsid wsp:val=&quot;00720BF6&quot;/&gt;&lt;wsp:rsid wsp:val=&quot;00721FE1&quot;/&gt;&lt;wsp:rsid wsp:val=&quot;0074261B&quot;/&gt;&lt;wsp:rsid wsp:val=&quot;00746055&quot;/&gt;&lt;wsp:rsid wsp:val=&quot;0074739E&quot;/&gt;&lt;wsp:rsid wsp:val=&quot;00753791&quot;/&gt;&lt;wsp:rsid wsp:val=&quot;00762199&quot;/&gt;&lt;wsp:rsid wsp:val=&quot;00766017&quot;/&gt;&lt;wsp:rsid wsp:val=&quot;00767416&quot;/&gt;&lt;wsp:rsid wsp:val=&quot;00767671&quot;/&gt;&lt;wsp:rsid wsp:val=&quot;0077124D&quot;/&gt;&lt;wsp:rsid wsp:val=&quot;007730C5&quot;/&gt;&lt;wsp:rsid wsp:val=&quot;00774C81&quot;/&gt;&lt;wsp:rsid wsp:val=&quot;00777405&quot;/&gt;&lt;wsp:rsid wsp:val=&quot;00783441&quot;/&gt;&lt;wsp:rsid wsp:val=&quot;0078361F&quot;/&gt;&lt;wsp:rsid wsp:val=&quot;00783EB9&quot;/&gt;&lt;wsp:rsid wsp:val=&quot;007869CC&quot;/&gt;&lt;wsp:rsid wsp:val=&quot;0078729B&quot;/&gt;&lt;wsp:rsid wsp:val=&quot;007A04AA&quot;/&gt;&lt;wsp:rsid wsp:val=&quot;007A427B&quot;/&gt;&lt;wsp:rsid wsp:val=&quot;007A6210&quot;/&gt;&lt;wsp:rsid wsp:val=&quot;007A7048&quot;/&gt;&lt;wsp:rsid wsp:val=&quot;007B700D&quot;/&gt;&lt;wsp:rsid wsp:val=&quot;007C445A&quot;/&gt;&lt;wsp:rsid wsp:val=&quot;007C5E95&quot;/&gt;&lt;wsp:rsid wsp:val=&quot;007C6D95&quot;/&gt;&lt;wsp:rsid wsp:val=&quot;007D0901&quot;/&gt;&lt;wsp:rsid wsp:val=&quot;007D4DDC&quot;/&gt;&lt;wsp:rsid wsp:val=&quot;007D505B&quot;/&gt;&lt;wsp:rsid wsp:val=&quot;007D541B&quot;/&gt;&lt;wsp:rsid wsp:val=&quot;007F672B&quot;/&gt;&lt;wsp:rsid wsp:val=&quot;007F78D7&quot;/&gt;&lt;wsp:rsid wsp:val=&quot;00802B61&quot;/&gt;&lt;wsp:rsid wsp:val=&quot;00803C8E&quot;/&gt;&lt;wsp:rsid wsp:val=&quot;0080404E&quot;/&gt;&lt;wsp:rsid wsp:val=&quot;008070F2&quot;/&gt;&lt;wsp:rsid wsp:val=&quot;00812A97&quot;/&gt;&lt;wsp:rsid wsp:val=&quot;0081422A&quot;/&gt;&lt;wsp:rsid wsp:val=&quot;00816C92&quot;/&gt;&lt;wsp:rsid wsp:val=&quot;00822486&quot;/&gt;&lt;wsp:rsid wsp:val=&quot;0082684F&quot;/&gt;&lt;wsp:rsid wsp:val=&quot;00833D5C&quot;/&gt;&lt;wsp:rsid wsp:val=&quot;00842672&quot;/&gt;&lt;wsp:rsid wsp:val=&quot;00843380&quot;/&gt;&lt;wsp:rsid wsp:val=&quot;00843A50&quot;/&gt;&lt;wsp:rsid wsp:val=&quot;00850EAE&quot;/&gt;&lt;wsp:rsid wsp:val=&quot;00856C74&quot;/&gt;&lt;wsp:rsid wsp:val=&quot;00856D2E&quot;/&gt;&lt;wsp:rsid wsp:val=&quot;00863F17&quot;/&gt;&lt;wsp:rsid wsp:val=&quot;00864921&quot;/&gt;&lt;wsp:rsid wsp:val=&quot;008727CE&quot;/&gt;&lt;wsp:rsid wsp:val=&quot;00886E05&quot;/&gt;&lt;wsp:rsid wsp:val=&quot;00887FF3&quot;/&gt;&lt;wsp:rsid wsp:val=&quot;008906A2&quot;/&gt;&lt;wsp:rsid wsp:val=&quot;00895FD6&quot;/&gt;&lt;wsp:rsid wsp:val=&quot;008A0239&quot;/&gt;&lt;wsp:rsid wsp:val=&quot;008A0A49&quot;/&gt;&lt;wsp:rsid wsp:val=&quot;008A4932&quot;/&gt;&lt;wsp:rsid wsp:val=&quot;008A503F&quot;/&gt;&lt;wsp:rsid wsp:val=&quot;008A594F&quot;/&gt;&lt;wsp:rsid wsp:val=&quot;008A6C9E&quot;/&gt;&lt;wsp:rsid wsp:val=&quot;008B0AB1&quot;/&gt;&lt;wsp:rsid wsp:val=&quot;008B21F6&quot;/&gt;&lt;wsp:rsid wsp:val=&quot;008B50B0&quot;/&gt;&lt;wsp:rsid wsp:val=&quot;008C6F31&quot;/&gt;&lt;wsp:rsid wsp:val=&quot;008D1160&quot;/&gt;&lt;wsp:rsid wsp:val=&quot;008D26AE&quot;/&gt;&lt;wsp:rsid wsp:val=&quot;008D70FA&quot;/&gt;&lt;wsp:rsid wsp:val=&quot;008E1C7E&quot;/&gt;&lt;wsp:rsid wsp:val=&quot;008E2FE6&quot;/&gt;&lt;wsp:rsid wsp:val=&quot;008F42A2&quot;/&gt;&lt;wsp:rsid wsp:val=&quot;008F4A0B&quot;/&gt;&lt;wsp:rsid wsp:val=&quot;009079D3&quot;/&gt;&lt;wsp:rsid wsp:val=&quot;00914EDB&quot;/&gt;&lt;wsp:rsid wsp:val=&quot;0092445E&quot;/&gt;&lt;wsp:rsid wsp:val=&quot;00926418&quot;/&gt;&lt;wsp:rsid wsp:val=&quot;00927480&quot;/&gt;&lt;wsp:rsid wsp:val=&quot;00930424&quot;/&gt;&lt;wsp:rsid wsp:val=&quot;009401A0&quot;/&gt;&lt;wsp:rsid wsp:val=&quot;00940FFC&quot;/&gt;&lt;wsp:rsid wsp:val=&quot;00951C01&quot;/&gt;&lt;wsp:rsid wsp:val=&quot;00957496&quot;/&gt;&lt;wsp:rsid wsp:val=&quot;00970059&quot;/&gt;&lt;wsp:rsid wsp:val=&quot;00973E79&quot;/&gt;&lt;wsp:rsid wsp:val=&quot;00974EB1&quot;/&gt;&lt;wsp:rsid wsp:val=&quot;00975032&quot;/&gt;&lt;wsp:rsid wsp:val=&quot;00976CF6&quot;/&gt;&lt;wsp:rsid wsp:val=&quot;009808E7&quot;/&gt;&lt;wsp:rsid wsp:val=&quot;0098420A&quot;/&gt;&lt;wsp:rsid wsp:val=&quot;00990B02&quot;/&gt;&lt;wsp:rsid wsp:val=&quot;00994B32&quot;/&gt;&lt;wsp:rsid wsp:val=&quot;0099662D&quot;/&gt;&lt;wsp:rsid wsp:val=&quot;009A2844&quot;/&gt;&lt;wsp:rsid wsp:val=&quot;009B03B3&quot;/&gt;&lt;wsp:rsid wsp:val=&quot;009B08B6&quot;/&gt;&lt;wsp:rsid wsp:val=&quot;009B6345&quot;/&gt;&lt;wsp:rsid wsp:val=&quot;009C1FB0&quot;/&gt;&lt;wsp:rsid wsp:val=&quot;009C2706&quot;/&gt;&lt;wsp:rsid wsp:val=&quot;009C2A7E&quot;/&gt;&lt;wsp:rsid wsp:val=&quot;009C4998&quot;/&gt;&lt;wsp:rsid wsp:val=&quot;009C5D5A&quot;/&gt;&lt;wsp:rsid wsp:val=&quot;009C7165&quot;/&gt;&lt;wsp:rsid wsp:val=&quot;009D1765&quot;/&gt;&lt;wsp:rsid wsp:val=&quot;009E155C&quot;/&gt;&lt;wsp:rsid wsp:val=&quot;009E36B0&quot;/&gt;&lt;wsp:rsid wsp:val=&quot;009E47A2&quot;/&gt;&lt;wsp:rsid wsp:val=&quot;009E5A27&quot;/&gt;&lt;wsp:rsid wsp:val=&quot;009F1CF5&quot;/&gt;&lt;wsp:rsid wsp:val=&quot;009F38B4&quot;/&gt;&lt;wsp:rsid wsp:val=&quot;009F3CDD&quot;/&gt;&lt;wsp:rsid wsp:val=&quot;009F6732&quot;/&gt;&lt;wsp:rsid wsp:val=&quot;00A042FD&quot;/&gt;&lt;wsp:rsid wsp:val=&quot;00A05F95&quot;/&gt;&lt;wsp:rsid wsp:val=&quot;00A1327F&quot;/&gt;&lt;wsp:rsid wsp:val=&quot;00A172B0&quot;/&gt;&lt;wsp:rsid wsp:val=&quot;00A1791E&quot;/&gt;&lt;wsp:rsid wsp:val=&quot;00A2144D&quot;/&gt;&lt;wsp:rsid wsp:val=&quot;00A33483&quot;/&gt;&lt;wsp:rsid wsp:val=&quot;00A34086&quot;/&gt;&lt;wsp:rsid wsp:val=&quot;00A504DF&quot;/&gt;&lt;wsp:rsid wsp:val=&quot;00A56886&quot;/&gt;&lt;wsp:rsid wsp:val=&quot;00A57816&quot;/&gt;&lt;wsp:rsid wsp:val=&quot;00A60463&quot;/&gt;&lt;wsp:rsid wsp:val=&quot;00A644E6&quot;/&gt;&lt;wsp:rsid wsp:val=&quot;00A73F0F&quot;/&gt;&lt;wsp:rsid wsp:val=&quot;00A74C42&quot;/&gt;&lt;wsp:rsid wsp:val=&quot;00A766EC&quot;/&gt;&lt;wsp:rsid wsp:val=&quot;00A90CB8&quot;/&gt;&lt;wsp:rsid wsp:val=&quot;00A9752B&quot;/&gt;&lt;wsp:rsid wsp:val=&quot;00A97887&quot;/&gt;&lt;wsp:rsid wsp:val=&quot;00A97D78&quot;/&gt;&lt;wsp:rsid wsp:val=&quot;00AA278B&quot;/&gt;&lt;wsp:rsid wsp:val=&quot;00AA4211&quot;/&gt;&lt;wsp:rsid wsp:val=&quot;00AB5786&quot;/&gt;&lt;wsp:rsid wsp:val=&quot;00AC30CE&quot;/&gt;&lt;wsp:rsid wsp:val=&quot;00AC3537&quot;/&gt;&lt;wsp:rsid wsp:val=&quot;00AC3ACD&quot;/&gt;&lt;wsp:rsid wsp:val=&quot;00AD451A&quot;/&gt;&lt;wsp:rsid wsp:val=&quot;00AE380C&quot;/&gt;&lt;wsp:rsid wsp:val=&quot;00AE45AF&quot;/&gt;&lt;wsp:rsid wsp:val=&quot;00AF4CA5&quot;/&gt;&lt;wsp:rsid wsp:val=&quot;00AF653C&quot;/&gt;&lt;wsp:rsid wsp:val=&quot;00B1756F&quot;/&gt;&lt;wsp:rsid wsp:val=&quot;00B20798&quot;/&gt;&lt;wsp:rsid wsp:val=&quot;00B21865&quot;/&gt;&lt;wsp:rsid wsp:val=&quot;00B21A59&quot;/&gt;&lt;wsp:rsid wsp:val=&quot;00B23F87&quot;/&gt;&lt;wsp:rsid wsp:val=&quot;00B26DCC&quot;/&gt;&lt;wsp:rsid wsp:val=&quot;00B27CC2&quot;/&gt;&lt;wsp:rsid wsp:val=&quot;00B3191A&quot;/&gt;&lt;wsp:rsid wsp:val=&quot;00B425B8&quot;/&gt;&lt;wsp:rsid wsp:val=&quot;00B45DCC&quot;/&gt;&lt;wsp:rsid wsp:val=&quot;00B530E6&quot;/&gt;&lt;wsp:rsid wsp:val=&quot;00B536AD&quot;/&gt;&lt;wsp:rsid wsp:val=&quot;00B542C1&quot;/&gt;&lt;wsp:rsid wsp:val=&quot;00B616E7&quot;/&gt;&lt;wsp:rsid wsp:val=&quot;00B61DA4&quot;/&gt;&lt;wsp:rsid wsp:val=&quot;00B65DA3&quot;/&gt;&lt;wsp:rsid wsp:val=&quot;00B7317F&quot;/&gt;&lt;wsp:rsid wsp:val=&quot;00B81A03&quot;/&gt;&lt;wsp:rsid wsp:val=&quot;00B86FBB&quot;/&gt;&lt;wsp:rsid wsp:val=&quot;00B877DA&quot;/&gt;&lt;wsp:rsid wsp:val=&quot;00B90249&quot;/&gt;&lt;wsp:rsid wsp:val=&quot;00BA0253&quot;/&gt;&lt;wsp:rsid wsp:val=&quot;00BA0D79&quot;/&gt;&lt;wsp:rsid wsp:val=&quot;00BA4025&quot;/&gt;&lt;wsp:rsid wsp:val=&quot;00BB0566&quot;/&gt;&lt;wsp:rsid wsp:val=&quot;00BB2A56&quot;/&gt;&lt;wsp:rsid wsp:val=&quot;00BB4E98&quot;/&gt;&lt;wsp:rsid wsp:val=&quot;00BC333C&quot;/&gt;&lt;wsp:rsid wsp:val=&quot;00BD4F1F&quot;/&gt;&lt;wsp:rsid wsp:val=&quot;00BE6C91&quot;/&gt;&lt;wsp:rsid wsp:val=&quot;00BF1905&quot;/&gt;&lt;wsp:rsid wsp:val=&quot;00BF7C0C&quot;/&gt;&lt;wsp:rsid wsp:val=&quot;00C0057F&quot;/&gt;&lt;wsp:rsid wsp:val=&quot;00C02040&quot;/&gt;&lt;wsp:rsid wsp:val=&quot;00C040F1&quot;/&gt;&lt;wsp:rsid wsp:val=&quot;00C16443&quot;/&gt;&lt;wsp:rsid wsp:val=&quot;00C1731F&quot;/&gt;&lt;wsp:rsid wsp:val=&quot;00C21456&quot;/&gt;&lt;wsp:rsid wsp:val=&quot;00C22199&quot;/&gt;&lt;wsp:rsid wsp:val=&quot;00C231AF&quot;/&gt;&lt;wsp:rsid wsp:val=&quot;00C32919&quot;/&gt;&lt;wsp:rsid wsp:val=&quot;00C337A4&quot;/&gt;&lt;wsp:rsid wsp:val=&quot;00C3422C&quot;/&gt;&lt;wsp:rsid wsp:val=&quot;00C37675&quot;/&gt;&lt;wsp:rsid wsp:val=&quot;00C37FF4&quot;/&gt;&lt;wsp:rsid wsp:val=&quot;00C4355C&quot;/&gt;&lt;wsp:rsid wsp:val=&quot;00C44489&quot;/&gt;&lt;wsp:rsid wsp:val=&quot;00C463F8&quot;/&gt;&lt;wsp:rsid wsp:val=&quot;00C519A3&quot;/&gt;&lt;wsp:rsid wsp:val=&quot;00C54DD1&quot;/&gt;&lt;wsp:rsid wsp:val=&quot;00C553CF&quot;/&gt;&lt;wsp:rsid wsp:val=&quot;00C56489&quot;/&gt;&lt;wsp:rsid wsp:val=&quot;00C61EFC&quot;/&gt;&lt;wsp:rsid wsp:val=&quot;00C62405&quot;/&gt;&lt;wsp:rsid wsp:val=&quot;00C63502&quot;/&gt;&lt;wsp:rsid wsp:val=&quot;00C64843&quot;/&gt;&lt;wsp:rsid wsp:val=&quot;00C7119F&quot;/&gt;&lt;wsp:rsid wsp:val=&quot;00C726BE&quot;/&gt;&lt;wsp:rsid wsp:val=&quot;00C811A0&quot;/&gt;&lt;wsp:rsid wsp:val=&quot;00C82757&quot;/&gt;&lt;wsp:rsid wsp:val=&quot;00C92D20&quot;/&gt;&lt;wsp:rsid wsp:val=&quot;00C93E26&quot;/&gt;&lt;wsp:rsid wsp:val=&quot;00C94653&quot;/&gt;&lt;wsp:rsid wsp:val=&quot;00CA3F9D&quot;/&gt;&lt;wsp:rsid wsp:val=&quot;00CA7544&quot;/&gt;&lt;wsp:rsid wsp:val=&quot;00CA7E46&quot;/&gt;&lt;wsp:rsid wsp:val=&quot;00CB209B&quot;/&gt;&lt;wsp:rsid wsp:val=&quot;00CB57DA&quot;/&gt;&lt;wsp:rsid wsp:val=&quot;00CB6E91&quot;/&gt;&lt;wsp:rsid wsp:val=&quot;00CC23C6&quot;/&gt;&lt;wsp:rsid wsp:val=&quot;00CD5DFA&quot;/&gt;&lt;wsp:rsid wsp:val=&quot;00CE447B&quot;/&gt;&lt;wsp:rsid wsp:val=&quot;00CF6584&quot;/&gt;&lt;wsp:rsid wsp:val=&quot;00D018B5&quot;/&gt;&lt;wsp:rsid wsp:val=&quot;00D036F9&quot;/&gt;&lt;wsp:rsid wsp:val=&quot;00D06241&quot;/&gt;&lt;wsp:rsid wsp:val=&quot;00D0641C&quot;/&gt;&lt;wsp:rsid wsp:val=&quot;00D1207E&quot;/&gt;&lt;wsp:rsid wsp:val=&quot;00D15256&quot;/&gt;&lt;wsp:rsid wsp:val=&quot;00D1738A&quot;/&gt;&lt;wsp:rsid wsp:val=&quot;00D17461&quot;/&gt;&lt;wsp:rsid wsp:val=&quot;00D302AB&quot;/&gt;&lt;wsp:rsid wsp:val=&quot;00D32B34&quot;/&gt;&lt;wsp:rsid wsp:val=&quot;00D339A1&quot;/&gt;&lt;wsp:rsid wsp:val=&quot;00D36308&quot;/&gt;&lt;wsp:rsid wsp:val=&quot;00D43BD4&quot;/&gt;&lt;wsp:rsid wsp:val=&quot;00D508EF&quot;/&gt;&lt;wsp:rsid wsp:val=&quot;00D542BD&quot;/&gt;&lt;wsp:rsid wsp:val=&quot;00D57B27&quot;/&gt;&lt;wsp:rsid wsp:val=&quot;00D62BAA&quot;/&gt;&lt;wsp:rsid wsp:val=&quot;00D75773&quot;/&gt;&lt;wsp:rsid wsp:val=&quot;00D75D33&quot;/&gt;&lt;wsp:rsid wsp:val=&quot;00D8186F&quot;/&gt;&lt;wsp:rsid wsp:val=&quot;00D83857&quot;/&gt;&lt;wsp:rsid wsp:val=&quot;00D85E5C&quot;/&gt;&lt;wsp:rsid wsp:val=&quot;00D874C6&quot;/&gt;&lt;wsp:rsid wsp:val=&quot;00D90E66&quot;/&gt;&lt;wsp:rsid wsp:val=&quot;00D95F51&quot;/&gt;&lt;wsp:rsid wsp:val=&quot;00DA08E8&quot;/&gt;&lt;wsp:rsid wsp:val=&quot;00DB4F31&quot;/&gt;&lt;wsp:rsid wsp:val=&quot;00DB7073&quot;/&gt;&lt;wsp:rsid wsp:val=&quot;00DD21AE&quot;/&gt;&lt;wsp:rsid wsp:val=&quot;00DD5316&quot;/&gt;&lt;wsp:rsid wsp:val=&quot;00DE006C&quot;/&gt;&lt;wsp:rsid wsp:val=&quot;00DE23BD&quot;/&gt;&lt;wsp:rsid wsp:val=&quot;00DE26B6&quot;/&gt;&lt;wsp:rsid wsp:val=&quot;00DE279D&quot;/&gt;&lt;wsp:rsid wsp:val=&quot;00DE28A7&quot;/&gt;&lt;wsp:rsid wsp:val=&quot;00DE7A42&quot;/&gt;&lt;wsp:rsid wsp:val=&quot;00DF0C39&quot;/&gt;&lt;wsp:rsid wsp:val=&quot;00DF309D&quot;/&gt;&lt;wsp:rsid wsp:val=&quot;00DF5E58&quot;/&gt;&lt;wsp:rsid wsp:val=&quot;00DF7924&quot;/&gt;&lt;wsp:rsid wsp:val=&quot;00E063DB&quot;/&gt;&lt;wsp:rsid wsp:val=&quot;00E13A84&quot;/&gt;&lt;wsp:rsid wsp:val=&quot;00E24F42&quot;/&gt;&lt;wsp:rsid wsp:val=&quot;00E2572F&quot;/&gt;&lt;wsp:rsid wsp:val=&quot;00E3091D&quot;/&gt;&lt;wsp:rsid wsp:val=&quot;00E37727&quot;/&gt;&lt;wsp:rsid wsp:val=&quot;00E425CF&quot;/&gt;&lt;wsp:rsid wsp:val=&quot;00E43F12&quot;/&gt;&lt;wsp:rsid wsp:val=&quot;00E4651C&quot;/&gt;&lt;wsp:rsid wsp:val=&quot;00E54AF1&quot;/&gt;&lt;wsp:rsid wsp:val=&quot;00E67856&quot;/&gt;&lt;wsp:rsid wsp:val=&quot;00E7258C&quot;/&gt;&lt;wsp:rsid wsp:val=&quot;00E803D1&quot;/&gt;&lt;wsp:rsid wsp:val=&quot;00E8140F&quot;/&gt;&lt;wsp:rsid wsp:val=&quot;00E8203F&quot;/&gt;&lt;wsp:rsid wsp:val=&quot;00E83152&quot;/&gt;&lt;wsp:rsid wsp:val=&quot;00EA172B&quot;/&gt;&lt;wsp:rsid wsp:val=&quot;00EA18A4&quot;/&gt;&lt;wsp:rsid wsp:val=&quot;00EA2308&quot;/&gt;&lt;wsp:rsid wsp:val=&quot;00EA2772&quot;/&gt;&lt;wsp:rsid wsp:val=&quot;00EB5567&quot;/&gt;&lt;wsp:rsid wsp:val=&quot;00EB5BEC&quot;/&gt;&lt;wsp:rsid wsp:val=&quot;00EB6870&quot;/&gt;&lt;wsp:rsid wsp:val=&quot;00EC17A0&quot;/&gt;&lt;wsp:rsid wsp:val=&quot;00EC40AD&quot;/&gt;&lt;wsp:rsid wsp:val=&quot;00EC65A8&quot;/&gt;&lt;wsp:rsid wsp:val=&quot;00EE14DB&quot;/&gt;&lt;wsp:rsid wsp:val=&quot;00EF50F1&quot;/&gt;&lt;wsp:rsid wsp:val=&quot;00F00EE6&quot;/&gt;&lt;wsp:rsid wsp:val=&quot;00F07AF1&quot;/&gt;&lt;wsp:rsid wsp:val=&quot;00F1471B&quot;/&gt;&lt;wsp:rsid wsp:val=&quot;00F149BA&quot;/&gt;&lt;wsp:rsid wsp:val=&quot;00F15BB4&quot;/&gt;&lt;wsp:rsid wsp:val=&quot;00F226C9&quot;/&gt;&lt;wsp:rsid wsp:val=&quot;00F24AC7&quot;/&gt;&lt;wsp:rsid wsp:val=&quot;00F31C03&quot;/&gt;&lt;wsp:rsid wsp:val=&quot;00F36EB3&quot;/&gt;&lt;wsp:rsid wsp:val=&quot;00F576E1&quot;/&gt;&lt;wsp:rsid wsp:val=&quot;00F6420A&quot;/&gt;&lt;wsp:rsid wsp:val=&quot;00F66F92&quot;/&gt;&lt;wsp:rsid wsp:val=&quot;00F70175&quot;/&gt;&lt;wsp:rsid wsp:val=&quot;00F752C3&quot;/&gt;&lt;wsp:rsid wsp:val=&quot;00F84818&quot;/&gt;&lt;wsp:rsid wsp:val=&quot;00F90295&quot;/&gt;&lt;wsp:rsid wsp:val=&quot;00F93E08&quot;/&gt;&lt;wsp:rsid wsp:val=&quot;00F95DB3&quot;/&gt;&lt;wsp:rsid wsp:val=&quot;00F96E9C&quot;/&gt;&lt;wsp:rsid wsp:val=&quot;00FA0645&quot;/&gt;&lt;wsp:rsid wsp:val=&quot;00FA3780&quot;/&gt;&lt;wsp:rsid wsp:val=&quot;00FA597D&quot;/&gt;&lt;wsp:rsid wsp:val=&quot;00FA7F5D&quot;/&gt;&lt;wsp:rsid wsp:val=&quot;00FB5AA0&quot;/&gt;&lt;wsp:rsid wsp:val=&quot;00FC299E&quot;/&gt;&lt;wsp:rsid wsp:val=&quot;00FC3406&quot;/&gt;&lt;wsp:rsid wsp:val=&quot;00FC4853&quot;/&gt;&lt;wsp:rsid wsp:val=&quot;00FC5C04&quot;/&gt;&lt;wsp:rsid wsp:val=&quot;00FC7F5B&quot;/&gt;&lt;wsp:rsid wsp:val=&quot;00FD7B2F&quot;/&gt;&lt;wsp:rsid wsp:val=&quot;00FE14B5&quot;/&gt;&lt;wsp:rsid wsp:val=&quot;00FF4E45&quot;/&gt;&lt;wsp:rsid wsp:val=&quot;00FF540B&quot;/&gt;&lt;/wsp:rsids&gt;&lt;/w:docPr&gt;&lt;w:body&gt;&lt;w:p wsp:rsidR=&quot;00000000&quot; wsp:rsidRDefault=&quot;00721FE1&quot;&gt;&lt;m:oMathPara&gt;&lt;m:oMath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/&gt;&lt;wx:font wx:val=&quot;Cambria Math&quot;/&gt;&lt;/w:rPr&gt;&lt;m:t&gt;P&lt;/m:t&gt;&lt;/m:r&gt;&lt;/m:e&gt;&lt;m:sub&gt;&lt;m:r&gt;&lt;m:rPr&gt;&lt;m:sty m:val=&quot;p&quot;/&gt;&lt;/m:rPr&gt;&lt;w:rPr&gt;&lt;w:rFonts w:ascii=&quot;Cambria Math&quot;/&gt;&lt;wx:font wx:val=&quot;Cambria Math&quot;/&gt;&lt;/w:rPr&gt;&lt;m:t&gt;6&lt;/m:t&gt;&lt;/m:r&gt;&lt;/m:sub&gt;&lt;/m:sSub&gt;&lt;m:r&gt;&lt;m:rPr&gt;&lt;m:sty m:val=&quot;p&quot;/&gt;&lt;/m:rPr&gt;&lt;w:rPr&gt;&lt;w:rFonts w:ascii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/&gt;&lt;wx:font wx:val=&quot;Cambria Math&quot;/&gt;&lt;w:lang w:val=&quot;EN-US&quot;/&gt;&lt;/w:rPr&gt;&lt;m:t&gt;n&lt;/m:t&gt;&lt;/m:r&gt;&lt;/m:num&gt;&lt;m:den&gt;&lt;m:r&gt;&lt;m:rPr&gt;&lt;m:sty m:val=&quot;p&quot;/&gt;&lt;/m:rPr&gt;&lt;w:rPr&gt;&lt;w:rFonts w:ascii=&quot;Cambria Math&quot;/&gt;&lt;wx:font wx:val=&quot;Cambria Math&quot;/&gt;&lt;/w:rPr&gt;&lt;m:t&gt;N/12&lt;/m:t&gt;&lt;/m:r&gt;&lt;/m:den&gt;&lt;/m:f&gt;&lt;m:r&gt;&lt;m:rPr&gt;&lt;m:sty m:val=&quot;p&quot;/&gt;&lt;/m:rPr&gt;&lt;w:rPr&gt;&lt;w:rFonts w:h-ansi=&quot;Cambria Math&quot;/&gt;&lt;wx:font wx:val=&quot;Cambria Math&quot;/&gt;&lt;/w:rPr&gt;&lt;m:t&gt;*&lt;/m:t&gt;&lt;/m:r&gt;&lt;m:r&gt;&lt;m:rPr&gt;&lt;m:sty m:val=&quot;p&quot;/&gt;&lt;/m:rPr&gt;&lt;w:rPr&gt;&lt;w:rFonts w:ascii=&quot;Cambria Math&quot;/&gt;&lt;wx:font wx:val=&quot;Cambria Math&quot;/&gt;&lt;/w:rPr&gt;&lt;m:t&gt;100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<v:imagedata r:id="rId13" o:title="" chromakey="white"/>
                </v:shape>
              </w:pict>
            </w:r>
            <w:r w:rsidRPr="00461B28">
              <w:rPr>
                <w:rFonts w:ascii="Times New Roman" w:hAnsi="Times New Roman" w:cs="Times New Roman"/>
              </w:rPr>
              <w:fldChar w:fldCharType="end"/>
            </w:r>
            <w:r w:rsidRPr="00D24583">
              <w:rPr>
                <w:rFonts w:ascii="Times New Roman" w:hAnsi="Times New Roman" w:cs="Times New Roman"/>
              </w:rPr>
              <w:t>, где:</w:t>
            </w:r>
          </w:p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6</w:t>
            </w:r>
            <w:r w:rsidRPr="00D24583">
              <w:rPr>
                <w:rFonts w:ascii="Times New Roman" w:hAnsi="Times New Roman" w:cs="Times New Roman"/>
              </w:rPr>
              <w:t xml:space="preserve"> - доля остатков на счетах муниц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пальных учреждений по субсидиям на выполнение муниципального задания по состоянию на 1 января года, следующ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- остатки на счетах муниципальных учреждений по субсидиям на выполн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ние муниципального задания;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- общий объем доведенных субсидий на выполнение муниципального задания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5 –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6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4 – если 0 ≤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6</w:t>
            </w:r>
            <w:r w:rsidRPr="00D24583">
              <w:rPr>
                <w:rFonts w:ascii="Times New Roman" w:hAnsi="Times New Roman" w:cs="Times New Roman"/>
              </w:rPr>
              <w:t xml:space="preserve"> ≤ 2;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– если 2 &lt;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6</w:t>
            </w:r>
            <w:r w:rsidRPr="00D24583">
              <w:rPr>
                <w:rFonts w:ascii="Times New Roman" w:hAnsi="Times New Roman" w:cs="Times New Roman"/>
              </w:rPr>
              <w:t xml:space="preserve"> ≤ 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– если 5 &lt;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6</w:t>
            </w:r>
            <w:r w:rsidRPr="00D24583">
              <w:rPr>
                <w:rFonts w:ascii="Times New Roman" w:hAnsi="Times New Roman" w:cs="Times New Roman"/>
              </w:rPr>
              <w:t xml:space="preserve"> ≤ 10;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0 –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6</w:t>
            </w:r>
            <w:r w:rsidRPr="00D24583">
              <w:rPr>
                <w:rFonts w:ascii="Times New Roman" w:hAnsi="Times New Roman" w:cs="Times New Roman"/>
              </w:rPr>
              <w:t>&gt;10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является значение показателя менее двух процентов</w:t>
            </w:r>
          </w:p>
        </w:tc>
      </w:tr>
      <w:tr w:rsidR="00524D6B" w:rsidRPr="00D24583" w:rsidTr="00A808DD">
        <w:trPr>
          <w:cantSplit/>
          <w:trHeight w:val="3784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Доля расходов ГРБС, ос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ществляемых в соответс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вии с муниципальными программами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lang w:val="en-US"/>
              </w:rPr>
              <w:t>P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7</w:t>
            </w:r>
            <w:r w:rsidRPr="00D24583">
              <w:rPr>
                <w:rFonts w:ascii="Times New Roman" w:hAnsi="Times New Roman" w:cs="Times New Roman"/>
              </w:rPr>
              <w:t xml:space="preserve"> =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прогр</w:t>
            </w:r>
            <w:r w:rsidRPr="00D24583">
              <w:rPr>
                <w:rFonts w:ascii="Times New Roman" w:hAnsi="Times New Roman" w:cs="Times New Roman"/>
              </w:rPr>
              <w:t>/Р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>*100, где:</w:t>
            </w:r>
          </w:p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r w:rsidRPr="00D24583">
              <w:t>Р</w:t>
            </w:r>
            <w:r w:rsidRPr="00D24583">
              <w:rPr>
                <w:vertAlign w:val="subscript"/>
              </w:rPr>
              <w:t>7</w:t>
            </w:r>
            <w:r w:rsidRPr="00D24583">
              <w:t xml:space="preserve"> - доля расходов, осуществляемых в соответствии с муниципальными пр</w:t>
            </w:r>
            <w:r w:rsidRPr="00D24583">
              <w:t>о</w:t>
            </w:r>
            <w:r w:rsidRPr="00D24583">
              <w:t>граммами,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прогр</w:t>
            </w:r>
            <w:r w:rsidRPr="00D24583">
              <w:rPr>
                <w:rFonts w:ascii="Times New Roman" w:hAnsi="Times New Roman" w:cs="Times New Roman"/>
              </w:rPr>
              <w:t xml:space="preserve"> - объем кассовых расходов ГРБС в отчетном финансовом году, осущест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ленных в рамках муниципальных 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грамм;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- кассовое исполнение расходов в отчетном финансовом году, 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4 -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7</w:t>
            </w:r>
            <w:r w:rsidRPr="00D24583">
              <w:rPr>
                <w:rFonts w:ascii="Times New Roman" w:hAnsi="Times New Roman" w:cs="Times New Roman"/>
              </w:rPr>
              <w:t xml:space="preserve"> ≥ 95;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90 ≤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7</w:t>
            </w:r>
            <w:r w:rsidRPr="00D24583">
              <w:rPr>
                <w:rFonts w:ascii="Times New Roman" w:hAnsi="Times New Roman" w:cs="Times New Roman"/>
              </w:rPr>
              <w:t>&lt; 95;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2 - если 85 ≤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7</w:t>
            </w:r>
            <w:r w:rsidRPr="00D24583">
              <w:rPr>
                <w:rFonts w:ascii="Times New Roman" w:hAnsi="Times New Roman" w:cs="Times New Roman"/>
              </w:rPr>
              <w:t>&lt; 90;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7</w:t>
            </w:r>
            <w:r w:rsidRPr="00D24583">
              <w:rPr>
                <w:rFonts w:ascii="Times New Roman" w:hAnsi="Times New Roman" w:cs="Times New Roman"/>
              </w:rPr>
              <w:t>&lt; 85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положительно расценивается рост доли расходов ГРБС, ос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ществляемых в соответствии с муниципальными программами;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 более 95 процентов</w:t>
            </w:r>
          </w:p>
        </w:tc>
      </w:tr>
      <w:tr w:rsidR="00524D6B" w:rsidRPr="00D24583" w:rsidTr="00A808DD">
        <w:trPr>
          <w:cantSplit/>
          <w:trHeight w:val="465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Заключение с работниками подведомственных мун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ципальных учреждений «эффективного контракта»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 xml:space="preserve"> = </w:t>
            </w:r>
            <w:r w:rsidRPr="00D24583">
              <w:rPr>
                <w:rFonts w:ascii="Times New Roman" w:hAnsi="Times New Roman" w:cs="Times New Roman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>/</w:t>
            </w:r>
            <w:r w:rsidRPr="00D24583">
              <w:rPr>
                <w:rFonts w:ascii="Times New Roman" w:hAnsi="Times New Roman" w:cs="Times New Roman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*100, где:</w:t>
            </w:r>
          </w:p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 xml:space="preserve"> - доля подведомственных ГРБС м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ниципальных учреждений, с работник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ми которых заключены «эффективные контракты»;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- количество подведомственных ГРБС муниципальных учреждений, с рабо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никами которых заключены «эффекти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ные контракты»;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</w:rPr>
              <w:t xml:space="preserve"> - количество подведомственных ГРБС муниципальных учреждений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4 -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 xml:space="preserve"> = 100;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3 - если 90 ≤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>&lt; 100;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2 - если 70 ≤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>&lt; 90;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1 - если 50 ≤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>&lt; 70;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0 -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10</w:t>
            </w:r>
            <w:r w:rsidRPr="00D24583">
              <w:rPr>
                <w:rFonts w:ascii="Times New Roman" w:hAnsi="Times New Roman" w:cs="Times New Roman"/>
              </w:rPr>
              <w:t>&lt; 50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показатель принимает полож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тельное значение, если со всеми работниками подведомственного муниципального учреждения заключены «эффективные ко</w:t>
            </w:r>
            <w:r w:rsidRPr="00D24583">
              <w:rPr>
                <w:rFonts w:ascii="Times New Roman" w:hAnsi="Times New Roman" w:cs="Times New Roman"/>
              </w:rPr>
              <w:t>н</w:t>
            </w:r>
            <w:r w:rsidRPr="00D24583">
              <w:rPr>
                <w:rFonts w:ascii="Times New Roman" w:hAnsi="Times New Roman" w:cs="Times New Roman"/>
              </w:rPr>
              <w:t>тракты».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100.</w:t>
            </w:r>
          </w:p>
        </w:tc>
      </w:tr>
      <w:tr w:rsidR="00524D6B" w:rsidRPr="00D24583" w:rsidTr="00A808DD">
        <w:trPr>
          <w:cantSplit/>
          <w:trHeight w:val="406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Эффективность управления дебиторской задолженн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11</w:t>
            </w:r>
            <w:r w:rsidRPr="00D24583">
              <w:rPr>
                <w:rFonts w:ascii="Times New Roman" w:hAnsi="Times New Roman" w:cs="Times New Roman"/>
              </w:rPr>
              <w:t xml:space="preserve"> = Д /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*100, где:</w:t>
            </w:r>
          </w:p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11</w:t>
            </w:r>
            <w:r w:rsidRPr="00D24583">
              <w:rPr>
                <w:rFonts w:ascii="Times New Roman" w:hAnsi="Times New Roman" w:cs="Times New Roman"/>
              </w:rPr>
              <w:t xml:space="preserve"> - показатель эффективности упра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ления дебиторской задолженностью;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Д</w:t>
            </w:r>
            <w:r w:rsidRPr="00D24583">
              <w:rPr>
                <w:rFonts w:ascii="Times New Roman" w:hAnsi="Times New Roman" w:cs="Times New Roman"/>
              </w:rPr>
              <w:t xml:space="preserve"> - объем просроченной дебиторской задолженности ГРБС по состоянию на 1 января года, следующего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- кассовое исполнение расходов в отчетном финансовом году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5 –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11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 xml:space="preserve">0 – если </w:t>
            </w: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11</w:t>
            </w:r>
            <w:r w:rsidRPr="00D24583">
              <w:rPr>
                <w:rFonts w:ascii="Times New Roman" w:hAnsi="Times New Roman" w:cs="Times New Roman"/>
              </w:rPr>
              <w:t>&gt; 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негативным считается факт н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личия просроченной дебито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ской задолженности по состо</w:t>
            </w:r>
            <w:r w:rsidRPr="00D24583">
              <w:rPr>
                <w:rFonts w:ascii="Times New Roman" w:hAnsi="Times New Roman" w:cs="Times New Roman"/>
              </w:rPr>
              <w:t>я</w:t>
            </w:r>
            <w:r w:rsidRPr="00D24583">
              <w:rPr>
                <w:rFonts w:ascii="Times New Roman" w:hAnsi="Times New Roman" w:cs="Times New Roman"/>
              </w:rPr>
              <w:t>нию на 1 января года, следу</w:t>
            </w:r>
            <w:r w:rsidRPr="00D24583">
              <w:rPr>
                <w:rFonts w:ascii="Times New Roman" w:hAnsi="Times New Roman" w:cs="Times New Roman"/>
              </w:rPr>
              <w:t>ю</w:t>
            </w:r>
            <w:r w:rsidRPr="00D24583">
              <w:rPr>
                <w:rFonts w:ascii="Times New Roman" w:hAnsi="Times New Roman" w:cs="Times New Roman"/>
              </w:rPr>
              <w:t>щего за отчетным годом.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0</w:t>
            </w:r>
          </w:p>
        </w:tc>
      </w:tr>
      <w:tr w:rsidR="00524D6B" w:rsidRPr="00D24583" w:rsidTr="00A808DD">
        <w:trPr>
          <w:cantSplit/>
          <w:trHeight w:val="437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Изменение дебиторской з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долженности ГРБС и по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ведомственных ему мун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 в отчетном периоде по сра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нению с началом года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= Дт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- Дт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оп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, где 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- изменение дебиторской задолже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ности,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нг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дебиторской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сти ГРБС и подведомственных ему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на начало 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кущего года,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оп 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– объем дебиторской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сти ГРБС и подведомственных ему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по состоянию на начало отчетного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4 – если дебиторская з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долженность отсутствует на начало текущего года и на начало отчетного года;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3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 0 (снижение дебиторской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сти);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= 0 (дебито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ская задолженность не и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менилась);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– если 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&gt; 0 (допущен рост дебиторской задо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женности)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позитивно расценивается отсу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ствие дебиторской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</w:tr>
      <w:tr w:rsidR="00524D6B" w:rsidRPr="00D24583" w:rsidTr="00A808DD">
        <w:trPr>
          <w:cantSplit/>
          <w:trHeight w:val="4067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Эффективность управления кредиторской задолженн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стью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13</w:t>
            </w:r>
            <w:r w:rsidRPr="00D24583">
              <w:rPr>
                <w:rFonts w:ascii="Times New Roman" w:hAnsi="Times New Roman" w:cs="Times New Roman"/>
              </w:rPr>
              <w:t xml:space="preserve"> = К /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*100, где: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13</w:t>
            </w:r>
            <w:r w:rsidRPr="00D24583">
              <w:rPr>
                <w:rFonts w:ascii="Times New Roman" w:hAnsi="Times New Roman" w:cs="Times New Roman"/>
              </w:rPr>
              <w:t xml:space="preserve"> - показатель эффективности упра</w:t>
            </w:r>
            <w:r w:rsidRPr="00D24583">
              <w:rPr>
                <w:rFonts w:ascii="Times New Roman" w:hAnsi="Times New Roman" w:cs="Times New Roman"/>
              </w:rPr>
              <w:t>в</w:t>
            </w:r>
            <w:r w:rsidRPr="00D24583">
              <w:rPr>
                <w:rFonts w:ascii="Times New Roman" w:hAnsi="Times New Roman" w:cs="Times New Roman"/>
              </w:rPr>
              <w:t>ления кредиторской задолженностью;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 - объем просроченной кредиторской задолженности ГРБС и муниципальных учреждений по состоянию на 1 января года, следующего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- кассовое исполнение расходов в отчетном финансовом году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5 -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13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13</w:t>
            </w:r>
            <w:r w:rsidRPr="00D24583">
              <w:rPr>
                <w:rFonts w:ascii="Times New Roman" w:hAnsi="Times New Roman" w:cs="Times New Roman"/>
              </w:rPr>
              <w:t>&gt; 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негативным считается факт н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личия просроченной кредито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ской задолженности по состо</w:t>
            </w:r>
            <w:r w:rsidRPr="00D24583">
              <w:rPr>
                <w:rFonts w:ascii="Times New Roman" w:hAnsi="Times New Roman" w:cs="Times New Roman"/>
              </w:rPr>
              <w:t>я</w:t>
            </w:r>
            <w:r w:rsidRPr="00D24583">
              <w:rPr>
                <w:rFonts w:ascii="Times New Roman" w:hAnsi="Times New Roman" w:cs="Times New Roman"/>
              </w:rPr>
              <w:t>нию на 1 января года, следу</w:t>
            </w:r>
            <w:r w:rsidRPr="00D24583">
              <w:rPr>
                <w:rFonts w:ascii="Times New Roman" w:hAnsi="Times New Roman" w:cs="Times New Roman"/>
              </w:rPr>
              <w:t>ю</w:t>
            </w:r>
            <w:r w:rsidRPr="00D24583">
              <w:rPr>
                <w:rFonts w:ascii="Times New Roman" w:hAnsi="Times New Roman" w:cs="Times New Roman"/>
              </w:rPr>
              <w:t>щего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0</w:t>
            </w:r>
          </w:p>
        </w:tc>
      </w:tr>
      <w:tr w:rsidR="00524D6B" w:rsidRPr="00D24583" w:rsidTr="00A808DD">
        <w:trPr>
          <w:cantSplit/>
          <w:trHeight w:val="8320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Ежемесячное изменение кредиторской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сти ГРБС и подведомстве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ных ему муниципальных учреждений в течение 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четного периода 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= ( 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- 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/12, где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-  ежемесячное изменение кредито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ской задолженности,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(Кт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- 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&gt; 0 (наличие прироста кр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диторской задолженности),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кредиторской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сти ГРБС и подведомственных ему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на начало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сяца,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объем кредиторской задолженн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сти ГРБС и подведомственных ему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 на конец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сяца,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– порядковый номер месяца в году,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S - общая сумма бюджетных ассигнов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ний, предусмотренных ГРБС на тек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щий финансовый год в соответствии с решением о бюджете (за исключением расходов, осуществленных за счет ме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бюджетных трансфертов, предоставле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ных из областного и федерального бюджетов)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5 – если (Кт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- 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/12 (по каждому месяцу в 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четном периоде);</w:t>
            </w:r>
          </w:p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0 – если (Кт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км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 - Кт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нм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n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  <w:r w:rsidRPr="00D24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/12 (хотя бы в одном месяце отчетного периода)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позитивно расценивается ур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вень управления финансами, при котором прирост кредиторской задолженности ГРБС и подв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домственных ему муниципал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ных учреждений ни в одном м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сяце отчетного периода текущ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го финансового года не прев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шает 1/12 годовых плановых расходов ГРБС и подведомс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венных ему муниципальных у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 xml:space="preserve">реждений или отсутствует </w:t>
            </w:r>
          </w:p>
        </w:tc>
      </w:tr>
      <w:tr w:rsidR="00524D6B" w:rsidRPr="00D24583" w:rsidTr="00A808DD">
        <w:trPr>
          <w:cantSplit/>
          <w:trHeight w:val="4209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Эффективность управления кредиторской задолженн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стью по расчетам по оплате труда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15</w:t>
            </w:r>
            <w:r w:rsidRPr="00D24583">
              <w:rPr>
                <w:rFonts w:ascii="Times New Roman" w:hAnsi="Times New Roman" w:cs="Times New Roman"/>
              </w:rPr>
              <w:t xml:space="preserve"> = К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ОТ</w:t>
            </w:r>
            <w:r w:rsidRPr="00D24583">
              <w:rPr>
                <w:rFonts w:ascii="Times New Roman" w:hAnsi="Times New Roman" w:cs="Times New Roman"/>
              </w:rPr>
              <w:t xml:space="preserve"> /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* 100, где:</w:t>
            </w:r>
          </w:p>
          <w:p w:rsidR="00524D6B" w:rsidRPr="00D24583" w:rsidRDefault="00524D6B" w:rsidP="00A808DD"/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15</w:t>
            </w:r>
            <w:r w:rsidRPr="00D24583">
              <w:rPr>
                <w:rFonts w:ascii="Times New Roman" w:hAnsi="Times New Roman" w:cs="Times New Roman"/>
              </w:rPr>
              <w:t xml:space="preserve"> – доля просроченной кредиторской задолженности по расчетам по оплате труда,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ОТ</w:t>
            </w:r>
            <w:r w:rsidRPr="00D24583">
              <w:rPr>
                <w:rFonts w:ascii="Times New Roman" w:hAnsi="Times New Roman" w:cs="Times New Roman"/>
              </w:rPr>
              <w:t xml:space="preserve"> - объем просроченной кредиторской задолженности ГРБС по расчетам по оплате труда по состоянию на 1 января года, следующего за отчетным годом,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- кассовое исполнение расходов в отчетном финансовом году ГРБС по расчетам по оплате труда</w:t>
            </w:r>
          </w:p>
          <w:p w:rsidR="00524D6B" w:rsidRPr="00D24583" w:rsidRDefault="00524D6B" w:rsidP="00A808DD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центов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5 -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15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15</w:t>
            </w:r>
            <w:r w:rsidRPr="00D24583">
              <w:rPr>
                <w:rFonts w:ascii="Times New Roman" w:hAnsi="Times New Roman" w:cs="Times New Roman"/>
              </w:rPr>
              <w:t>&gt; 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негативным считается факт н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личия просроченной кредито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ской задолженности по расчетам по оплате труда по состоянию на 1 января года, следующего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0</w:t>
            </w:r>
          </w:p>
        </w:tc>
      </w:tr>
      <w:tr w:rsidR="00524D6B" w:rsidRPr="00D24583" w:rsidTr="00A808DD">
        <w:trPr>
          <w:cantSplit/>
          <w:trHeight w:val="5218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Эффективность управления кредиторской задолженн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стью по платежам в гос</w:t>
            </w:r>
            <w:r w:rsidRPr="00D24583">
              <w:rPr>
                <w:rFonts w:ascii="Times New Roman" w:hAnsi="Times New Roman" w:cs="Times New Roman"/>
              </w:rPr>
              <w:t>у</w:t>
            </w:r>
            <w:r w:rsidRPr="00D24583">
              <w:rPr>
                <w:rFonts w:ascii="Times New Roman" w:hAnsi="Times New Roman" w:cs="Times New Roman"/>
              </w:rPr>
              <w:t>дарственные внебюджетные фонды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r w:rsidRPr="00D24583">
              <w:t>Р</w:t>
            </w:r>
            <w:r w:rsidRPr="00D24583">
              <w:rPr>
                <w:vertAlign w:val="subscript"/>
              </w:rPr>
              <w:t>16</w:t>
            </w:r>
            <w:r w:rsidRPr="00D24583">
              <w:t xml:space="preserve"> = К</w:t>
            </w:r>
            <w:r w:rsidRPr="00D24583">
              <w:rPr>
                <w:vertAlign w:val="subscript"/>
              </w:rPr>
              <w:t>ВФ</w:t>
            </w:r>
            <w:r w:rsidRPr="00D24583">
              <w:t xml:space="preserve"> / Р</w:t>
            </w:r>
            <w:r w:rsidRPr="00D24583">
              <w:rPr>
                <w:vertAlign w:val="subscript"/>
              </w:rPr>
              <w:t>касс</w:t>
            </w:r>
            <w:r w:rsidRPr="00D24583">
              <w:t xml:space="preserve"> * 100, где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</w:p>
          <w:p w:rsidR="00524D6B" w:rsidRPr="00D24583" w:rsidRDefault="00524D6B" w:rsidP="00A808DD">
            <w:r w:rsidRPr="00D24583">
              <w:t>Р</w:t>
            </w:r>
            <w:r w:rsidRPr="00D24583">
              <w:rPr>
                <w:vertAlign w:val="subscript"/>
              </w:rPr>
              <w:t>16</w:t>
            </w:r>
            <w:r w:rsidRPr="00D24583">
              <w:t xml:space="preserve"> – доля просроченной кредиторской задолженности по платежам в госуда</w:t>
            </w:r>
            <w:r w:rsidRPr="00D24583">
              <w:t>р</w:t>
            </w:r>
            <w:r w:rsidRPr="00D24583">
              <w:t>ственные внебюджетные фонды,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К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ВФ</w:t>
            </w:r>
            <w:r w:rsidRPr="00D24583">
              <w:rPr>
                <w:rFonts w:ascii="Times New Roman" w:hAnsi="Times New Roman" w:cs="Times New Roman"/>
              </w:rPr>
              <w:t xml:space="preserve"> - объем просроченной кредиторской задолженности ГРБС по платежам в г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сударственные внебюджетные фонды по состоянию на 1 января года, следующ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- кассовое исполнение расходов в отчетном финансовом году ГРБС по платежам в государственные внебю</w:t>
            </w:r>
            <w:r w:rsidRPr="00D24583">
              <w:rPr>
                <w:rFonts w:ascii="Times New Roman" w:hAnsi="Times New Roman" w:cs="Times New Roman"/>
              </w:rPr>
              <w:t>д</w:t>
            </w:r>
            <w:r w:rsidRPr="00D24583">
              <w:rPr>
                <w:rFonts w:ascii="Times New Roman" w:hAnsi="Times New Roman" w:cs="Times New Roman"/>
              </w:rPr>
              <w:t>жетные фонды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центов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  <w:vertAlign w:val="subscript"/>
              </w:rPr>
            </w:pPr>
            <w:r w:rsidRPr="00D24583">
              <w:rPr>
                <w:rFonts w:ascii="Times New Roman" w:hAnsi="Times New Roman" w:cs="Times New Roman"/>
              </w:rPr>
              <w:t>5 -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16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  <w:vertAlign w:val="subscript"/>
              </w:rPr>
            </w:pPr>
            <w:r w:rsidRPr="00D24583">
              <w:rPr>
                <w:rFonts w:ascii="Times New Roman" w:hAnsi="Times New Roman" w:cs="Times New Roman"/>
              </w:rPr>
              <w:t>0 -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 xml:space="preserve">16 </w:t>
            </w:r>
            <w:r w:rsidRPr="00D24583">
              <w:rPr>
                <w:rFonts w:ascii="Times New Roman" w:hAnsi="Times New Roman" w:cs="Times New Roman"/>
              </w:rPr>
              <w:t>&gt; 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негативным считается факт н</w:t>
            </w:r>
            <w:r w:rsidRPr="00D24583">
              <w:rPr>
                <w:rFonts w:ascii="Times New Roman" w:hAnsi="Times New Roman" w:cs="Times New Roman"/>
              </w:rPr>
              <w:t>а</w:t>
            </w:r>
            <w:r w:rsidRPr="00D24583">
              <w:rPr>
                <w:rFonts w:ascii="Times New Roman" w:hAnsi="Times New Roman" w:cs="Times New Roman"/>
              </w:rPr>
              <w:t>личия просроченной кредито</w:t>
            </w: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</w:rPr>
              <w:t>ской задолженности по плат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жам в государственные внебю</w:t>
            </w:r>
            <w:r w:rsidRPr="00D24583">
              <w:rPr>
                <w:rFonts w:ascii="Times New Roman" w:hAnsi="Times New Roman" w:cs="Times New Roman"/>
              </w:rPr>
              <w:t>д</w:t>
            </w:r>
            <w:r w:rsidRPr="00D24583">
              <w:rPr>
                <w:rFonts w:ascii="Times New Roman" w:hAnsi="Times New Roman" w:cs="Times New Roman"/>
              </w:rPr>
              <w:t>жетные фонды по состоянию на 1 января года, следующего за отчетным годом;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0</w:t>
            </w:r>
          </w:p>
        </w:tc>
      </w:tr>
      <w:tr w:rsidR="00524D6B" w:rsidRPr="00D24583" w:rsidTr="00A808DD">
        <w:trPr>
          <w:cantSplit/>
          <w:trHeight w:val="4351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Сумма, подлежащая вз</w:t>
            </w:r>
            <w:r w:rsidRPr="00D24583">
              <w:rPr>
                <w:rFonts w:ascii="Times New Roman" w:hAnsi="Times New Roman" w:cs="Times New Roman"/>
              </w:rPr>
              <w:t>ы</w:t>
            </w:r>
            <w:r w:rsidRPr="00D24583">
              <w:rPr>
                <w:rFonts w:ascii="Times New Roman" w:hAnsi="Times New Roman" w:cs="Times New Roman"/>
              </w:rPr>
              <w:t>сканию по исполнительным документам</w:t>
            </w:r>
          </w:p>
        </w:tc>
        <w:tc>
          <w:tcPr>
            <w:tcW w:w="4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17</w:t>
            </w:r>
            <w:r w:rsidRPr="00D24583">
              <w:rPr>
                <w:rFonts w:ascii="Times New Roman" w:hAnsi="Times New Roman" w:cs="Times New Roman"/>
              </w:rPr>
              <w:t xml:space="preserve"> = </w:t>
            </w:r>
            <w:r w:rsidRPr="00D24583">
              <w:rPr>
                <w:rFonts w:ascii="Times New Roman" w:hAnsi="Times New Roman" w:cs="Times New Roman"/>
                <w:lang w:val="en-US"/>
              </w:rPr>
              <w:t>S</w:t>
            </w:r>
            <w:r w:rsidRPr="00D24583">
              <w:rPr>
                <w:rFonts w:ascii="Times New Roman" w:hAnsi="Times New Roman" w:cs="Times New Roman"/>
              </w:rPr>
              <w:t xml:space="preserve"> /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*100, где: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  <w:noProof/>
              </w:rPr>
            </w:pPr>
          </w:p>
          <w:p w:rsidR="00524D6B" w:rsidRPr="00D24583" w:rsidRDefault="00524D6B" w:rsidP="00A808DD">
            <w:r w:rsidRPr="00D24583">
              <w:t>Р</w:t>
            </w:r>
            <w:r w:rsidRPr="00D24583">
              <w:rPr>
                <w:vertAlign w:val="subscript"/>
              </w:rPr>
              <w:t>17</w:t>
            </w:r>
            <w:r w:rsidRPr="00D24583">
              <w:t xml:space="preserve"> - доля расходов, подлежащих вз</w:t>
            </w:r>
            <w:r w:rsidRPr="00D24583">
              <w:t>ы</w:t>
            </w:r>
            <w:r w:rsidRPr="00D24583">
              <w:t>сканию в общем объеме кассовых ра</w:t>
            </w:r>
            <w:r w:rsidRPr="00D24583">
              <w:t>с</w:t>
            </w:r>
            <w:r w:rsidRPr="00D24583">
              <w:t>ходов бюджета,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  <w:lang w:val="en-US"/>
              </w:rPr>
              <w:t>S</w:t>
            </w:r>
            <w:r w:rsidRPr="00D24583">
              <w:rPr>
                <w:rFonts w:ascii="Times New Roman" w:hAnsi="Times New Roman" w:cs="Times New Roman"/>
              </w:rPr>
              <w:t xml:space="preserve"> - сумма, подлежащая взысканию по поступившим с начала финансового г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да исполнительным документам за счет средств местного бюджета по состо</w:t>
            </w:r>
            <w:r w:rsidRPr="00D24583">
              <w:rPr>
                <w:rFonts w:ascii="Times New Roman" w:hAnsi="Times New Roman" w:cs="Times New Roman"/>
              </w:rPr>
              <w:t>я</w:t>
            </w:r>
            <w:r w:rsidRPr="00D24583">
              <w:rPr>
                <w:rFonts w:ascii="Times New Roman" w:hAnsi="Times New Roman" w:cs="Times New Roman"/>
              </w:rPr>
              <w:t>нию на конец отчетного периода;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  <w:noProof/>
              </w:rPr>
              <w:t>Р</w:t>
            </w:r>
            <w:r w:rsidRPr="00D24583">
              <w:rPr>
                <w:rFonts w:ascii="Times New Roman" w:hAnsi="Times New Roman" w:cs="Times New Roman"/>
                <w:noProof/>
                <w:vertAlign w:val="subscript"/>
              </w:rPr>
              <w:t>касс</w:t>
            </w:r>
            <w:r w:rsidRPr="00D24583">
              <w:rPr>
                <w:rFonts w:ascii="Times New Roman" w:hAnsi="Times New Roman" w:cs="Times New Roman"/>
              </w:rPr>
              <w:t xml:space="preserve"> - кассовое исполнение расходов в отчетном финансовом году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1"/>
              <w:jc w:val="left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пр</w:t>
            </w:r>
            <w:r w:rsidRPr="00D24583">
              <w:rPr>
                <w:rFonts w:ascii="Times New Roman" w:hAnsi="Times New Roman" w:cs="Times New Roman"/>
              </w:rPr>
              <w:t>о</w:t>
            </w:r>
            <w:r w:rsidRPr="00D24583">
              <w:rPr>
                <w:rFonts w:ascii="Times New Roman" w:hAnsi="Times New Roman" w:cs="Times New Roman"/>
              </w:rPr>
              <w:t>центы</w:t>
            </w: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5 -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17</w:t>
            </w:r>
            <w:r w:rsidRPr="00D24583">
              <w:rPr>
                <w:rFonts w:ascii="Times New Roman" w:hAnsi="Times New Roman" w:cs="Times New Roman"/>
              </w:rPr>
              <w:t xml:space="preserve"> =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4 - если 0,25 ≥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17</w:t>
            </w:r>
            <w:r w:rsidRPr="00D24583">
              <w:rPr>
                <w:rFonts w:ascii="Times New Roman" w:hAnsi="Times New Roman" w:cs="Times New Roman"/>
              </w:rPr>
              <w:t>&gt; 0;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3 - если 0,5 ≥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17</w:t>
            </w:r>
            <w:r w:rsidRPr="00D24583">
              <w:rPr>
                <w:rFonts w:ascii="Times New Roman" w:hAnsi="Times New Roman" w:cs="Times New Roman"/>
              </w:rPr>
              <w:t>&gt; 0,25;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2 - если 0,75 ≥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16</w:t>
            </w:r>
            <w:r w:rsidRPr="00D24583">
              <w:rPr>
                <w:rFonts w:ascii="Times New Roman" w:hAnsi="Times New Roman" w:cs="Times New Roman"/>
              </w:rPr>
              <w:t>7&gt; 0,5;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1 - если 1 ≥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17</w:t>
            </w:r>
            <w:r w:rsidRPr="00D24583">
              <w:rPr>
                <w:rFonts w:ascii="Times New Roman" w:hAnsi="Times New Roman" w:cs="Times New Roman"/>
              </w:rPr>
              <w:t>&gt; 0,75;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0 - если Р</w:t>
            </w:r>
            <w:r w:rsidRPr="00D24583">
              <w:rPr>
                <w:rFonts w:ascii="Times New Roman" w:hAnsi="Times New Roman" w:cs="Times New Roman"/>
                <w:vertAlign w:val="subscript"/>
              </w:rPr>
              <w:t>17</w:t>
            </w:r>
            <w:r w:rsidRPr="00D24583">
              <w:rPr>
                <w:rFonts w:ascii="Times New Roman" w:hAnsi="Times New Roman" w:cs="Times New Roman"/>
              </w:rPr>
              <w:t>&gt; 1,0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положительно расценивается сокращение доли расходов ГРБС, подлежащих взысканию по поступившим с начала ф</w:t>
            </w:r>
            <w:r w:rsidRPr="00D24583">
              <w:rPr>
                <w:rFonts w:ascii="Times New Roman" w:hAnsi="Times New Roman" w:cs="Times New Roman"/>
              </w:rPr>
              <w:t>и</w:t>
            </w:r>
            <w:r w:rsidRPr="00D24583">
              <w:rPr>
                <w:rFonts w:ascii="Times New Roman" w:hAnsi="Times New Roman" w:cs="Times New Roman"/>
              </w:rPr>
              <w:t>нансового года исполнительным документам за счет средств м</w:t>
            </w:r>
            <w:r w:rsidRPr="00D24583">
              <w:rPr>
                <w:rFonts w:ascii="Times New Roman" w:hAnsi="Times New Roman" w:cs="Times New Roman"/>
              </w:rPr>
              <w:t>е</w:t>
            </w:r>
            <w:r w:rsidRPr="00D24583">
              <w:rPr>
                <w:rFonts w:ascii="Times New Roman" w:hAnsi="Times New Roman" w:cs="Times New Roman"/>
              </w:rPr>
              <w:t>стного бюджета по состоянию на конец отчетного периода, по отношению к кассовому испо</w:t>
            </w:r>
            <w:r w:rsidRPr="00D24583">
              <w:rPr>
                <w:rFonts w:ascii="Times New Roman" w:hAnsi="Times New Roman" w:cs="Times New Roman"/>
              </w:rPr>
              <w:t>л</w:t>
            </w:r>
            <w:r w:rsidRPr="00D24583">
              <w:rPr>
                <w:rFonts w:ascii="Times New Roman" w:hAnsi="Times New Roman" w:cs="Times New Roman"/>
              </w:rPr>
              <w:t>нению расходов ГРБС в отче</w:t>
            </w:r>
            <w:r w:rsidRPr="00D24583">
              <w:rPr>
                <w:rFonts w:ascii="Times New Roman" w:hAnsi="Times New Roman" w:cs="Times New Roman"/>
              </w:rPr>
              <w:t>т</w:t>
            </w:r>
            <w:r w:rsidRPr="00D24583">
              <w:rPr>
                <w:rFonts w:ascii="Times New Roman" w:hAnsi="Times New Roman" w:cs="Times New Roman"/>
              </w:rPr>
              <w:t>ном периоде.</w:t>
            </w:r>
          </w:p>
          <w:p w:rsidR="00524D6B" w:rsidRPr="00D24583" w:rsidRDefault="00524D6B" w:rsidP="00A808DD">
            <w:pPr>
              <w:pStyle w:val="a0"/>
              <w:rPr>
                <w:rFonts w:ascii="Times New Roman" w:hAnsi="Times New Roman" w:cs="Times New Roman"/>
              </w:rPr>
            </w:pPr>
            <w:r w:rsidRPr="00D24583">
              <w:rPr>
                <w:rFonts w:ascii="Times New Roman" w:hAnsi="Times New Roman" w:cs="Times New Roman"/>
              </w:rPr>
              <w:t>Целевым ориентиром для ГРБС является значение показателя, равное 0</w:t>
            </w:r>
          </w:p>
        </w:tc>
      </w:tr>
      <w:tr w:rsidR="00524D6B" w:rsidRPr="00405357" w:rsidTr="00A808DD">
        <w:trPr>
          <w:cantSplit/>
          <w:trHeight w:val="542"/>
        </w:trPr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D24583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Максимальная суммарная оценка качества финансового менеджмента ГРБС</w:t>
            </w:r>
          </w:p>
          <w:p w:rsidR="00524D6B" w:rsidRPr="00D24583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6B" w:rsidRPr="00EE0506" w:rsidRDefault="00524D6B" w:rsidP="00A808D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8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6B" w:rsidRPr="00405357" w:rsidRDefault="00524D6B" w:rsidP="00A808D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4D6B" w:rsidRPr="00D24583" w:rsidRDefault="00524D6B" w:rsidP="00FB5AA0">
      <w:pPr>
        <w:jc w:val="center"/>
      </w:pPr>
    </w:p>
    <w:p w:rsidR="00524D6B" w:rsidRDefault="00524D6B" w:rsidP="0025605A">
      <w:pPr>
        <w:ind w:right="503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</w:t>
      </w:r>
    </w:p>
    <w:sectPr w:rsidR="00524D6B" w:rsidSect="00D24583">
      <w:pgSz w:w="16838" w:h="11906" w:orient="landscape"/>
      <w:pgMar w:top="170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6B" w:rsidRDefault="00524D6B">
      <w:r>
        <w:separator/>
      </w:r>
    </w:p>
  </w:endnote>
  <w:endnote w:type="continuationSeparator" w:id="0">
    <w:p w:rsidR="00524D6B" w:rsidRDefault="0052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6B" w:rsidRDefault="00524D6B" w:rsidP="001261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D6B" w:rsidRDefault="00524D6B" w:rsidP="001261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6B" w:rsidRPr="001C4154" w:rsidRDefault="00524D6B" w:rsidP="001261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6B" w:rsidRDefault="00524D6B">
      <w:r>
        <w:separator/>
      </w:r>
    </w:p>
  </w:footnote>
  <w:footnote w:type="continuationSeparator" w:id="0">
    <w:p w:rsidR="00524D6B" w:rsidRDefault="00524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6B" w:rsidRDefault="00524D6B" w:rsidP="00B81A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4D6B" w:rsidRDefault="00524D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6B" w:rsidRDefault="00524D6B" w:rsidP="00B81A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524D6B" w:rsidRDefault="00524D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585"/>
    <w:multiLevelType w:val="hybridMultilevel"/>
    <w:tmpl w:val="0644DCE4"/>
    <w:lvl w:ilvl="0" w:tplc="8BC43FD4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cs="Times New Roman" w:hint="default"/>
      </w:rPr>
    </w:lvl>
  </w:abstractNum>
  <w:abstractNum w:abstractNumId="5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6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"/>
  </w:num>
  <w:num w:numId="5">
    <w:abstractNumId w:val="5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3"/>
  </w:num>
  <w:num w:numId="11">
    <w:abstractNumId w:val="8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886"/>
    <w:rsid w:val="0000171C"/>
    <w:rsid w:val="00001BFE"/>
    <w:rsid w:val="00003B3D"/>
    <w:rsid w:val="000075CE"/>
    <w:rsid w:val="00021090"/>
    <w:rsid w:val="0002144C"/>
    <w:rsid w:val="00025A95"/>
    <w:rsid w:val="0002752C"/>
    <w:rsid w:val="00027A5D"/>
    <w:rsid w:val="00030741"/>
    <w:rsid w:val="000307D7"/>
    <w:rsid w:val="000405BD"/>
    <w:rsid w:val="00047163"/>
    <w:rsid w:val="00051690"/>
    <w:rsid w:val="00056741"/>
    <w:rsid w:val="00057FF7"/>
    <w:rsid w:val="00060C8B"/>
    <w:rsid w:val="00065DA2"/>
    <w:rsid w:val="00067FC0"/>
    <w:rsid w:val="00076DE6"/>
    <w:rsid w:val="00077B6D"/>
    <w:rsid w:val="000817ED"/>
    <w:rsid w:val="0008184E"/>
    <w:rsid w:val="000848A3"/>
    <w:rsid w:val="00091108"/>
    <w:rsid w:val="000941B9"/>
    <w:rsid w:val="000A1B39"/>
    <w:rsid w:val="000A45C6"/>
    <w:rsid w:val="000A6EF6"/>
    <w:rsid w:val="000A7245"/>
    <w:rsid w:val="000B0850"/>
    <w:rsid w:val="000B27B1"/>
    <w:rsid w:val="000B6BA3"/>
    <w:rsid w:val="000C40C0"/>
    <w:rsid w:val="000D2C45"/>
    <w:rsid w:val="000D2D1D"/>
    <w:rsid w:val="000D3123"/>
    <w:rsid w:val="000D4771"/>
    <w:rsid w:val="000D6054"/>
    <w:rsid w:val="000E0883"/>
    <w:rsid w:val="000E38E7"/>
    <w:rsid w:val="000E6F12"/>
    <w:rsid w:val="000F06B3"/>
    <w:rsid w:val="000F25BD"/>
    <w:rsid w:val="000F4B84"/>
    <w:rsid w:val="000F514B"/>
    <w:rsid w:val="000F6AF3"/>
    <w:rsid w:val="00101798"/>
    <w:rsid w:val="00104273"/>
    <w:rsid w:val="001116CF"/>
    <w:rsid w:val="00112E72"/>
    <w:rsid w:val="0011524F"/>
    <w:rsid w:val="0011548A"/>
    <w:rsid w:val="00115DF6"/>
    <w:rsid w:val="00117C2B"/>
    <w:rsid w:val="001261AF"/>
    <w:rsid w:val="00132BBF"/>
    <w:rsid w:val="00132FD1"/>
    <w:rsid w:val="00134E17"/>
    <w:rsid w:val="001363A2"/>
    <w:rsid w:val="00136877"/>
    <w:rsid w:val="001459B0"/>
    <w:rsid w:val="00147F7D"/>
    <w:rsid w:val="0016232C"/>
    <w:rsid w:val="00166052"/>
    <w:rsid w:val="00173E5E"/>
    <w:rsid w:val="00175510"/>
    <w:rsid w:val="00175963"/>
    <w:rsid w:val="00190B6B"/>
    <w:rsid w:val="001A2DFF"/>
    <w:rsid w:val="001B28BB"/>
    <w:rsid w:val="001B6220"/>
    <w:rsid w:val="001C4154"/>
    <w:rsid w:val="001D14DD"/>
    <w:rsid w:val="001D685D"/>
    <w:rsid w:val="001D6970"/>
    <w:rsid w:val="001E17EA"/>
    <w:rsid w:val="001E4C58"/>
    <w:rsid w:val="001E5C7B"/>
    <w:rsid w:val="001E797F"/>
    <w:rsid w:val="001F0E99"/>
    <w:rsid w:val="001F6182"/>
    <w:rsid w:val="00202ED4"/>
    <w:rsid w:val="0020694B"/>
    <w:rsid w:val="0020697D"/>
    <w:rsid w:val="00206BB4"/>
    <w:rsid w:val="0021584C"/>
    <w:rsid w:val="00215BFD"/>
    <w:rsid w:val="00221BA7"/>
    <w:rsid w:val="00237547"/>
    <w:rsid w:val="002528BC"/>
    <w:rsid w:val="002534BB"/>
    <w:rsid w:val="0025436B"/>
    <w:rsid w:val="0025605A"/>
    <w:rsid w:val="00256B95"/>
    <w:rsid w:val="00260944"/>
    <w:rsid w:val="00260A60"/>
    <w:rsid w:val="00260FE8"/>
    <w:rsid w:val="00262A77"/>
    <w:rsid w:val="00263117"/>
    <w:rsid w:val="002636EE"/>
    <w:rsid w:val="002648B5"/>
    <w:rsid w:val="00282F47"/>
    <w:rsid w:val="00287CB3"/>
    <w:rsid w:val="00292CB4"/>
    <w:rsid w:val="00293FE9"/>
    <w:rsid w:val="002965DD"/>
    <w:rsid w:val="00297DE5"/>
    <w:rsid w:val="002B2A62"/>
    <w:rsid w:val="002B6C60"/>
    <w:rsid w:val="002B7081"/>
    <w:rsid w:val="002C0D77"/>
    <w:rsid w:val="002C3C1D"/>
    <w:rsid w:val="002D2542"/>
    <w:rsid w:val="002D6670"/>
    <w:rsid w:val="002D71ED"/>
    <w:rsid w:val="002D75A2"/>
    <w:rsid w:val="002E0BBA"/>
    <w:rsid w:val="002E7511"/>
    <w:rsid w:val="002F2818"/>
    <w:rsid w:val="002F73BA"/>
    <w:rsid w:val="00302C48"/>
    <w:rsid w:val="003072A1"/>
    <w:rsid w:val="00307C34"/>
    <w:rsid w:val="00313209"/>
    <w:rsid w:val="00317BC3"/>
    <w:rsid w:val="00325A30"/>
    <w:rsid w:val="003268BA"/>
    <w:rsid w:val="00330AC2"/>
    <w:rsid w:val="0033471C"/>
    <w:rsid w:val="00341A90"/>
    <w:rsid w:val="00344858"/>
    <w:rsid w:val="00345E22"/>
    <w:rsid w:val="00352177"/>
    <w:rsid w:val="003539D8"/>
    <w:rsid w:val="00366DB4"/>
    <w:rsid w:val="0037324E"/>
    <w:rsid w:val="00374911"/>
    <w:rsid w:val="00375DF1"/>
    <w:rsid w:val="00377D21"/>
    <w:rsid w:val="0038664D"/>
    <w:rsid w:val="003A25F1"/>
    <w:rsid w:val="003A7708"/>
    <w:rsid w:val="003B1708"/>
    <w:rsid w:val="003B48E8"/>
    <w:rsid w:val="003C0E33"/>
    <w:rsid w:val="003C6A24"/>
    <w:rsid w:val="003C6EF2"/>
    <w:rsid w:val="003D21E4"/>
    <w:rsid w:val="003D48F2"/>
    <w:rsid w:val="003D504E"/>
    <w:rsid w:val="003E2881"/>
    <w:rsid w:val="003E3BE2"/>
    <w:rsid w:val="003F3E76"/>
    <w:rsid w:val="003F7211"/>
    <w:rsid w:val="003F7D17"/>
    <w:rsid w:val="004037D5"/>
    <w:rsid w:val="00404478"/>
    <w:rsid w:val="00405357"/>
    <w:rsid w:val="00407AC3"/>
    <w:rsid w:val="0041043E"/>
    <w:rsid w:val="004111DE"/>
    <w:rsid w:val="0041770F"/>
    <w:rsid w:val="004178C9"/>
    <w:rsid w:val="00420ED2"/>
    <w:rsid w:val="00421017"/>
    <w:rsid w:val="00421517"/>
    <w:rsid w:val="0042382B"/>
    <w:rsid w:val="00427D1D"/>
    <w:rsid w:val="00432D93"/>
    <w:rsid w:val="00433448"/>
    <w:rsid w:val="00440A27"/>
    <w:rsid w:val="00444187"/>
    <w:rsid w:val="00445435"/>
    <w:rsid w:val="00450E3D"/>
    <w:rsid w:val="00451617"/>
    <w:rsid w:val="00453FD4"/>
    <w:rsid w:val="00455F80"/>
    <w:rsid w:val="004609BB"/>
    <w:rsid w:val="00461B28"/>
    <w:rsid w:val="004640B9"/>
    <w:rsid w:val="0046447F"/>
    <w:rsid w:val="00471005"/>
    <w:rsid w:val="00474C3B"/>
    <w:rsid w:val="0049651F"/>
    <w:rsid w:val="004A0D18"/>
    <w:rsid w:val="004A4429"/>
    <w:rsid w:val="004A5B39"/>
    <w:rsid w:val="004A5FD1"/>
    <w:rsid w:val="004B0413"/>
    <w:rsid w:val="004B5E24"/>
    <w:rsid w:val="004C2BBC"/>
    <w:rsid w:val="004C388A"/>
    <w:rsid w:val="004C3D94"/>
    <w:rsid w:val="004D1AB3"/>
    <w:rsid w:val="004D30DE"/>
    <w:rsid w:val="004E6039"/>
    <w:rsid w:val="004E6DDF"/>
    <w:rsid w:val="004F5A1B"/>
    <w:rsid w:val="004F7699"/>
    <w:rsid w:val="0050208D"/>
    <w:rsid w:val="00503C80"/>
    <w:rsid w:val="0050488E"/>
    <w:rsid w:val="00506F50"/>
    <w:rsid w:val="00512DEB"/>
    <w:rsid w:val="0052272A"/>
    <w:rsid w:val="0052325B"/>
    <w:rsid w:val="00524D6B"/>
    <w:rsid w:val="00536C3F"/>
    <w:rsid w:val="00540E3F"/>
    <w:rsid w:val="005421E4"/>
    <w:rsid w:val="00543450"/>
    <w:rsid w:val="005575B1"/>
    <w:rsid w:val="00563711"/>
    <w:rsid w:val="0056385E"/>
    <w:rsid w:val="00563A17"/>
    <w:rsid w:val="00564A3C"/>
    <w:rsid w:val="00566E1A"/>
    <w:rsid w:val="00571EB1"/>
    <w:rsid w:val="0057377E"/>
    <w:rsid w:val="00573EFA"/>
    <w:rsid w:val="0057410B"/>
    <w:rsid w:val="00583AB3"/>
    <w:rsid w:val="005858F4"/>
    <w:rsid w:val="00586591"/>
    <w:rsid w:val="00594222"/>
    <w:rsid w:val="00594C62"/>
    <w:rsid w:val="00595AE2"/>
    <w:rsid w:val="005A0411"/>
    <w:rsid w:val="005B7D9D"/>
    <w:rsid w:val="005C1A41"/>
    <w:rsid w:val="005C4680"/>
    <w:rsid w:val="005C46CD"/>
    <w:rsid w:val="005C4B65"/>
    <w:rsid w:val="005C7604"/>
    <w:rsid w:val="005E5A31"/>
    <w:rsid w:val="005E7D43"/>
    <w:rsid w:val="005E7E5A"/>
    <w:rsid w:val="005E7F7F"/>
    <w:rsid w:val="005F001C"/>
    <w:rsid w:val="005F4584"/>
    <w:rsid w:val="005F77D3"/>
    <w:rsid w:val="006004CC"/>
    <w:rsid w:val="00601816"/>
    <w:rsid w:val="006049F9"/>
    <w:rsid w:val="006119AE"/>
    <w:rsid w:val="00614048"/>
    <w:rsid w:val="00615F18"/>
    <w:rsid w:val="006202EE"/>
    <w:rsid w:val="00627220"/>
    <w:rsid w:val="00631F81"/>
    <w:rsid w:val="00634C37"/>
    <w:rsid w:val="00637298"/>
    <w:rsid w:val="0063768D"/>
    <w:rsid w:val="00640F10"/>
    <w:rsid w:val="00644F34"/>
    <w:rsid w:val="006456B0"/>
    <w:rsid w:val="00647559"/>
    <w:rsid w:val="006506ED"/>
    <w:rsid w:val="00663586"/>
    <w:rsid w:val="0066741A"/>
    <w:rsid w:val="00674B8B"/>
    <w:rsid w:val="00684D69"/>
    <w:rsid w:val="00685F17"/>
    <w:rsid w:val="00692E2E"/>
    <w:rsid w:val="0069319A"/>
    <w:rsid w:val="00696B6A"/>
    <w:rsid w:val="006A2391"/>
    <w:rsid w:val="006A2A7B"/>
    <w:rsid w:val="006A3D54"/>
    <w:rsid w:val="006B6087"/>
    <w:rsid w:val="006C242B"/>
    <w:rsid w:val="006C53C8"/>
    <w:rsid w:val="006C5F15"/>
    <w:rsid w:val="006D1BF9"/>
    <w:rsid w:val="006D1C21"/>
    <w:rsid w:val="006E4C1D"/>
    <w:rsid w:val="006F23EE"/>
    <w:rsid w:val="006F313E"/>
    <w:rsid w:val="006F76BD"/>
    <w:rsid w:val="00700CEB"/>
    <w:rsid w:val="007029EE"/>
    <w:rsid w:val="00703D3E"/>
    <w:rsid w:val="00704551"/>
    <w:rsid w:val="0070496D"/>
    <w:rsid w:val="00705CD7"/>
    <w:rsid w:val="00711E68"/>
    <w:rsid w:val="00711E7C"/>
    <w:rsid w:val="007124AF"/>
    <w:rsid w:val="0071406E"/>
    <w:rsid w:val="00720BF6"/>
    <w:rsid w:val="00722908"/>
    <w:rsid w:val="0074261B"/>
    <w:rsid w:val="00746055"/>
    <w:rsid w:val="0074739E"/>
    <w:rsid w:val="00753791"/>
    <w:rsid w:val="00762199"/>
    <w:rsid w:val="00763BA1"/>
    <w:rsid w:val="00766017"/>
    <w:rsid w:val="00767416"/>
    <w:rsid w:val="00767671"/>
    <w:rsid w:val="0077124D"/>
    <w:rsid w:val="007730C5"/>
    <w:rsid w:val="00774323"/>
    <w:rsid w:val="00774C81"/>
    <w:rsid w:val="00777405"/>
    <w:rsid w:val="00783441"/>
    <w:rsid w:val="0078361F"/>
    <w:rsid w:val="00783EB9"/>
    <w:rsid w:val="007863F2"/>
    <w:rsid w:val="007869CC"/>
    <w:rsid w:val="0078729B"/>
    <w:rsid w:val="0079493F"/>
    <w:rsid w:val="007A04AA"/>
    <w:rsid w:val="007A427B"/>
    <w:rsid w:val="007A6210"/>
    <w:rsid w:val="007A7048"/>
    <w:rsid w:val="007B6E6C"/>
    <w:rsid w:val="007B700D"/>
    <w:rsid w:val="007C445A"/>
    <w:rsid w:val="007C5E95"/>
    <w:rsid w:val="007C6D95"/>
    <w:rsid w:val="007D0901"/>
    <w:rsid w:val="007D4DDC"/>
    <w:rsid w:val="007D505B"/>
    <w:rsid w:val="007D541B"/>
    <w:rsid w:val="007F672B"/>
    <w:rsid w:val="007F78D7"/>
    <w:rsid w:val="00802B61"/>
    <w:rsid w:val="00803C8E"/>
    <w:rsid w:val="0080404E"/>
    <w:rsid w:val="008070F2"/>
    <w:rsid w:val="00812A97"/>
    <w:rsid w:val="0081422A"/>
    <w:rsid w:val="00816C92"/>
    <w:rsid w:val="00822486"/>
    <w:rsid w:val="0082684F"/>
    <w:rsid w:val="00833D5C"/>
    <w:rsid w:val="00842672"/>
    <w:rsid w:val="00843380"/>
    <w:rsid w:val="00843A50"/>
    <w:rsid w:val="00850EAE"/>
    <w:rsid w:val="00856C74"/>
    <w:rsid w:val="00856D2E"/>
    <w:rsid w:val="00863F17"/>
    <w:rsid w:val="00864921"/>
    <w:rsid w:val="00871A01"/>
    <w:rsid w:val="008727CE"/>
    <w:rsid w:val="00886E05"/>
    <w:rsid w:val="00887FF3"/>
    <w:rsid w:val="008906A2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6F31"/>
    <w:rsid w:val="008D1160"/>
    <w:rsid w:val="008D26AE"/>
    <w:rsid w:val="008D70FA"/>
    <w:rsid w:val="008E150E"/>
    <w:rsid w:val="008E1C7E"/>
    <w:rsid w:val="008E2FE6"/>
    <w:rsid w:val="008F42A2"/>
    <w:rsid w:val="008F488C"/>
    <w:rsid w:val="008F4A0B"/>
    <w:rsid w:val="009079D3"/>
    <w:rsid w:val="00914EDB"/>
    <w:rsid w:val="0092445E"/>
    <w:rsid w:val="00926418"/>
    <w:rsid w:val="00927480"/>
    <w:rsid w:val="00930424"/>
    <w:rsid w:val="009401A0"/>
    <w:rsid w:val="00940FFC"/>
    <w:rsid w:val="00942E7A"/>
    <w:rsid w:val="00951C01"/>
    <w:rsid w:val="00957496"/>
    <w:rsid w:val="00970059"/>
    <w:rsid w:val="00970A42"/>
    <w:rsid w:val="00973E79"/>
    <w:rsid w:val="00974EB1"/>
    <w:rsid w:val="00975032"/>
    <w:rsid w:val="00976CF6"/>
    <w:rsid w:val="009808E7"/>
    <w:rsid w:val="0098420A"/>
    <w:rsid w:val="00990B02"/>
    <w:rsid w:val="00994B32"/>
    <w:rsid w:val="00995269"/>
    <w:rsid w:val="0099662D"/>
    <w:rsid w:val="009A0A9C"/>
    <w:rsid w:val="009A2844"/>
    <w:rsid w:val="009B03B3"/>
    <w:rsid w:val="009B08B6"/>
    <w:rsid w:val="009B6345"/>
    <w:rsid w:val="009B68AB"/>
    <w:rsid w:val="009C1FB0"/>
    <w:rsid w:val="009C2706"/>
    <w:rsid w:val="009C2A7E"/>
    <w:rsid w:val="009C4998"/>
    <w:rsid w:val="009C5D5A"/>
    <w:rsid w:val="009C7165"/>
    <w:rsid w:val="009D1765"/>
    <w:rsid w:val="009E155C"/>
    <w:rsid w:val="009E36B0"/>
    <w:rsid w:val="009E47A2"/>
    <w:rsid w:val="009E5A27"/>
    <w:rsid w:val="009F1CF5"/>
    <w:rsid w:val="009F38B4"/>
    <w:rsid w:val="009F3CDD"/>
    <w:rsid w:val="009F6732"/>
    <w:rsid w:val="00A042FD"/>
    <w:rsid w:val="00A0462F"/>
    <w:rsid w:val="00A05F95"/>
    <w:rsid w:val="00A1327F"/>
    <w:rsid w:val="00A172B0"/>
    <w:rsid w:val="00A1791E"/>
    <w:rsid w:val="00A2144D"/>
    <w:rsid w:val="00A33483"/>
    <w:rsid w:val="00A34086"/>
    <w:rsid w:val="00A504DF"/>
    <w:rsid w:val="00A507E7"/>
    <w:rsid w:val="00A56886"/>
    <w:rsid w:val="00A57816"/>
    <w:rsid w:val="00A60463"/>
    <w:rsid w:val="00A644E6"/>
    <w:rsid w:val="00A66D37"/>
    <w:rsid w:val="00A73F0F"/>
    <w:rsid w:val="00A74381"/>
    <w:rsid w:val="00A74C42"/>
    <w:rsid w:val="00A766EC"/>
    <w:rsid w:val="00A808DD"/>
    <w:rsid w:val="00A840AD"/>
    <w:rsid w:val="00A90CB8"/>
    <w:rsid w:val="00A9752B"/>
    <w:rsid w:val="00A97887"/>
    <w:rsid w:val="00A97D78"/>
    <w:rsid w:val="00AA278B"/>
    <w:rsid w:val="00AA4211"/>
    <w:rsid w:val="00AB5786"/>
    <w:rsid w:val="00AC30CE"/>
    <w:rsid w:val="00AC3537"/>
    <w:rsid w:val="00AC3ACD"/>
    <w:rsid w:val="00AD451A"/>
    <w:rsid w:val="00AE380C"/>
    <w:rsid w:val="00AE45AF"/>
    <w:rsid w:val="00AF0CDA"/>
    <w:rsid w:val="00AF4CA5"/>
    <w:rsid w:val="00AF653C"/>
    <w:rsid w:val="00B1756F"/>
    <w:rsid w:val="00B20798"/>
    <w:rsid w:val="00B21865"/>
    <w:rsid w:val="00B21A59"/>
    <w:rsid w:val="00B23F87"/>
    <w:rsid w:val="00B26DCC"/>
    <w:rsid w:val="00B27CC2"/>
    <w:rsid w:val="00B3191A"/>
    <w:rsid w:val="00B358C6"/>
    <w:rsid w:val="00B425B8"/>
    <w:rsid w:val="00B45DCC"/>
    <w:rsid w:val="00B530E6"/>
    <w:rsid w:val="00B536AD"/>
    <w:rsid w:val="00B542C1"/>
    <w:rsid w:val="00B616E7"/>
    <w:rsid w:val="00B61DA4"/>
    <w:rsid w:val="00B65DA3"/>
    <w:rsid w:val="00B7317F"/>
    <w:rsid w:val="00B75D22"/>
    <w:rsid w:val="00B81A03"/>
    <w:rsid w:val="00B86FBB"/>
    <w:rsid w:val="00B877DA"/>
    <w:rsid w:val="00B90249"/>
    <w:rsid w:val="00B90B3A"/>
    <w:rsid w:val="00BA0253"/>
    <w:rsid w:val="00BA0D79"/>
    <w:rsid w:val="00BA4025"/>
    <w:rsid w:val="00BB0566"/>
    <w:rsid w:val="00BB2A56"/>
    <w:rsid w:val="00BB4E98"/>
    <w:rsid w:val="00BC333C"/>
    <w:rsid w:val="00BD4F1F"/>
    <w:rsid w:val="00BE6C91"/>
    <w:rsid w:val="00BF1905"/>
    <w:rsid w:val="00BF5386"/>
    <w:rsid w:val="00BF7C0C"/>
    <w:rsid w:val="00C0057F"/>
    <w:rsid w:val="00C01DBA"/>
    <w:rsid w:val="00C02040"/>
    <w:rsid w:val="00C040F1"/>
    <w:rsid w:val="00C10127"/>
    <w:rsid w:val="00C16443"/>
    <w:rsid w:val="00C1731F"/>
    <w:rsid w:val="00C21456"/>
    <w:rsid w:val="00C22199"/>
    <w:rsid w:val="00C231AF"/>
    <w:rsid w:val="00C32919"/>
    <w:rsid w:val="00C337A4"/>
    <w:rsid w:val="00C3422C"/>
    <w:rsid w:val="00C37675"/>
    <w:rsid w:val="00C37FF4"/>
    <w:rsid w:val="00C4355C"/>
    <w:rsid w:val="00C44489"/>
    <w:rsid w:val="00C463F8"/>
    <w:rsid w:val="00C519A3"/>
    <w:rsid w:val="00C54DD1"/>
    <w:rsid w:val="00C553CF"/>
    <w:rsid w:val="00C56489"/>
    <w:rsid w:val="00C61EFC"/>
    <w:rsid w:val="00C62405"/>
    <w:rsid w:val="00C63502"/>
    <w:rsid w:val="00C64843"/>
    <w:rsid w:val="00C7119F"/>
    <w:rsid w:val="00C726BE"/>
    <w:rsid w:val="00C811A0"/>
    <w:rsid w:val="00C82757"/>
    <w:rsid w:val="00C849E3"/>
    <w:rsid w:val="00C92D20"/>
    <w:rsid w:val="00C93E26"/>
    <w:rsid w:val="00C94653"/>
    <w:rsid w:val="00CA3F9D"/>
    <w:rsid w:val="00CA7544"/>
    <w:rsid w:val="00CA7E46"/>
    <w:rsid w:val="00CB209B"/>
    <w:rsid w:val="00CB57DA"/>
    <w:rsid w:val="00CB6E91"/>
    <w:rsid w:val="00CC23C6"/>
    <w:rsid w:val="00CD5DFA"/>
    <w:rsid w:val="00CE447B"/>
    <w:rsid w:val="00CF6584"/>
    <w:rsid w:val="00D018B5"/>
    <w:rsid w:val="00D036F9"/>
    <w:rsid w:val="00D06241"/>
    <w:rsid w:val="00D0641C"/>
    <w:rsid w:val="00D1207E"/>
    <w:rsid w:val="00D15256"/>
    <w:rsid w:val="00D1738A"/>
    <w:rsid w:val="00D17461"/>
    <w:rsid w:val="00D24583"/>
    <w:rsid w:val="00D302AB"/>
    <w:rsid w:val="00D32B34"/>
    <w:rsid w:val="00D339A1"/>
    <w:rsid w:val="00D36308"/>
    <w:rsid w:val="00D43BD4"/>
    <w:rsid w:val="00D508EF"/>
    <w:rsid w:val="00D542BD"/>
    <w:rsid w:val="00D57B27"/>
    <w:rsid w:val="00D62BAA"/>
    <w:rsid w:val="00D75773"/>
    <w:rsid w:val="00D75D33"/>
    <w:rsid w:val="00D8186F"/>
    <w:rsid w:val="00D83857"/>
    <w:rsid w:val="00D85E5C"/>
    <w:rsid w:val="00D874C6"/>
    <w:rsid w:val="00D90E66"/>
    <w:rsid w:val="00D92B2D"/>
    <w:rsid w:val="00D95F51"/>
    <w:rsid w:val="00DA08E8"/>
    <w:rsid w:val="00DB4F31"/>
    <w:rsid w:val="00DB7073"/>
    <w:rsid w:val="00DD21AE"/>
    <w:rsid w:val="00DD5316"/>
    <w:rsid w:val="00DE006C"/>
    <w:rsid w:val="00DE23BD"/>
    <w:rsid w:val="00DE26B6"/>
    <w:rsid w:val="00DE279D"/>
    <w:rsid w:val="00DE28A7"/>
    <w:rsid w:val="00DE7A42"/>
    <w:rsid w:val="00DF0C39"/>
    <w:rsid w:val="00DF309D"/>
    <w:rsid w:val="00DF5E58"/>
    <w:rsid w:val="00DF7924"/>
    <w:rsid w:val="00E063DB"/>
    <w:rsid w:val="00E13A84"/>
    <w:rsid w:val="00E24F42"/>
    <w:rsid w:val="00E2572F"/>
    <w:rsid w:val="00E3091D"/>
    <w:rsid w:val="00E37727"/>
    <w:rsid w:val="00E425CF"/>
    <w:rsid w:val="00E43F12"/>
    <w:rsid w:val="00E4651C"/>
    <w:rsid w:val="00E54AF1"/>
    <w:rsid w:val="00E633B9"/>
    <w:rsid w:val="00E67856"/>
    <w:rsid w:val="00E7258C"/>
    <w:rsid w:val="00E803D1"/>
    <w:rsid w:val="00E8140F"/>
    <w:rsid w:val="00E8203F"/>
    <w:rsid w:val="00E83152"/>
    <w:rsid w:val="00EA172B"/>
    <w:rsid w:val="00EA18A4"/>
    <w:rsid w:val="00EA2308"/>
    <w:rsid w:val="00EA2772"/>
    <w:rsid w:val="00EB5567"/>
    <w:rsid w:val="00EB5BEC"/>
    <w:rsid w:val="00EB6870"/>
    <w:rsid w:val="00EC17A0"/>
    <w:rsid w:val="00EC40AD"/>
    <w:rsid w:val="00EC65A8"/>
    <w:rsid w:val="00ED2525"/>
    <w:rsid w:val="00ED36DB"/>
    <w:rsid w:val="00EE0506"/>
    <w:rsid w:val="00EE14DB"/>
    <w:rsid w:val="00EF34B4"/>
    <w:rsid w:val="00EF50F1"/>
    <w:rsid w:val="00F0016F"/>
    <w:rsid w:val="00F00EE6"/>
    <w:rsid w:val="00F07AF1"/>
    <w:rsid w:val="00F1471B"/>
    <w:rsid w:val="00F149BA"/>
    <w:rsid w:val="00F14C23"/>
    <w:rsid w:val="00F15BB4"/>
    <w:rsid w:val="00F226C9"/>
    <w:rsid w:val="00F24AC7"/>
    <w:rsid w:val="00F31C03"/>
    <w:rsid w:val="00F36EB3"/>
    <w:rsid w:val="00F576E1"/>
    <w:rsid w:val="00F6420A"/>
    <w:rsid w:val="00F66F92"/>
    <w:rsid w:val="00F70175"/>
    <w:rsid w:val="00F752C3"/>
    <w:rsid w:val="00F84818"/>
    <w:rsid w:val="00F90295"/>
    <w:rsid w:val="00F93E08"/>
    <w:rsid w:val="00F95DB3"/>
    <w:rsid w:val="00F96E9C"/>
    <w:rsid w:val="00FA0645"/>
    <w:rsid w:val="00FA3780"/>
    <w:rsid w:val="00FA597D"/>
    <w:rsid w:val="00FA7F5D"/>
    <w:rsid w:val="00FB5AA0"/>
    <w:rsid w:val="00FC299E"/>
    <w:rsid w:val="00FC3406"/>
    <w:rsid w:val="00FC4853"/>
    <w:rsid w:val="00FC5C04"/>
    <w:rsid w:val="00FC7F5B"/>
    <w:rsid w:val="00FD7B2F"/>
    <w:rsid w:val="00FE14B5"/>
    <w:rsid w:val="00FF4E45"/>
    <w:rsid w:val="00FF5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694B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5D2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75D22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5688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5D22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56886"/>
    <w:pPr>
      <w:ind w:left="1496" w:hanging="1496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75D22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A568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DE2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75D22"/>
    <w:rPr>
      <w:rFonts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Normal"/>
    <w:uiPriority w:val="99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Normal"/>
    <w:uiPriority w:val="99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Normal"/>
    <w:uiPriority w:val="99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uiPriority w:val="99"/>
    <w:rsid w:val="00175510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455F80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455F80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rsid w:val="007049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75D22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368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36877"/>
    <w:rPr>
      <w:rFonts w:cs="Times New Roman"/>
      <w:sz w:val="1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EB5BEC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75D22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20694B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20694B"/>
  </w:style>
  <w:style w:type="character" w:styleId="Strong">
    <w:name w:val="Strong"/>
    <w:basedOn w:val="DefaultParagraphFont"/>
    <w:uiPriority w:val="99"/>
    <w:qFormat/>
    <w:rsid w:val="0020694B"/>
    <w:rPr>
      <w:rFonts w:cs="Times New Roman"/>
      <w:b/>
    </w:rPr>
  </w:style>
  <w:style w:type="paragraph" w:customStyle="1" w:styleId="western">
    <w:name w:val="western"/>
    <w:basedOn w:val="Normal"/>
    <w:uiPriority w:val="99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DefaultParagraphFont"/>
    <w:uiPriority w:val="99"/>
    <w:rsid w:val="0020694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75D2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1E68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711E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A70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7A42"/>
    <w:rPr>
      <w:rFonts w:cs="Times New Roman"/>
      <w:sz w:val="24"/>
      <w:szCs w:val="24"/>
    </w:rPr>
  </w:style>
  <w:style w:type="character" w:customStyle="1" w:styleId="a">
    <w:name w:val="Гипертекстовая ссылка"/>
    <w:uiPriority w:val="99"/>
    <w:rsid w:val="000B27B1"/>
    <w:rPr>
      <w:color w:val="106BBE"/>
    </w:rPr>
  </w:style>
  <w:style w:type="character" w:styleId="FollowedHyperlink">
    <w:name w:val="FollowedHyperlink"/>
    <w:basedOn w:val="DefaultParagraphFont"/>
    <w:uiPriority w:val="99"/>
    <w:rsid w:val="003E2881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uiPriority w:val="99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uiPriority w:val="99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uiPriority w:val="99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uiPriority w:val="99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Normal"/>
    <w:uiPriority w:val="99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al"/>
    <w:uiPriority w:val="99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uiPriority w:val="99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Normal"/>
    <w:uiPriority w:val="99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Normal"/>
    <w:uiPriority w:val="99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Normal"/>
    <w:uiPriority w:val="99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">
    <w:name w:val="Основной текст (4)_"/>
    <w:link w:val="40"/>
    <w:uiPriority w:val="99"/>
    <w:locked/>
    <w:rsid w:val="0025605A"/>
    <w:rPr>
      <w:sz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5605A"/>
    <w:pPr>
      <w:widowControl w:val="0"/>
      <w:shd w:val="clear" w:color="auto" w:fill="FFFFFF"/>
      <w:spacing w:line="216" w:lineRule="exact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rsid w:val="00DE7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E7A42"/>
    <w:rPr>
      <w:rFonts w:ascii="Tahoma" w:hAnsi="Tahoma" w:cs="Tahoma"/>
      <w:sz w:val="16"/>
      <w:szCs w:val="16"/>
    </w:rPr>
  </w:style>
  <w:style w:type="paragraph" w:customStyle="1" w:styleId="10">
    <w:name w:val="Обычный1"/>
    <w:uiPriority w:val="99"/>
    <w:rsid w:val="00D85E5C"/>
    <w:rPr>
      <w:sz w:val="20"/>
      <w:szCs w:val="20"/>
    </w:rPr>
  </w:style>
  <w:style w:type="paragraph" w:customStyle="1" w:styleId="2">
    <w:name w:val="Обычный2"/>
    <w:uiPriority w:val="99"/>
    <w:rsid w:val="00506F50"/>
    <w:rPr>
      <w:sz w:val="20"/>
      <w:szCs w:val="20"/>
    </w:rPr>
  </w:style>
  <w:style w:type="paragraph" w:customStyle="1" w:styleId="3">
    <w:name w:val="Обычный3"/>
    <w:uiPriority w:val="99"/>
    <w:rsid w:val="00297DE5"/>
    <w:rPr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0F25BD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F25BD"/>
    <w:rPr>
      <w:rFonts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0F25BD"/>
    <w:pPr>
      <w:ind w:left="720"/>
      <w:contextualSpacing/>
    </w:pPr>
    <w:rPr>
      <w:sz w:val="20"/>
      <w:szCs w:val="20"/>
    </w:rPr>
  </w:style>
  <w:style w:type="paragraph" w:customStyle="1" w:styleId="BlockQuotation">
    <w:name w:val="Block Quotation"/>
    <w:basedOn w:val="Normal"/>
    <w:uiPriority w:val="99"/>
    <w:rsid w:val="00FB5AA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ConsNormal">
    <w:name w:val="ConsNormal"/>
    <w:uiPriority w:val="99"/>
    <w:rsid w:val="00FB5A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FB5AA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0">
    <w:name w:val="Прижатый влево"/>
    <w:basedOn w:val="Normal"/>
    <w:next w:val="Normal"/>
    <w:uiPriority w:val="99"/>
    <w:rsid w:val="00FB5AA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1">
    <w:name w:val="Нормальный (таблица)"/>
    <w:basedOn w:val="Normal"/>
    <w:next w:val="Normal"/>
    <w:uiPriority w:val="99"/>
    <w:rsid w:val="00FB5AA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25</Pages>
  <Words>3888</Words>
  <Characters>22167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Наташа</dc:creator>
  <cp:keywords/>
  <dc:description/>
  <cp:lastModifiedBy>WiZaRd</cp:lastModifiedBy>
  <cp:revision>17</cp:revision>
  <cp:lastPrinted>2020-07-20T04:37:00Z</cp:lastPrinted>
  <dcterms:created xsi:type="dcterms:W3CDTF">2020-07-20T03:26:00Z</dcterms:created>
  <dcterms:modified xsi:type="dcterms:W3CDTF">2020-07-20T04:41:00Z</dcterms:modified>
</cp:coreProperties>
</file>