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CB181E" w:rsidRPr="00CB181E" w14:paraId="447D81A7" w14:textId="77777777" w:rsidTr="008C2052">
        <w:trPr>
          <w:trHeight w:hRule="exact" w:val="3684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F50EC0B" w14:textId="77777777" w:rsidR="00B104DD" w:rsidRPr="00B104DD" w:rsidRDefault="00B104DD" w:rsidP="00B10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14:paraId="2E7C10FA" w14:textId="77777777" w:rsidR="00B104DD" w:rsidRPr="00B104DD" w:rsidRDefault="00B104DD" w:rsidP="00B10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</w:t>
            </w:r>
            <w:r w:rsidR="00E93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ПАЛЬНОГО ОБРАЗОВАНИЯ СТРУКОВ</w:t>
            </w:r>
            <w:r w:rsidRPr="00B1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СКИЙ СЕЛЬСОВЕТ ОРЕНБУРГСКОГО РАЙОНА</w:t>
            </w:r>
          </w:p>
          <w:p w14:paraId="68A41C63" w14:textId="77777777" w:rsidR="00B104DD" w:rsidRPr="00B104DD" w:rsidRDefault="00B104DD" w:rsidP="00B104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1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14:paraId="7AE1EC6F" w14:textId="77777777" w:rsidR="00B104DD" w:rsidRPr="00B104DD" w:rsidRDefault="00B104DD" w:rsidP="00B10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3862CC" w14:textId="77777777" w:rsidR="00CB181E" w:rsidRPr="00B104DD" w:rsidRDefault="00B104DD" w:rsidP="00B104DD">
            <w:pPr>
              <w:ind w:left="-68" w:right="-74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10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104D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  <w:r w:rsidRPr="00B104D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14:paraId="36330B58" w14:textId="77777777" w:rsidR="00B104DD" w:rsidRPr="00B104DD" w:rsidRDefault="00B104DD" w:rsidP="00B104DD">
            <w:pPr>
              <w:ind w:left="-68" w:right="-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4703A3" w14:textId="77777777" w:rsidR="00CB181E" w:rsidRPr="00CB181E" w:rsidRDefault="00E9359D" w:rsidP="00E9359D">
            <w:pPr>
              <w:ind w:left="-68" w:right="-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6C099B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4E1D2F">
              <w:rPr>
                <w:rFonts w:ascii="Times New Roman" w:hAnsi="Times New Roman" w:cs="Times New Roman"/>
                <w:bCs/>
                <w:sz w:val="28"/>
                <w:szCs w:val="28"/>
              </w:rPr>
              <w:t>.2023</w:t>
            </w:r>
            <w:r w:rsidR="00CB1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="004E1D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  <w:r w:rsidR="004E1D2F"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26367CB" w14:textId="77777777" w:rsidR="00CB181E" w:rsidRPr="00CB181E" w:rsidRDefault="00CB181E" w:rsidP="00CB18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A91BFF1" w14:textId="77777777" w:rsidR="00CB181E" w:rsidRPr="00CB181E" w:rsidRDefault="00CB181E" w:rsidP="00CB181E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181E" w:rsidRPr="00CB181E" w14:paraId="6D0E7BE4" w14:textId="77777777" w:rsidTr="006547A7">
        <w:trPr>
          <w:trHeight w:val="41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3BC4F" w14:textId="77777777" w:rsidR="00CB181E" w:rsidRPr="00CB181E" w:rsidRDefault="00CB181E" w:rsidP="003D195F">
            <w:pPr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4BBF7F8" w14:textId="77777777" w:rsidR="00CB181E" w:rsidRPr="00CB181E" w:rsidRDefault="00CB181E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A24B3B1" w14:textId="77777777" w:rsidR="00CB181E" w:rsidRPr="00CB181E" w:rsidRDefault="00CB181E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81E" w:rsidRPr="00CB181E" w14:paraId="7FDA96B1" w14:textId="77777777" w:rsidTr="006547A7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255AFEE" w14:textId="77777777" w:rsidR="00CB181E" w:rsidRPr="00CB181E" w:rsidRDefault="00CB181E" w:rsidP="00B104D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18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Об утверждении 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  <w:r w:rsidRPr="00CB18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(комплексной программы)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 xml:space="preserve"> «Развитие культуры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E9359D">
              <w:rPr>
                <w:rFonts w:ascii="Times New Roman" w:hAnsi="Times New Roman"/>
                <w:sz w:val="28"/>
                <w:szCs w:val="28"/>
              </w:rPr>
              <w:t>Струков</w:t>
            </w:r>
            <w:r w:rsidR="00B104DD">
              <w:rPr>
                <w:rFonts w:ascii="Times New Roman" w:hAnsi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>Оренбургского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Оренбургской области</w:t>
            </w:r>
            <w:r w:rsidRPr="00CB181E">
              <w:rPr>
                <w:rFonts w:ascii="Times New Roman" w:hAnsi="Times New Roman"/>
                <w:sz w:val="28"/>
                <w:szCs w:val="28"/>
              </w:rPr>
              <w:t>» на 2023-2030 годы»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7C4B0756" w14:textId="77777777" w:rsidR="00CB181E" w:rsidRPr="00CB181E" w:rsidRDefault="00CB181E" w:rsidP="00CB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5657230" w14:textId="77777777" w:rsidR="00CB181E" w:rsidRPr="00CB181E" w:rsidRDefault="00CB181E" w:rsidP="00CB181E">
            <w:pPr>
              <w:rPr>
                <w:rFonts w:ascii="Times New Roman" w:hAnsi="Times New Roman" w:cs="Times New Roman"/>
              </w:rPr>
            </w:pPr>
          </w:p>
        </w:tc>
      </w:tr>
    </w:tbl>
    <w:p w14:paraId="029587DC" w14:textId="77777777" w:rsidR="006547A7" w:rsidRDefault="006547A7" w:rsidP="00CB181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89B87F" w14:textId="77777777" w:rsidR="00E9359D" w:rsidRPr="00B104DD" w:rsidRDefault="00E9359D" w:rsidP="00E935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 15 Федерального закона от 6 октября 2003 г. № 131-ФЗ «Об общих принципах организации местного самоуправления в Российской Федерации»,</w:t>
      </w:r>
      <w:r w:rsidRPr="00B104DD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</w:rPr>
        <w:t xml:space="preserve"> Указом Президента Российской Федерации от 21 июля 2020 года № 474 «О национальных целях развития Российской Федерации на период до 2030 года», </w:t>
      </w:r>
      <w:r w:rsidRPr="00B104DD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</w:t>
      </w:r>
      <w:r w:rsidRPr="00B104DD">
        <w:rPr>
          <w:rFonts w:ascii="Times New Roman" w:hAnsi="Times New Roman" w:cs="Times New Roman"/>
          <w:sz w:val="28"/>
          <w:szCs w:val="28"/>
        </w:rPr>
        <w:t>ский</w:t>
      </w:r>
      <w:r w:rsidRPr="00B104D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 Оренбургской области,</w:t>
      </w:r>
      <w:r w:rsidRPr="00B104DD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</w:t>
      </w:r>
      <w:r w:rsidRPr="00B104DD">
        <w:rPr>
          <w:rFonts w:ascii="Times New Roman" w:hAnsi="Times New Roman" w:cs="Times New Roman"/>
          <w:sz w:val="28"/>
          <w:szCs w:val="28"/>
        </w:rPr>
        <w:t xml:space="preserve">ский сельсовет Оренбургского района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104DD">
        <w:rPr>
          <w:rFonts w:ascii="Times New Roman" w:hAnsi="Times New Roman" w:cs="Times New Roman"/>
          <w:sz w:val="28"/>
          <w:szCs w:val="28"/>
        </w:rPr>
        <w:t xml:space="preserve">.12.2022 №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B104DD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</w:t>
      </w:r>
      <w:r w:rsidRPr="00B104DD">
        <w:rPr>
          <w:rFonts w:ascii="Times New Roman" w:hAnsi="Times New Roman" w:cs="Times New Roman"/>
          <w:sz w:val="28"/>
          <w:szCs w:val="28"/>
        </w:rPr>
        <w:t xml:space="preserve">ский сельсовет Оренбургского района Оренбургской области на 2023 год и на плановый период 2024 и 2025 годов», 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</w:t>
      </w:r>
      <w:r w:rsidRPr="00B104DD">
        <w:rPr>
          <w:rFonts w:ascii="Times New Roman" w:hAnsi="Times New Roman" w:cs="Times New Roman"/>
          <w:sz w:val="28"/>
          <w:szCs w:val="28"/>
        </w:rPr>
        <w:t>ский сельсовет Оренбургского района Оренб</w:t>
      </w:r>
      <w:r>
        <w:rPr>
          <w:rFonts w:ascii="Times New Roman" w:hAnsi="Times New Roman" w:cs="Times New Roman"/>
          <w:sz w:val="28"/>
          <w:szCs w:val="28"/>
        </w:rPr>
        <w:t>ургской области от 16.0</w:t>
      </w:r>
      <w:r w:rsidRPr="00B104DD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 xml:space="preserve">3 № </w:t>
      </w:r>
      <w:r w:rsidRPr="00B104DD">
        <w:rPr>
          <w:rFonts w:ascii="Times New Roman" w:hAnsi="Times New Roman" w:cs="Times New Roman"/>
          <w:sz w:val="28"/>
          <w:szCs w:val="28"/>
        </w:rPr>
        <w:t>5-п «</w:t>
      </w:r>
      <w:r w:rsidRPr="00C137EC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7EC">
        <w:rPr>
          <w:rFonts w:ascii="Times New Roman" w:hAnsi="Times New Roman" w:cs="Times New Roman"/>
          <w:sz w:val="28"/>
          <w:szCs w:val="28"/>
        </w:rPr>
        <w:t>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(комплексных программ)</w:t>
      </w:r>
      <w:r w:rsidRPr="00C137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Струковский сельсовет </w:t>
      </w:r>
      <w:r w:rsidRPr="00C137EC">
        <w:rPr>
          <w:rFonts w:ascii="Times New Roman" w:hAnsi="Times New Roman" w:cs="Times New Roman"/>
          <w:sz w:val="28"/>
          <w:szCs w:val="28"/>
        </w:rPr>
        <w:t>Оренбургск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37E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</w:t>
      </w:r>
      <w:r w:rsidRPr="00B104DD">
        <w:rPr>
          <w:rFonts w:ascii="Times New Roman" w:hAnsi="Times New Roman" w:cs="Times New Roman"/>
          <w:sz w:val="28"/>
          <w:szCs w:val="28"/>
        </w:rPr>
        <w:t>»</w:t>
      </w:r>
      <w:r w:rsidRPr="00B104D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777B51B" w14:textId="77777777" w:rsidR="00E9359D" w:rsidRPr="00B104DD" w:rsidRDefault="00E9359D" w:rsidP="00E9359D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2540">
        <w:rPr>
          <w:rFonts w:ascii="Times New Roman" w:hAnsi="Times New Roman" w:cs="Times New Roman"/>
          <w:sz w:val="28"/>
          <w:szCs w:val="28"/>
        </w:rPr>
        <w:t>1.</w:t>
      </w:r>
      <w:r w:rsidRPr="001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04DD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муниципальной программы</w:t>
      </w:r>
      <w:r w:rsidRPr="00B104DD">
        <w:rPr>
          <w:rFonts w:ascii="Times New Roman" w:hAnsi="Times New Roman" w:cs="Times New Roman"/>
          <w:noProof/>
          <w:sz w:val="28"/>
          <w:szCs w:val="28"/>
        </w:rPr>
        <w:t xml:space="preserve"> (комплексной программы)</w:t>
      </w:r>
      <w:r w:rsidRPr="00B104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«Развитие культуры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</w:t>
      </w:r>
      <w:r w:rsidRPr="00B104DD">
        <w:rPr>
          <w:rFonts w:ascii="Times New Roman" w:hAnsi="Times New Roman" w:cs="Times New Roman"/>
          <w:sz w:val="28"/>
          <w:szCs w:val="28"/>
        </w:rPr>
        <w:t>ский</w:t>
      </w:r>
      <w:r w:rsidRPr="00B104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области» на 2023-2030 годы» согласно приложению, к настоящему постановлению.</w:t>
      </w:r>
    </w:p>
    <w:p w14:paraId="766BBCE6" w14:textId="77777777" w:rsidR="00E9359D" w:rsidRPr="008E2540" w:rsidRDefault="00E9359D" w:rsidP="00E9359D">
      <w:pPr>
        <w:ind w:right="-74"/>
        <w:jc w:val="both"/>
        <w:rPr>
          <w:rFonts w:ascii="Times New Roman" w:hAnsi="Times New Roman" w:cs="Times New Roman"/>
          <w:sz w:val="28"/>
          <w:szCs w:val="28"/>
        </w:rPr>
      </w:pPr>
    </w:p>
    <w:p w14:paraId="1E3AB992" w14:textId="32C9C936" w:rsidR="00E9359D" w:rsidRPr="008E2540" w:rsidRDefault="00E9359D" w:rsidP="00E9359D">
      <w:pPr>
        <w:ind w:left="-68" w:right="-74" w:firstLine="776"/>
        <w:jc w:val="both"/>
        <w:rPr>
          <w:rFonts w:ascii="Times New Roman" w:hAnsi="Times New Roman" w:cs="Times New Roman"/>
          <w:sz w:val="28"/>
          <w:szCs w:val="28"/>
        </w:rPr>
      </w:pPr>
      <w:r w:rsidRPr="008E254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54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Струковский сельсовет Оренбургского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Оренбургской области от 14.11.202</w:t>
      </w:r>
      <w:r w:rsidR="002F40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41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37-п</w:t>
      </w:r>
      <w:r w:rsidRPr="008E254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Развитие культуры муниципального образования Струковский сельсовет Оренбургского района Оренбургской области на 2023-2030 года».</w:t>
      </w:r>
    </w:p>
    <w:p w14:paraId="4DEDCCD0" w14:textId="77777777" w:rsidR="00E9359D" w:rsidRPr="008E2540" w:rsidRDefault="00E9359D" w:rsidP="00E9359D">
      <w:pPr>
        <w:pStyle w:val="ae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540">
        <w:rPr>
          <w:rFonts w:ascii="Times New Roman" w:hAnsi="Times New Roman" w:cs="Times New Roman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актов.</w:t>
      </w:r>
    </w:p>
    <w:p w14:paraId="36D718EF" w14:textId="30E97230" w:rsidR="00E9359D" w:rsidRPr="008E2540" w:rsidRDefault="00E9359D" w:rsidP="00E9359D">
      <w:pPr>
        <w:pStyle w:val="ae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54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FC7F42B" w14:textId="40687A79" w:rsidR="00E9359D" w:rsidRDefault="00E9359D" w:rsidP="00E9359D">
      <w:pPr>
        <w:pStyle w:val="ae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</w:t>
      </w:r>
      <w:r w:rsidRPr="008E2540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</w:t>
      </w:r>
      <w:r w:rsidRPr="008E2540">
        <w:rPr>
          <w:rFonts w:ascii="Times New Roman" w:hAnsi="Times New Roman" w:cs="Times New Roman"/>
          <w:sz w:val="28"/>
          <w:szCs w:val="28"/>
        </w:rPr>
        <w:t xml:space="preserve">подлежит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E2540">
        <w:rPr>
          <w:rFonts w:ascii="Times New Roman" w:hAnsi="Times New Roman" w:cs="Times New Roman"/>
          <w:sz w:val="28"/>
          <w:szCs w:val="28"/>
        </w:rPr>
        <w:t>азмещению на официальном сайте администрации муниципального образования Струковский сельсовет Оренбургского района Оренбургской области</w:t>
      </w:r>
      <w:r w:rsidR="003D195F">
        <w:rPr>
          <w:rFonts w:ascii="Times New Roman" w:hAnsi="Times New Roman" w:cs="Times New Roman"/>
          <w:sz w:val="28"/>
          <w:szCs w:val="28"/>
        </w:rPr>
        <w:t xml:space="preserve"> </w:t>
      </w:r>
      <w:r w:rsidR="003D195F" w:rsidRPr="003D195F">
        <w:rPr>
          <w:rFonts w:ascii="Times New Roman" w:hAnsi="Times New Roman" w:cs="Times New Roman"/>
          <w:sz w:val="28"/>
          <w:szCs w:val="28"/>
        </w:rPr>
        <w:t>admstrukovo.ru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2F4F00" w14:textId="5F14B486" w:rsidR="00EC6618" w:rsidRDefault="00EC6618" w:rsidP="00EC6618">
      <w:pPr>
        <w:pStyle w:val="ae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661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обнародования, в том числе на официальном сайте администрации муниципального образования Струковский сельсовет и распространяется на правоотношения возникшие с 1 января 2023 года.</w:t>
      </w:r>
    </w:p>
    <w:p w14:paraId="05B7BD74" w14:textId="74EBC522" w:rsidR="003D195F" w:rsidRDefault="003D195F" w:rsidP="003D195F">
      <w:pPr>
        <w:pStyle w:val="ae"/>
        <w:widowControl/>
        <w:spacing w:after="200"/>
        <w:ind w:left="6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3F699D2" w14:textId="77777777" w:rsidR="003D195F" w:rsidRPr="003D195F" w:rsidRDefault="003D195F" w:rsidP="003D195F">
      <w:pPr>
        <w:pStyle w:val="ae"/>
        <w:widowControl/>
        <w:spacing w:after="200"/>
        <w:ind w:left="6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4EEDCCF" w14:textId="1518195A" w:rsidR="00E9359D" w:rsidRDefault="00E9359D" w:rsidP="003D195F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68D2">
        <w:rPr>
          <w:rFonts w:ascii="Times New Roman" w:eastAsia="Arial Unicode MS" w:hAnsi="Times New Roman" w:cs="Times New Roman"/>
          <w:sz w:val="28"/>
          <w:szCs w:val="28"/>
          <w:lang w:bidi="ru-RU"/>
        </w:rPr>
        <w:t>Глава муниципального образования</w:t>
      </w:r>
      <w:r w:rsidRPr="005D68D2">
        <w:rPr>
          <w:rFonts w:ascii="Times New Roman" w:eastAsia="Arial Unicode MS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                                          </w:t>
      </w:r>
      <w:r w:rsidR="003D195F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И.П. Кооп</w:t>
      </w:r>
    </w:p>
    <w:p w14:paraId="5A9993BD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50C5AFBF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4AF4166A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110CCD28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3327398B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02D76450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1C300A3C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7A0569FA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3CBF85EB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1A816A01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71CC75D6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4BD18BE7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40F0EBD1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75939507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39C92128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7409DFDB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39DDDD14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0F77204F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681F3A95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111755B3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473F7943" w14:textId="77777777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2C40492D" w14:textId="0E21E2AD" w:rsidR="00E9359D" w:rsidRDefault="00E9359D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4501CDCE" w14:textId="71413232" w:rsidR="00BF4D6A" w:rsidRDefault="00BF4D6A" w:rsidP="00E9359D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17F1EE93" w14:textId="77777777" w:rsidR="00EC6618" w:rsidRDefault="00EC6618" w:rsidP="00E9359D">
      <w:pPr>
        <w:rPr>
          <w:rFonts w:ascii="Times New Roman" w:hAnsi="Times New Roman" w:cs="Times New Roman"/>
          <w:sz w:val="28"/>
          <w:szCs w:val="28"/>
        </w:rPr>
      </w:pPr>
    </w:p>
    <w:p w14:paraId="3944188B" w14:textId="385E6268" w:rsidR="00E9359D" w:rsidRPr="001664CC" w:rsidRDefault="00E9359D" w:rsidP="00E9359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Pr="001664C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46E5422" w14:textId="77777777" w:rsidR="00E9359D" w:rsidRPr="001664CC" w:rsidRDefault="00E9359D" w:rsidP="00E9359D">
      <w:pPr>
        <w:ind w:left="5220" w:right="98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79E4258" w14:textId="77777777" w:rsidR="00E9359D" w:rsidRPr="001664CC" w:rsidRDefault="00E9359D" w:rsidP="00E9359D">
      <w:pPr>
        <w:ind w:left="5220" w:right="98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D63E0F8" w14:textId="77777777" w:rsidR="00E9359D" w:rsidRDefault="00E9359D" w:rsidP="00E9359D">
      <w:pPr>
        <w:ind w:left="5220" w:righ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Струковский сельсовет</w:t>
      </w:r>
    </w:p>
    <w:p w14:paraId="6BBA4A01" w14:textId="77777777" w:rsidR="00E9359D" w:rsidRPr="001664CC" w:rsidRDefault="00E9359D" w:rsidP="00E9359D">
      <w:pPr>
        <w:ind w:left="5220" w:righ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Оренбургского района Оренбургской области</w:t>
      </w:r>
    </w:p>
    <w:p w14:paraId="64B6063E" w14:textId="4D081770" w:rsidR="00E9359D" w:rsidRPr="001664CC" w:rsidRDefault="00E9359D" w:rsidP="00E9359D">
      <w:pPr>
        <w:ind w:left="-68" w:right="-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F4D6A">
        <w:rPr>
          <w:rFonts w:ascii="Times New Roman" w:hAnsi="Times New Roman" w:cs="Times New Roman"/>
          <w:sz w:val="28"/>
          <w:szCs w:val="28"/>
        </w:rPr>
        <w:t xml:space="preserve">                            от </w:t>
      </w:r>
      <w:r>
        <w:rPr>
          <w:rFonts w:ascii="Times New Roman" w:hAnsi="Times New Roman" w:cs="Times New Roman"/>
          <w:sz w:val="28"/>
          <w:szCs w:val="28"/>
        </w:rPr>
        <w:t>23.08.2023 № 38-</w:t>
      </w:r>
      <w:r w:rsidRPr="004605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1A585C" w14:textId="77777777" w:rsidR="00E9359D" w:rsidRPr="001664CC" w:rsidRDefault="00E9359D" w:rsidP="00E9359D">
      <w:pPr>
        <w:ind w:left="-68" w:right="-74"/>
        <w:jc w:val="center"/>
        <w:rPr>
          <w:rFonts w:ascii="Times New Roman" w:hAnsi="Times New Roman" w:cs="Times New Roman"/>
          <w:sz w:val="28"/>
          <w:szCs w:val="28"/>
        </w:rPr>
      </w:pPr>
    </w:p>
    <w:p w14:paraId="2BBC811D" w14:textId="77777777" w:rsidR="00E9359D" w:rsidRPr="00AA38C3" w:rsidRDefault="00E9359D" w:rsidP="00E9359D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AA38C3">
        <w:rPr>
          <w:rFonts w:ascii="Times New Roman" w:hAnsi="Times New Roman" w:cs="Times New Roman"/>
          <w:b/>
          <w:bCs/>
          <w:sz w:val="32"/>
          <w:szCs w:val="28"/>
        </w:rPr>
        <w:t xml:space="preserve">Муниципальная программа </w:t>
      </w:r>
      <w:r w:rsidRPr="00AA38C3">
        <w:rPr>
          <w:rFonts w:ascii="Times New Roman" w:hAnsi="Times New Roman" w:cs="Times New Roman"/>
          <w:b/>
          <w:bCs/>
          <w:color w:val="000000"/>
          <w:sz w:val="32"/>
          <w:szCs w:val="28"/>
        </w:rPr>
        <w:t>(комплексная программа)</w:t>
      </w:r>
    </w:p>
    <w:p w14:paraId="79B1F825" w14:textId="77777777" w:rsidR="00E9359D" w:rsidRPr="000F1513" w:rsidRDefault="00E9359D" w:rsidP="00E935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«Развитие культуры муниципального образования Струковский сельсовет Оренбургского района Оренбургской области</w:t>
      </w:r>
      <w:r w:rsidRPr="000F1513">
        <w:rPr>
          <w:rFonts w:ascii="Times New Roman" w:hAnsi="Times New Roman" w:cs="Times New Roman"/>
          <w:b/>
          <w:bCs/>
          <w:sz w:val="28"/>
          <w:szCs w:val="28"/>
        </w:rPr>
        <w:t>» на 2023 - 2030 годы</w:t>
      </w:r>
    </w:p>
    <w:p w14:paraId="3B898FA3" w14:textId="77777777" w:rsidR="00E9359D" w:rsidRDefault="00E9359D" w:rsidP="00E9359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7584525" w14:textId="77777777" w:rsidR="00E9359D" w:rsidRPr="00173BCC" w:rsidRDefault="00E9359D" w:rsidP="00E93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BCC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Стратегические приоритеты развития муниципальной программы (комплексной программы) </w:t>
      </w:r>
      <w:r w:rsidRPr="00173BCC">
        <w:rPr>
          <w:rFonts w:ascii="Times New Roman" w:hAnsi="Times New Roman" w:cs="Times New Roman"/>
          <w:sz w:val="28"/>
          <w:szCs w:val="28"/>
        </w:rPr>
        <w:t>«</w:t>
      </w:r>
      <w:r w:rsidRPr="009832E5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 w:rsidRPr="00396FF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Струковский </w:t>
      </w:r>
      <w:r w:rsidRPr="009832E5">
        <w:rPr>
          <w:rFonts w:ascii="Times New Roman" w:hAnsi="Times New Roman" w:cs="Times New Roman"/>
          <w:sz w:val="28"/>
          <w:szCs w:val="28"/>
        </w:rPr>
        <w:t>сельсовет 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73BCC">
        <w:rPr>
          <w:rFonts w:ascii="Times New Roman" w:hAnsi="Times New Roman" w:cs="Times New Roman"/>
          <w:sz w:val="28"/>
          <w:szCs w:val="28"/>
        </w:rPr>
        <w:t>» на 2023 - 2030 годы</w:t>
      </w:r>
    </w:p>
    <w:p w14:paraId="0061699F" w14:textId="77777777" w:rsidR="00E9359D" w:rsidRPr="00AA38C3" w:rsidRDefault="00E9359D" w:rsidP="00E9359D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41DAFAF" w14:textId="77777777" w:rsidR="00E9359D" w:rsidRPr="005B383B" w:rsidRDefault="00E9359D" w:rsidP="00E9359D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B383B">
        <w:rPr>
          <w:rFonts w:ascii="Times New Roman" w:hAnsi="Times New Roman" w:cs="Times New Roman"/>
          <w:bCs/>
          <w:sz w:val="28"/>
          <w:szCs w:val="28"/>
        </w:rPr>
        <w:t>1.Оценка текущего состояния сферы реализации Программы</w:t>
      </w:r>
    </w:p>
    <w:p w14:paraId="71E9ABE2" w14:textId="77777777" w:rsidR="00E9359D" w:rsidRPr="00AA38C3" w:rsidRDefault="00E9359D" w:rsidP="00E9359D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C73E720" w14:textId="77777777" w:rsidR="00E9359D" w:rsidRPr="00CD68AB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культурной политики </w:t>
      </w:r>
      <w:r w:rsidRPr="000316C1">
        <w:rPr>
          <w:rFonts w:ascii="Times New Roman" w:hAnsi="Times New Roman" w:cs="Times New Roman"/>
          <w:sz w:val="28"/>
          <w:szCs w:val="28"/>
        </w:rPr>
        <w:t>является одним из национальных приоритетов и признана важнейшим фактором роста качества жизни и гармонизации общественных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D68A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D68AB">
        <w:rPr>
          <w:rFonts w:ascii="Times New Roman" w:hAnsi="Times New Roman" w:cs="Times New Roman"/>
          <w:sz w:val="28"/>
          <w:szCs w:val="28"/>
        </w:rPr>
        <w:t>тратегией развития Оренбургской области до 2020 года и на период до 2030 года целью политики в области культуры является предоставление в распоряжение населения вне зависимости от места его проживания комплексной инфраструктуры, способствующей духовному и культурному развитию,</w:t>
      </w:r>
      <w:r w:rsidRPr="00CD68A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а также условий и возможностей для самореализации и раскрытия таланта каждого человека</w:t>
      </w:r>
      <w:r w:rsidRPr="00CD68AB">
        <w:rPr>
          <w:rFonts w:ascii="Times New Roman" w:hAnsi="Times New Roman" w:cs="Times New Roman"/>
          <w:sz w:val="28"/>
          <w:szCs w:val="28"/>
        </w:rPr>
        <w:t xml:space="preserve">. </w:t>
      </w:r>
      <w:r w:rsidRPr="000A7D1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 мере возрастания роли культуры в обществе она перестает быть просто одной из форм удовлетворения потребностей. Вывод культуры на уровень, когда она становится активным участником социально-экономических процессов, требует определенных усилий со стороны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муниципального образования Струковский сельсовет Оренбургского района Оренбургской области. </w:t>
      </w:r>
      <w:r w:rsidRPr="00CD68AB">
        <w:rPr>
          <w:rFonts w:ascii="Times New Roman" w:hAnsi="Times New Roman" w:cs="Times New Roman"/>
          <w:sz w:val="28"/>
          <w:szCs w:val="28"/>
        </w:rPr>
        <w:t>Поддержка культуры является одним из приоритетных направлений социально-экономического развития.</w:t>
      </w:r>
    </w:p>
    <w:p w14:paraId="7576915C" w14:textId="77777777" w:rsidR="00E9359D" w:rsidRPr="00CD68AB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 xml:space="preserve">В современном обществе культура играет основополагающую роль в развитии и самореализации личности, гуманизации общества и сохранении национальной самобытности народов, утверждении их достоинства, приобщении граждан к созданию и сохранению культурных ценностей. </w:t>
      </w:r>
    </w:p>
    <w:p w14:paraId="60B37559" w14:textId="77777777" w:rsidR="00E9359D" w:rsidRPr="00CD68AB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 xml:space="preserve">Разработка муниципальной программы «Развитие культуры </w:t>
      </w:r>
      <w:r w:rsidRPr="00396FFE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FFE">
        <w:rPr>
          <w:rFonts w:ascii="Times New Roman" w:hAnsi="Times New Roman" w:cs="Times New Roman"/>
          <w:bCs/>
          <w:sz w:val="28"/>
          <w:szCs w:val="28"/>
        </w:rPr>
        <w:t xml:space="preserve">Струковский </w:t>
      </w:r>
      <w:r w:rsidRPr="009832E5">
        <w:rPr>
          <w:rFonts w:ascii="Times New Roman" w:hAnsi="Times New Roman" w:cs="Times New Roman"/>
          <w:sz w:val="28"/>
          <w:szCs w:val="28"/>
        </w:rPr>
        <w:t>сельсовет 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CD68AB">
        <w:rPr>
          <w:rFonts w:ascii="Times New Roman" w:hAnsi="Times New Roman" w:cs="Times New Roman"/>
          <w:sz w:val="28"/>
          <w:szCs w:val="28"/>
        </w:rPr>
        <w:t>» на 2023-2030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68AB">
        <w:rPr>
          <w:rFonts w:ascii="Times New Roman" w:hAnsi="Times New Roman" w:cs="Times New Roman"/>
          <w:sz w:val="28"/>
          <w:szCs w:val="28"/>
        </w:rPr>
        <w:t xml:space="preserve"> позволит осуществить:</w:t>
      </w:r>
    </w:p>
    <w:p w14:paraId="5FA9CC25" w14:textId="77777777" w:rsidR="00E9359D" w:rsidRPr="00CD68AB" w:rsidRDefault="00E9359D" w:rsidP="00E9359D">
      <w:pPr>
        <w:numPr>
          <w:ilvl w:val="1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 xml:space="preserve">комплексное решение задач реализации государственной политики в области культуры в рамках широкого взаимодействия всех основных субъектов и участников культурного процесса, включая общественные и иные </w:t>
      </w:r>
      <w:r w:rsidRPr="00CD68AB">
        <w:rPr>
          <w:rFonts w:ascii="Times New Roman" w:hAnsi="Times New Roman" w:cs="Times New Roman"/>
          <w:sz w:val="28"/>
          <w:szCs w:val="28"/>
        </w:rPr>
        <w:lastRenderedPageBreak/>
        <w:t>негосударственные организации;</w:t>
      </w:r>
    </w:p>
    <w:p w14:paraId="1009881A" w14:textId="77777777" w:rsidR="00E9359D" w:rsidRPr="00CD68AB" w:rsidRDefault="00E9359D" w:rsidP="00E9359D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поддержку инновационных проектов, использование современных управленческих, информационных и иных технологий в деятельности учреждений культуры;</w:t>
      </w:r>
    </w:p>
    <w:p w14:paraId="58B70D0F" w14:textId="77777777" w:rsidR="00E9359D" w:rsidRPr="00CD68AB" w:rsidRDefault="00E9359D" w:rsidP="00E9359D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 xml:space="preserve">формирование позитивного имиджа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Струковского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CD68AB">
        <w:rPr>
          <w:rFonts w:ascii="Times New Roman" w:hAnsi="Times New Roman" w:cs="Times New Roman"/>
          <w:sz w:val="28"/>
          <w:szCs w:val="28"/>
        </w:rPr>
        <w:t>Оренбургского района;</w:t>
      </w:r>
    </w:p>
    <w:p w14:paraId="017CDA76" w14:textId="77777777" w:rsidR="00E9359D" w:rsidRDefault="00E9359D" w:rsidP="00E9359D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развитие системы социальной поддержки работников сферы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D58476" w14:textId="77777777" w:rsidR="00E9359D" w:rsidRPr="00CD68AB" w:rsidRDefault="00E9359D" w:rsidP="00E9359D">
      <w:pPr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8AB">
        <w:rPr>
          <w:rFonts w:ascii="Times New Roman" w:hAnsi="Times New Roman" w:cs="Times New Roman"/>
          <w:sz w:val="28"/>
          <w:szCs w:val="28"/>
        </w:rPr>
        <w:t>совершенствование системы подготовки и повышения квалификации специалистов в области культуры.</w:t>
      </w:r>
    </w:p>
    <w:p w14:paraId="7347610E" w14:textId="77777777" w:rsidR="00E9359D" w:rsidRPr="00CD68AB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68AB">
        <w:rPr>
          <w:rFonts w:ascii="Times New Roman" w:hAnsi="Times New Roman" w:cs="Times New Roman"/>
          <w:sz w:val="28"/>
          <w:szCs w:val="28"/>
        </w:rPr>
        <w:t>Мероприятия программы направлены на совершенствование системы управления отраслью, повышение эффективности использования ресурсов культуры в целях сохранения культурного наследия, обеспечение условий для развития культуры и искусства, сохранение культурного многообразия, содействие активизации населения в участии в культурной жизни, расширение спектра и качества услуг, оказываемых населению,</w:t>
      </w:r>
      <w:r>
        <w:rPr>
          <w:rFonts w:ascii="Times New Roman" w:hAnsi="Times New Roman" w:cs="Times New Roman"/>
          <w:sz w:val="28"/>
          <w:szCs w:val="28"/>
        </w:rPr>
        <w:t xml:space="preserve"> села Струково и Репино</w:t>
      </w:r>
      <w:r w:rsidRPr="00CD68AB">
        <w:rPr>
          <w:rFonts w:ascii="Times New Roman" w:hAnsi="Times New Roman" w:cs="Times New Roman"/>
          <w:sz w:val="28"/>
          <w:szCs w:val="28"/>
        </w:rPr>
        <w:t>.</w:t>
      </w:r>
    </w:p>
    <w:p w14:paraId="146358A7" w14:textId="77777777" w:rsidR="00E9359D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0F83">
        <w:rPr>
          <w:rFonts w:ascii="Times New Roman" w:hAnsi="Times New Roman" w:cs="Times New Roman"/>
          <w:sz w:val="28"/>
          <w:szCs w:val="28"/>
        </w:rPr>
        <w:t>Прогноз развития сферы культуры предполагает создание необходимых условий для устойчивого развития сферы культуры, направленных на обеспечение максимальной доступности для граждан культурных благ и образования в сфере культуры и искусства; сохранение культурного наследия России; повышение качества и разнообразия услуг, предоставляемых в сфере культуры; совершенствование организационных, экономических и правовых механизмов сферы культуры. Реализация Программы к 2030 году позволит создать условия, обеспечивающие равный и свободный доступ населению ко всему спектру культурных благ, укрепить позитивный образ Оренбуржья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4CB298" w14:textId="77777777" w:rsidR="00E9359D" w:rsidRPr="00360F83" w:rsidRDefault="00E9359D" w:rsidP="00E9359D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36C4657" w14:textId="77777777" w:rsidR="00E9359D" w:rsidRPr="000B7E29" w:rsidRDefault="00E9359D" w:rsidP="00E9359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7E29">
        <w:rPr>
          <w:rFonts w:ascii="Times New Roman" w:hAnsi="Times New Roman" w:cs="Times New Roman"/>
          <w:bCs/>
          <w:sz w:val="28"/>
          <w:szCs w:val="28"/>
        </w:rPr>
        <w:t>2. Описание приоритетов и целей реализации Программы</w:t>
      </w:r>
    </w:p>
    <w:p w14:paraId="3BD33845" w14:textId="77777777" w:rsidR="00E9359D" w:rsidRPr="000B7E29" w:rsidRDefault="00E9359D" w:rsidP="00E9359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227F8A" w14:textId="77777777" w:rsidR="00E9359D" w:rsidRPr="009642B8" w:rsidRDefault="00E9359D" w:rsidP="00E9359D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B8">
        <w:rPr>
          <w:rFonts w:ascii="Times New Roman" w:hAnsi="Times New Roman" w:cs="Times New Roman"/>
          <w:sz w:val="28"/>
          <w:szCs w:val="28"/>
        </w:rPr>
        <w:t>Целью Программы является 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потенциала.</w:t>
      </w:r>
    </w:p>
    <w:p w14:paraId="1383AE1F" w14:textId="77777777" w:rsidR="00E9359D" w:rsidRPr="009642B8" w:rsidRDefault="00E9359D" w:rsidP="00E9359D">
      <w:pPr>
        <w:shd w:val="clear" w:color="auto" w:fill="FFFFFF"/>
        <w:suppressAutoHyphens/>
        <w:ind w:firstLine="708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642B8">
        <w:rPr>
          <w:rFonts w:ascii="Times New Roman" w:hAnsi="Times New Roman" w:cs="Times New Roman"/>
          <w:sz w:val="28"/>
          <w:szCs w:val="28"/>
        </w:rPr>
        <w:t>Ожидаемыми основными результатами реализации Программы являются: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 xml:space="preserve"> внедрение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инновационных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форм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библиотечно-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нформационного обслуживания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, р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ост качественных мероприятий в сфере культуры</w:t>
      </w:r>
      <w:r>
        <w:rPr>
          <w:rFonts w:ascii="Times New Roman" w:hAnsi="Times New Roman" w:cs="Times New Roman"/>
          <w:sz w:val="28"/>
          <w:szCs w:val="28"/>
          <w:lang w:eastAsia="zh-CN"/>
        </w:rPr>
        <w:t>, у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силение поддержки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коллективов художественной самодеятельности</w:t>
      </w:r>
      <w:r>
        <w:rPr>
          <w:rFonts w:ascii="Times New Roman" w:hAnsi="Times New Roman" w:cs="Times New Roman"/>
          <w:sz w:val="28"/>
          <w:szCs w:val="28"/>
          <w:lang w:eastAsia="zh-CN"/>
        </w:rPr>
        <w:t>, к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ачественный уровень развития учреждений культурно-досугового типа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укрепление материально-технической базы</w:t>
      </w:r>
      <w:r>
        <w:rPr>
          <w:rFonts w:ascii="Times New Roman" w:hAnsi="Times New Roman" w:cs="Times New Roman"/>
          <w:sz w:val="28"/>
          <w:szCs w:val="28"/>
          <w:lang w:eastAsia="zh-CN"/>
        </w:rPr>
        <w:t>, п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овышение качества жизни детей и молодежи путем создания условий для развития их творческих способностей, социализации, предоставления возможности саморазвития через регулярные занятия творчеством, </w:t>
      </w:r>
      <w:bookmarkStart w:id="1" w:name="_Hlk127179592"/>
      <w:r>
        <w:rPr>
          <w:rFonts w:ascii="Times New Roman" w:eastAsia="Batang" w:hAnsi="Times New Roman" w:cs="Times New Roman"/>
          <w:sz w:val="28"/>
          <w:szCs w:val="28"/>
          <w:lang w:eastAsia="ko-KR"/>
        </w:rPr>
        <w:t>с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оздание благоприятных условий для устойчивого развития дополнительного образования в сфере культуры</w:t>
      </w:r>
      <w:bookmarkEnd w:id="1"/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14:paraId="3DBB9EB3" w14:textId="77777777" w:rsidR="00E9359D" w:rsidRDefault="00E9359D" w:rsidP="00E935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4C2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сфере реализации Программы определены </w:t>
      </w:r>
      <w:r w:rsidRPr="00360F83">
        <w:rPr>
          <w:rFonts w:ascii="Times New Roman" w:hAnsi="Times New Roman" w:cs="Times New Roman"/>
          <w:sz w:val="28"/>
          <w:szCs w:val="28"/>
        </w:rPr>
        <w:t>Закон</w:t>
      </w:r>
      <w:hyperlink r:id="rId7" w:history="1">
        <w:r w:rsidRPr="00396F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ом</w:t>
        </w:r>
      </w:hyperlink>
      <w:r w:rsidRPr="00360F83">
        <w:rPr>
          <w:rFonts w:ascii="Times New Roman" w:hAnsi="Times New Roman" w:cs="Times New Roman"/>
          <w:sz w:val="28"/>
          <w:szCs w:val="28"/>
        </w:rPr>
        <w:t> </w:t>
      </w:r>
      <w:r w:rsidRPr="008354C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54C2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54C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anchor="block_1000" w:history="1">
        <w:r w:rsidRPr="008354C2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>Стратегией</w:t>
        </w:r>
      </w:hyperlink>
      <w:r w:rsidRPr="008354C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государственной культурной политики на период до 2030 года,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 </w:t>
      </w:r>
      <w:r w:rsidRPr="008354C2">
        <w:rPr>
          <w:rFonts w:ascii="Times New Roman" w:hAnsi="Times New Roman" w:cs="Times New Roman"/>
          <w:sz w:val="28"/>
          <w:szCs w:val="28"/>
        </w:rPr>
        <w:t xml:space="preserve">ежегодных посланиях Президента Российской Федерации Федеральному Собранию Российской Федерации, в </w:t>
      </w:r>
      <w:r w:rsidRPr="008354C2">
        <w:rPr>
          <w:rFonts w:ascii="Times New Roman" w:hAnsi="Times New Roman" w:cs="Times New Roman"/>
          <w:sz w:val="28"/>
          <w:szCs w:val="28"/>
        </w:rPr>
        <w:lastRenderedPageBreak/>
        <w:t>посланиях Губернатора Оренбургской области</w:t>
      </w:r>
      <w:r w:rsidRPr="00E7018D">
        <w:rPr>
          <w:rFonts w:ascii="Times New Roman" w:hAnsi="Times New Roman" w:cs="Times New Roman"/>
          <w:sz w:val="28"/>
          <w:szCs w:val="28"/>
        </w:rPr>
        <w:t>, стратегии социально-экономического развития Оренбургского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C3FEC9" w14:textId="77777777" w:rsidR="00E9359D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18D">
        <w:rPr>
          <w:rFonts w:ascii="Times New Roman" w:hAnsi="Times New Roman" w:cs="Times New Roman"/>
          <w:sz w:val="28"/>
          <w:szCs w:val="28"/>
        </w:rPr>
        <w:t xml:space="preserve">В соответствии с указанными документами сформированы следующие приоритеты (задачи) муниципальной политики в сфере реализации Программы:  </w:t>
      </w:r>
    </w:p>
    <w:p w14:paraId="371242FB" w14:textId="77777777" w:rsidR="00E9359D" w:rsidRPr="00E7018D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2B8">
        <w:rPr>
          <w:rFonts w:ascii="Times New Roman" w:hAnsi="Times New Roman" w:cs="Times New Roman"/>
          <w:sz w:val="28"/>
          <w:szCs w:val="28"/>
          <w:lang w:eastAsia="zh-CN"/>
        </w:rPr>
        <w:t>Внедрение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инновационных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форм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библиотечно-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нформационного обслуживания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52A0687B" w14:textId="77777777" w:rsidR="00E9359D" w:rsidRDefault="00E9359D" w:rsidP="00E9359D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</w:t>
      </w:r>
      <w:r w:rsidRPr="009642B8">
        <w:rPr>
          <w:rFonts w:ascii="Times New Roman" w:hAnsi="Times New Roman" w:cs="Times New Roman"/>
          <w:sz w:val="28"/>
          <w:szCs w:val="28"/>
          <w:lang w:eastAsia="zh-CN"/>
        </w:rPr>
        <w:t>ачественный уровень развития учреждений культурно-досугового типа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6ED51398" w14:textId="77777777" w:rsidR="00E9359D" w:rsidRDefault="00E9359D" w:rsidP="00E9359D">
      <w:pPr>
        <w:pStyle w:val="a3"/>
        <w:spacing w:after="0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с</w:t>
      </w:r>
      <w:r w:rsidRPr="009642B8">
        <w:rPr>
          <w:rFonts w:ascii="Times New Roman" w:eastAsia="Batang" w:hAnsi="Times New Roman" w:cs="Times New Roman"/>
          <w:sz w:val="28"/>
          <w:szCs w:val="28"/>
          <w:lang w:eastAsia="ko-KR"/>
        </w:rPr>
        <w:t>оздание благоприятных условий для устойчивого развития дополнительного образования в сфере культуры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14:paraId="7F5D910C" w14:textId="77777777" w:rsidR="00E9359D" w:rsidRPr="002D34B7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запланированы и мероприятия региональной и муниципальной составляющих Национального проекта «Культура» </w:t>
      </w:r>
      <w:r w:rsidRPr="00E0051E">
        <w:rPr>
          <w:rFonts w:ascii="Times New Roman" w:hAnsi="Times New Roman" w:cs="Times New Roman"/>
          <w:sz w:val="28"/>
          <w:szCs w:val="28"/>
        </w:rPr>
        <w:t>н</w:t>
      </w:r>
      <w:r w:rsidRPr="00E0051E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ациональной цели «Возможности для самореализации и развития талантов».</w:t>
      </w:r>
    </w:p>
    <w:p w14:paraId="439269AD" w14:textId="77777777" w:rsidR="00E9359D" w:rsidRDefault="00E9359D" w:rsidP="00E9359D">
      <w:pPr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Показатели Программы тесно связаны с п</w:t>
      </w:r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оказател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ями Нацпроекта «Культура» такими как</w:t>
      </w:r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«Увеличение числа посеще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ний культурных мероприятий в два</w:t>
      </w:r>
      <w:r w:rsidRPr="00745256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раза по сравнению с показателем 2019 года»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будут достигнуты за счет решения ключевых задач по повышения популярности и привлекательности культурных мероприятий и в конечном результате окажут влияние </w:t>
      </w:r>
      <w:r w:rsidRPr="0092630F">
        <w:rPr>
          <w:rFonts w:ascii="Times New Roman" w:hAnsi="Times New Roman" w:cs="Times New Roman"/>
          <w:sz w:val="28"/>
          <w:szCs w:val="28"/>
        </w:rPr>
        <w:t>на достижение национальных целей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CA5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к 2030 году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.</w:t>
      </w:r>
    </w:p>
    <w:p w14:paraId="62ECF679" w14:textId="77777777" w:rsidR="00E9359D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CE1">
        <w:rPr>
          <w:rFonts w:ascii="Times New Roman" w:hAnsi="Times New Roman" w:cs="Times New Roman"/>
          <w:sz w:val="28"/>
          <w:szCs w:val="28"/>
        </w:rPr>
        <w:t>Основными мерами правового регулирования в сфере реализации Программы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подготовка постановлений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Струковский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9904BB">
        <w:rPr>
          <w:rFonts w:ascii="Times New Roman" w:hAnsi="Times New Roman" w:cs="Times New Roman"/>
          <w:sz w:val="28"/>
          <w:szCs w:val="28"/>
        </w:rPr>
        <w:t>сферы культуры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дополнительного образования сферы культуры и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9904BB">
        <w:rPr>
          <w:rFonts w:ascii="Times New Roman" w:hAnsi="Times New Roman" w:cs="Times New Roman"/>
          <w:sz w:val="28"/>
          <w:szCs w:val="28"/>
        </w:rPr>
        <w:t xml:space="preserve">приказов </w:t>
      </w:r>
      <w:r>
        <w:rPr>
          <w:rFonts w:ascii="Times New Roman" w:hAnsi="Times New Roman" w:cs="Times New Roman"/>
          <w:sz w:val="28"/>
          <w:szCs w:val="28"/>
        </w:rPr>
        <w:t xml:space="preserve">и локальной документации </w:t>
      </w:r>
      <w:r w:rsidRPr="00AD1CE1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9904B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«Струков</w:t>
      </w:r>
      <w:r w:rsidRPr="00512DC7">
        <w:rPr>
          <w:rFonts w:ascii="Times New Roman" w:hAnsi="Times New Roman" w:cs="Times New Roman"/>
          <w:sz w:val="28"/>
          <w:szCs w:val="28"/>
        </w:rPr>
        <w:t>ский сельский дом культуры и библиотечного обслуживания» муници</w:t>
      </w:r>
      <w:r>
        <w:rPr>
          <w:rFonts w:ascii="Times New Roman" w:hAnsi="Times New Roman" w:cs="Times New Roman"/>
          <w:sz w:val="28"/>
          <w:szCs w:val="28"/>
        </w:rPr>
        <w:t>пального образования Струков</w:t>
      </w:r>
      <w:r w:rsidRPr="00512DC7">
        <w:rPr>
          <w:rFonts w:ascii="Times New Roman" w:hAnsi="Times New Roman" w:cs="Times New Roman"/>
          <w:sz w:val="28"/>
          <w:szCs w:val="28"/>
        </w:rPr>
        <w:t>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45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87DFD" w14:textId="77777777" w:rsidR="00E9359D" w:rsidRPr="00A9458E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Следует отметить, что реализация Программы также сопряжена с рисками, которые могут препятствовать достижению запланированных результатов.</w:t>
      </w:r>
    </w:p>
    <w:p w14:paraId="3BC61A51" w14:textId="77777777" w:rsidR="00E9359D" w:rsidRPr="00A9458E" w:rsidRDefault="00E9359D" w:rsidP="00E9359D">
      <w:pPr>
        <w:pStyle w:val="a3"/>
        <w:numPr>
          <w:ilvl w:val="1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К числу частично управляемых рисков относится:</w:t>
      </w:r>
    </w:p>
    <w:p w14:paraId="39EC733D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изменение федерального и (или) областного законодательства;</w:t>
      </w:r>
    </w:p>
    <w:p w14:paraId="3F0DAE85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 xml:space="preserve">дефицит в отрасли культуры высококвалифицированных кадров для внедрения программно-целевых методов и механизмов управления, </w:t>
      </w:r>
      <w:r w:rsidRPr="00A9458E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ориентированных на результат, на областном и муниципальном уровнях. </w:t>
      </w:r>
    </w:p>
    <w:p w14:paraId="0AED0979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Основными неуправляемыми рисками являются растущая нестабильность в экономике, замедление темпов роста экономики, и как следствие, существенное сокращение объемов бюджетного финансирования сферы культуры.</w:t>
      </w:r>
    </w:p>
    <w:p w14:paraId="429122AD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14:paraId="54EC17C5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обеспечение эффективного взаимодействия ответственного исполнителя и соисполнителей программы;</w:t>
      </w:r>
    </w:p>
    <w:p w14:paraId="0058C101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проведение регулярного анализа мероприятий программы;</w:t>
      </w:r>
    </w:p>
    <w:p w14:paraId="67F0EE12" w14:textId="77777777" w:rsidR="00E9359D" w:rsidRPr="00A9458E" w:rsidRDefault="00E9359D" w:rsidP="00E9359D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8E">
        <w:rPr>
          <w:rFonts w:ascii="Times New Roman" w:hAnsi="Times New Roman" w:cs="Times New Roman"/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EA16EA" w14:textId="77777777" w:rsidR="00E9359D" w:rsidRPr="006A5A87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87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5A87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A5A8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A5A87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5A87">
        <w:rPr>
          <w:rFonts w:ascii="Times New Roman" w:hAnsi="Times New Roman" w:cs="Times New Roman"/>
          <w:sz w:val="28"/>
          <w:szCs w:val="28"/>
        </w:rPr>
        <w:t xml:space="preserve"> реализации мероприятий Программы.</w:t>
      </w:r>
    </w:p>
    <w:p w14:paraId="4F7DBFDC" w14:textId="77777777" w:rsidR="00E9359D" w:rsidRPr="006A5A87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87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снижение рисков реализации Программы,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культуры «Центр культуры и библиотечного обслуживания «Струковский» муниципального образования Струковский сельсовет Оренбургского района Оренбургской </w:t>
      </w:r>
      <w:r w:rsidRPr="006A5A87">
        <w:rPr>
          <w:rFonts w:ascii="Times New Roman" w:hAnsi="Times New Roman" w:cs="Times New Roman"/>
          <w:sz w:val="28"/>
          <w:szCs w:val="28"/>
        </w:rPr>
        <w:t>в рамках своей текущей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Основным принципом управления является ориентация на общественный результат для людей, достижение национальных целей развития.</w:t>
      </w:r>
    </w:p>
    <w:p w14:paraId="2636453F" w14:textId="77777777" w:rsidR="00E9359D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A87"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Программы осуществляется в порядке, установленном действующим законодательством и нормативно-правовыми актами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Струковский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A5A87">
        <w:rPr>
          <w:rFonts w:ascii="Times New Roman" w:hAnsi="Times New Roman" w:cs="Times New Roman"/>
          <w:sz w:val="28"/>
          <w:szCs w:val="28"/>
        </w:rPr>
        <w:t>Оренбургск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A5A8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6A5A87">
        <w:rPr>
          <w:rFonts w:ascii="Times New Roman" w:hAnsi="Times New Roman" w:cs="Times New Roman"/>
          <w:sz w:val="28"/>
          <w:szCs w:val="28"/>
        </w:rPr>
        <w:t>.</w:t>
      </w:r>
    </w:p>
    <w:p w14:paraId="0B0B5210" w14:textId="77777777" w:rsidR="00E9359D" w:rsidRDefault="00E9359D" w:rsidP="00E93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7F0ED" w14:textId="77777777" w:rsidR="00E9359D" w:rsidRPr="00D15ACC" w:rsidRDefault="00E9359D" w:rsidP="00E9359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AC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Правила п</w:t>
      </w:r>
      <w:r w:rsidRPr="00D15ACC">
        <w:rPr>
          <w:rFonts w:ascii="Times New Roman" w:hAnsi="Times New Roman" w:cs="Times New Roman"/>
          <w:bCs/>
          <w:sz w:val="28"/>
          <w:szCs w:val="28"/>
        </w:rPr>
        <w:t>редоставлени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 распределени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субсидий </w:t>
      </w:r>
    </w:p>
    <w:p w14:paraId="64C28804" w14:textId="77777777" w:rsidR="00E9359D" w:rsidRPr="00D15ACC" w:rsidRDefault="00E9359D" w:rsidP="00E93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E8EC14" w14:textId="77777777" w:rsidR="00E9359D" w:rsidRPr="00D15ACC" w:rsidRDefault="00E9359D" w:rsidP="00E9359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</w:t>
      </w:r>
      <w:r w:rsidRPr="00D15ACC">
        <w:rPr>
          <w:rFonts w:ascii="Times New Roman" w:hAnsi="Times New Roman" w:cs="Times New Roman"/>
          <w:bCs/>
          <w:sz w:val="28"/>
          <w:szCs w:val="28"/>
        </w:rPr>
        <w:t>едоставлени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 распределени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субсидий бюджету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Струковский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Оренбургск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а Оренбургской области</w:t>
      </w:r>
      <w:r w:rsidRPr="00D15ACC">
        <w:rPr>
          <w:rFonts w:ascii="Times New Roman" w:hAnsi="Times New Roman" w:cs="Times New Roman"/>
          <w:bCs/>
          <w:sz w:val="28"/>
          <w:szCs w:val="28"/>
        </w:rPr>
        <w:t xml:space="preserve"> из бюджета в рамках реализации муниципальной программы (комплексной программы) </w:t>
      </w:r>
      <w:r w:rsidRPr="00173BCC">
        <w:rPr>
          <w:rFonts w:ascii="Times New Roman" w:hAnsi="Times New Roman" w:cs="Times New Roman"/>
          <w:sz w:val="28"/>
          <w:szCs w:val="28"/>
        </w:rPr>
        <w:t>«Развитие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F2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Струковский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73BCC">
        <w:rPr>
          <w:rFonts w:ascii="Times New Roman" w:hAnsi="Times New Roman" w:cs="Times New Roman"/>
          <w:sz w:val="28"/>
          <w:szCs w:val="28"/>
        </w:rPr>
        <w:t>» на 2023 - 2030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ACC">
        <w:rPr>
          <w:rFonts w:ascii="Times New Roman" w:hAnsi="Times New Roman" w:cs="Times New Roman"/>
          <w:bCs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15AC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B580F3" w14:textId="77777777" w:rsidR="006547A7" w:rsidRDefault="006547A7" w:rsidP="00CB181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20C146" w14:textId="77777777" w:rsidR="007340E0" w:rsidRDefault="007340E0" w:rsidP="007340E0">
      <w:pPr>
        <w:pStyle w:val="a3"/>
        <w:ind w:left="1416" w:firstLine="708"/>
        <w:jc w:val="right"/>
        <w:rPr>
          <w:rFonts w:ascii="Times New Roman" w:hAnsi="Times New Roman" w:cs="Times New Roman"/>
          <w:sz w:val="28"/>
          <w:szCs w:val="28"/>
        </w:rPr>
        <w:sectPr w:rsidR="007340E0" w:rsidSect="00B911E5"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14:paraId="54A3497C" w14:textId="77777777" w:rsidR="007340E0" w:rsidRPr="001E14F3" w:rsidRDefault="007340E0" w:rsidP="007340E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14F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1746F696" w14:textId="77777777" w:rsidR="007340E0" w:rsidRDefault="007340E0" w:rsidP="007340E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="004E1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186E987C" w14:textId="77777777" w:rsidR="00512DC7" w:rsidRDefault="007340E0" w:rsidP="00512DC7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«Развитие культуры </w:t>
      </w:r>
      <w:r w:rsidR="00E9359D">
        <w:rPr>
          <w:rFonts w:ascii="Times New Roman" w:hAnsi="Times New Roman"/>
          <w:sz w:val="28"/>
          <w:szCs w:val="28"/>
        </w:rPr>
        <w:t>муниципального образования Струковский</w:t>
      </w:r>
      <w:r w:rsidR="00512DC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12DC7"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C852B" w14:textId="77777777" w:rsidR="00512DC7" w:rsidRDefault="00512DC7" w:rsidP="00512DC7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7340E0" w:rsidRPr="000F1513">
        <w:rPr>
          <w:rFonts w:ascii="Times New Roman" w:hAnsi="Times New Roman"/>
          <w:sz w:val="28"/>
          <w:szCs w:val="28"/>
        </w:rPr>
        <w:t>»</w:t>
      </w:r>
    </w:p>
    <w:p w14:paraId="57ED9E55" w14:textId="77777777" w:rsidR="007340E0" w:rsidRDefault="007340E0" w:rsidP="00512D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годы»</w:t>
      </w:r>
    </w:p>
    <w:p w14:paraId="51E0094E" w14:textId="77777777" w:rsidR="007340E0" w:rsidRDefault="007340E0" w:rsidP="0073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1DACB" w14:textId="77777777" w:rsidR="007340E0" w:rsidRPr="00624F1A" w:rsidRDefault="007340E0" w:rsidP="0073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1A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7FC34EF8" w14:textId="77777777" w:rsidR="007340E0" w:rsidRPr="00624F1A" w:rsidRDefault="007340E0" w:rsidP="00734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F1A">
        <w:rPr>
          <w:rFonts w:ascii="Times New Roman" w:hAnsi="Times New Roman" w:cs="Times New Roman"/>
          <w:sz w:val="28"/>
          <w:szCs w:val="28"/>
        </w:rPr>
        <w:t>муниципальной программы (комплексной программы)</w:t>
      </w:r>
    </w:p>
    <w:p w14:paraId="02B98D43" w14:textId="77777777" w:rsidR="007340E0" w:rsidRPr="00624F1A" w:rsidRDefault="007340E0" w:rsidP="007340E0">
      <w:pPr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25548828"/>
      <w:r w:rsidRPr="00624F1A">
        <w:rPr>
          <w:rFonts w:ascii="Times New Roman" w:hAnsi="Times New Roman" w:cs="Times New Roman"/>
          <w:sz w:val="28"/>
          <w:szCs w:val="28"/>
        </w:rPr>
        <w:t>«Развитие культуры</w:t>
      </w:r>
      <w:r w:rsidR="00E9359D" w:rsidRPr="00E9359D">
        <w:rPr>
          <w:rFonts w:ascii="Times New Roman" w:hAnsi="Times New Roman"/>
          <w:sz w:val="28"/>
          <w:szCs w:val="28"/>
        </w:rPr>
        <w:t xml:space="preserve"> </w:t>
      </w:r>
      <w:r w:rsidR="00E9359D">
        <w:rPr>
          <w:rFonts w:ascii="Times New Roman" w:hAnsi="Times New Roman"/>
          <w:sz w:val="28"/>
          <w:szCs w:val="28"/>
        </w:rPr>
        <w:t>муниципального образования Струковский</w:t>
      </w:r>
      <w:r w:rsidR="00677D8A">
        <w:rPr>
          <w:rFonts w:ascii="Times New Roman" w:hAnsi="Times New Roman" w:cs="Times New Roman"/>
          <w:sz w:val="28"/>
          <w:szCs w:val="28"/>
        </w:rPr>
        <w:t xml:space="preserve"> </w:t>
      </w:r>
      <w:r w:rsidR="00512DC7">
        <w:rPr>
          <w:rFonts w:ascii="Times New Roman" w:hAnsi="Times New Roman" w:cs="Times New Roman"/>
          <w:sz w:val="28"/>
          <w:szCs w:val="28"/>
        </w:rPr>
        <w:t>сельсовет</w:t>
      </w:r>
      <w:r w:rsidR="00512DC7"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="00512DC7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624F1A">
        <w:rPr>
          <w:rFonts w:ascii="Times New Roman" w:hAnsi="Times New Roman" w:cs="Times New Roman"/>
          <w:sz w:val="28"/>
          <w:szCs w:val="28"/>
        </w:rPr>
        <w:t>» на 2023 - 2030 годы</w:t>
      </w:r>
    </w:p>
    <w:bookmarkEnd w:id="2"/>
    <w:p w14:paraId="236CFEE9" w14:textId="77777777" w:rsidR="007340E0" w:rsidRPr="00624F1A" w:rsidRDefault="007340E0" w:rsidP="007340E0">
      <w:pPr>
        <w:ind w:right="4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15108" w:type="dxa"/>
        <w:tblInd w:w="134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245"/>
        <w:gridCol w:w="9863"/>
      </w:tblGrid>
      <w:tr w:rsidR="007340E0" w:rsidRPr="00624F1A" w14:paraId="4A08A3E1" w14:textId="77777777" w:rsidTr="006547A7">
        <w:trPr>
          <w:trHeight w:val="4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BF3A2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E672A" w14:textId="77777777" w:rsidR="007340E0" w:rsidRPr="00512DC7" w:rsidRDefault="00512DC7" w:rsidP="00E25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DC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="00E9359D">
              <w:rPr>
                <w:rFonts w:ascii="Times New Roman" w:hAnsi="Times New Roman" w:cs="Times New Roman"/>
                <w:sz w:val="28"/>
                <w:szCs w:val="28"/>
              </w:rPr>
              <w:t>учреждение культуры «</w:t>
            </w:r>
            <w:r w:rsidR="00E258A7">
              <w:rPr>
                <w:rFonts w:ascii="Times New Roman" w:hAnsi="Times New Roman" w:cs="Times New Roman"/>
                <w:sz w:val="28"/>
                <w:szCs w:val="28"/>
              </w:rPr>
              <w:t>Центр культуры и библиотечного обслуживания «Струковский</w:t>
            </w:r>
            <w:r w:rsidRPr="00512DC7">
              <w:rPr>
                <w:rFonts w:ascii="Times New Roman" w:hAnsi="Times New Roman" w:cs="Times New Roman"/>
                <w:sz w:val="28"/>
                <w:szCs w:val="28"/>
              </w:rPr>
              <w:t>» муници</w:t>
            </w:r>
            <w:r w:rsidR="00E258A7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Струков</w:t>
            </w:r>
            <w:r w:rsidRPr="00512DC7">
              <w:rPr>
                <w:rFonts w:ascii="Times New Roman" w:hAnsi="Times New Roman" w:cs="Times New Roman"/>
                <w:sz w:val="28"/>
                <w:szCs w:val="28"/>
              </w:rPr>
              <w:t>ский сельсовет Оренбургского района Оренбургской области.</w:t>
            </w:r>
          </w:p>
        </w:tc>
      </w:tr>
      <w:tr w:rsidR="007340E0" w:rsidRPr="00624F1A" w14:paraId="5039499E" w14:textId="77777777" w:rsidTr="006547A7">
        <w:trPr>
          <w:trHeight w:val="11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3BE9D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Период реализации </w:t>
            </w: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58A4" w14:textId="77777777" w:rsidR="007340E0" w:rsidRPr="00624F1A" w:rsidRDefault="007340E0" w:rsidP="006547A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– 2030 годы</w:t>
            </w:r>
          </w:p>
        </w:tc>
      </w:tr>
      <w:tr w:rsidR="007340E0" w:rsidRPr="00624F1A" w14:paraId="13D85FAE" w14:textId="77777777" w:rsidTr="006547A7">
        <w:trPr>
          <w:trHeight w:val="81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A1B86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C2EA" w14:textId="77777777" w:rsidR="007340E0" w:rsidRPr="00624F1A" w:rsidRDefault="007340E0" w:rsidP="006547A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_Hlk127177178"/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потенциала. </w:t>
            </w:r>
            <w:bookmarkEnd w:id="3"/>
          </w:p>
        </w:tc>
      </w:tr>
      <w:tr w:rsidR="007340E0" w:rsidRPr="00624F1A" w14:paraId="2F7A1DD9" w14:textId="77777777" w:rsidTr="006547A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14:paraId="6EDB536D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14:paraId="6F1C65CB" w14:textId="77777777" w:rsidR="007340E0" w:rsidRPr="00624F1A" w:rsidRDefault="007340E0" w:rsidP="006547A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-</w:t>
            </w:r>
          </w:p>
        </w:tc>
      </w:tr>
      <w:tr w:rsidR="007340E0" w:rsidRPr="00624F1A" w14:paraId="619DFB7A" w14:textId="77777777" w:rsidTr="006547A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7AD7E678" w14:textId="77777777" w:rsidR="007340E0" w:rsidRPr="00C151BE" w:rsidRDefault="007340E0" w:rsidP="006547A7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spacing w:after="160" w:line="259" w:lineRule="auto"/>
              <w:outlineLvl w:val="0"/>
              <w:rPr>
                <w:sz w:val="16"/>
                <w:szCs w:val="16"/>
              </w:rPr>
            </w:pPr>
            <w:r w:rsidRPr="00C151BE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муниципальной программы (комплексной программы)</w:t>
            </w:r>
          </w:p>
          <w:p w14:paraId="47B1853A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0050D0D3" w14:textId="77777777" w:rsidR="007340E0" w:rsidRPr="001D16B3" w:rsidRDefault="007340E0" w:rsidP="006547A7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посещений   выездных мероприятий, мастер-классов с целью привлечения в </w:t>
            </w:r>
            <w:r w:rsidR="00677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библиотеку</w:t>
            </w:r>
            <w:r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новых читателей и обеспечение доступности к библиотечным услугам разным категориям пользователей.</w:t>
            </w:r>
          </w:p>
          <w:p w14:paraId="3767DE75" w14:textId="77777777" w:rsidR="007340E0" w:rsidRPr="001D16B3" w:rsidRDefault="00027996" w:rsidP="006547A7">
            <w:pPr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зарегистрированных пользователей библиотеки</w:t>
            </w:r>
            <w:r w:rsidR="007340E0" w:rsidRPr="001D1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6CE0400" w14:textId="77777777" w:rsidR="007340E0" w:rsidRPr="00677D8A" w:rsidRDefault="007340E0" w:rsidP="006547A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D16B3">
              <w:rPr>
                <w:rFonts w:ascii="Times New Roman" w:hAnsi="Times New Roman" w:cs="Times New Roman"/>
                <w:sz w:val="28"/>
                <w:szCs w:val="28"/>
              </w:rPr>
              <w:t>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16B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клубных формирований и формирований самодеятельного народного творчества.</w:t>
            </w:r>
          </w:p>
          <w:p w14:paraId="487C3F87" w14:textId="77777777" w:rsidR="007340E0" w:rsidRPr="00677D8A" w:rsidRDefault="007340E0" w:rsidP="006547A7">
            <w:pPr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</w:t>
            </w:r>
            <w:r w:rsidRPr="001D16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предпринимателей и физических лиц (к среднемесячному доходу от трудовой деятельности).</w:t>
            </w:r>
          </w:p>
        </w:tc>
      </w:tr>
      <w:tr w:rsidR="007340E0" w:rsidRPr="00624F1A" w14:paraId="045788AE" w14:textId="77777777" w:rsidTr="006547A7">
        <w:trPr>
          <w:trHeight w:val="75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14:paraId="04C56492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14:paraId="23AFE213" w14:textId="77777777" w:rsidR="007340E0" w:rsidRPr="00B01A4F" w:rsidRDefault="007340E0" w:rsidP="00B84011">
            <w:pPr>
              <w:suppressAutoHyphens/>
              <w:overflowPunct w:val="0"/>
              <w:autoSpaceDN/>
              <w:adjustRightInd/>
              <w:ind w:right="142"/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Общий объем финансирования Программы составляет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11 694,4 тыс.</w:t>
            </w:r>
            <w:r w:rsidRPr="00B01A4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рублей (прогнозно), из них:</w:t>
            </w:r>
          </w:p>
          <w:p w14:paraId="2D80ACC0" w14:textId="77777777" w:rsidR="007340E0" w:rsidRPr="00B84011" w:rsidRDefault="007340E0" w:rsidP="00B84011">
            <w:pPr>
              <w:suppressAutoHyphens/>
              <w:overflowPunct w:val="0"/>
              <w:autoSpaceDN/>
              <w:adjustRightInd/>
              <w:ind w:right="14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1 534,00 тыс. 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рублей;</w:t>
            </w:r>
          </w:p>
          <w:p w14:paraId="3C6FFDEB" w14:textId="77777777" w:rsidR="007340E0" w:rsidRPr="00B84011" w:rsidRDefault="007340E0" w:rsidP="00B84011">
            <w:pPr>
              <w:suppressAutoHyphens/>
              <w:autoSpaceDN/>
              <w:adjustRightInd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742</w:t>
            </w:r>
            <w:r w:rsidR="00B84011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B84011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0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тыс. 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рублей;</w:t>
            </w:r>
          </w:p>
          <w:p w14:paraId="2F6CF4BE" w14:textId="77777777" w:rsidR="007340E0" w:rsidRPr="00B84011" w:rsidRDefault="007340E0" w:rsidP="00B84011">
            <w:pPr>
              <w:shd w:val="clear" w:color="auto" w:fill="FFFFFF"/>
              <w:suppressAutoHyphens/>
              <w:autoSpaceDN/>
              <w:adjustRightInd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2025 год </w:t>
            </w:r>
            <w:r w:rsidR="00B01A4F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–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568</w:t>
            </w:r>
            <w:r w:rsidR="00B84011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B84011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0 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рублей;</w:t>
            </w:r>
          </w:p>
          <w:p w14:paraId="01F5E4BC" w14:textId="6C854A1E" w:rsidR="007340E0" w:rsidRPr="00B84011" w:rsidRDefault="007340E0" w:rsidP="00B84011">
            <w:pPr>
              <w:suppressAutoHyphens/>
              <w:overflowPunct w:val="0"/>
              <w:autoSpaceDN/>
              <w:adjustRightInd/>
              <w:ind w:right="14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 w:rsidR="004926E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568,30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</w:t>
            </w:r>
            <w:r w:rsidR="00B84011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B01A4F" w:rsidRPr="00B8401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5154AD41" w14:textId="4C2266F4" w:rsidR="007340E0" w:rsidRPr="00B84011" w:rsidRDefault="007340E0" w:rsidP="00B84011">
            <w:pPr>
              <w:suppressAutoHyphens/>
              <w:autoSpaceDN/>
              <w:adjustRightInd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2027 год –</w:t>
            </w:r>
            <w:r w:rsidR="004926E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568,3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8876FDB" w14:textId="18F3A71B" w:rsidR="007340E0" w:rsidRPr="00B84011" w:rsidRDefault="007340E0" w:rsidP="00B84011">
            <w:pPr>
              <w:shd w:val="clear" w:color="auto" w:fill="FFFFFF"/>
              <w:suppressAutoHyphens/>
              <w:autoSpaceDN/>
              <w:adjustRightInd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2028 год </w:t>
            </w:r>
            <w:r w:rsidR="00B01A4F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–</w:t>
            </w:r>
            <w:r w:rsidR="00B84011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4926E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568,3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EDAFBDA" w14:textId="07F52C8F" w:rsidR="007340E0" w:rsidRPr="00B84011" w:rsidRDefault="007340E0" w:rsidP="00B84011">
            <w:pPr>
              <w:suppressAutoHyphens/>
              <w:overflowPunct w:val="0"/>
              <w:autoSpaceDN/>
              <w:adjustRightInd/>
              <w:ind w:right="14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2029 год – </w:t>
            </w:r>
            <w:r w:rsidR="004926E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568,3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71FCA51F" w14:textId="27767F0F" w:rsidR="007340E0" w:rsidRPr="00624F1A" w:rsidRDefault="007340E0" w:rsidP="00B84011">
            <w:pPr>
              <w:suppressAutoHyphens/>
              <w:autoSpaceDN/>
              <w:adjustRightInd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2030 год – </w:t>
            </w:r>
            <w:r w:rsidR="004926E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568,3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E258A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тыс.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258A7" w:rsidRPr="00B8401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B8401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7340E0" w:rsidRPr="00624F1A" w14:paraId="00F1E883" w14:textId="77777777" w:rsidTr="006547A7">
        <w:trPr>
          <w:trHeight w:val="21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2D233CC6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3BDF4F4C" w14:textId="77777777" w:rsidR="007340E0" w:rsidRPr="00624F1A" w:rsidRDefault="007340E0" w:rsidP="006547A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24F1A">
              <w:rPr>
                <w:color w:val="020C22"/>
                <w:sz w:val="26"/>
                <w:szCs w:val="26"/>
                <w:shd w:val="clear" w:color="auto" w:fill="FEFEFE"/>
              </w:rPr>
              <w:t> </w:t>
            </w:r>
            <w:r w:rsidRPr="00624F1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Возможности для самореализации и развития талантов / Показатели: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«Увеличение числа посеще</w:t>
            </w:r>
            <w:r w:rsidR="00E258A7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ний культурных мероприятий в два</w:t>
            </w:r>
            <w:r w:rsidRPr="00624F1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 xml:space="preserve"> раза по сравнению с показателем 2019 года»</w:t>
            </w:r>
          </w:p>
        </w:tc>
      </w:tr>
      <w:tr w:rsidR="007340E0" w:rsidRPr="00624F1A" w14:paraId="13F09BD2" w14:textId="77777777" w:rsidTr="006547A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5B718B28" w14:textId="77777777" w:rsidR="007340E0" w:rsidRPr="00624F1A" w:rsidRDefault="007340E0" w:rsidP="006547A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F1A">
              <w:rPr>
                <w:rFonts w:ascii="Times New Roman" w:hAnsi="Times New Roman" w:cs="Times New Roman"/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14:paraId="2DF465C2" w14:textId="77777777" w:rsidR="007340E0" w:rsidRPr="00624F1A" w:rsidRDefault="007340E0" w:rsidP="006547A7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24F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14:paraId="109680B0" w14:textId="77777777" w:rsidR="007340E0" w:rsidRPr="00624F1A" w:rsidRDefault="007340E0" w:rsidP="007340E0"/>
    <w:p w14:paraId="78D398A8" w14:textId="77777777" w:rsidR="00BF3800" w:rsidRDefault="00BF3800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68945220" w14:textId="77777777" w:rsidR="00B84011" w:rsidRPr="001E14F3" w:rsidRDefault="00B84011" w:rsidP="00B8401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1D1F8173" w14:textId="77777777" w:rsidR="00B84011" w:rsidRDefault="00B84011" w:rsidP="00B8401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5CB5DADD" w14:textId="77777777" w:rsidR="00B84011" w:rsidRDefault="00B84011" w:rsidP="00B84011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«Развитие культуры </w:t>
      </w:r>
      <w:r w:rsidR="00E258A7">
        <w:rPr>
          <w:rFonts w:ascii="Times New Roman" w:hAnsi="Times New Roman"/>
          <w:sz w:val="28"/>
          <w:szCs w:val="28"/>
        </w:rPr>
        <w:t>муниципального образования Струков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A3211" w14:textId="77777777" w:rsidR="00B84011" w:rsidRDefault="00B84011" w:rsidP="00B84011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017F9198" w14:textId="77777777" w:rsidR="00B84011" w:rsidRDefault="00B84011" w:rsidP="00B8401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16011869" w14:textId="77777777" w:rsidR="00B84011" w:rsidRDefault="00B84011" w:rsidP="00B84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243B8" w14:textId="77777777" w:rsidR="00BF3800" w:rsidRPr="00D343AF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2EBCCB70" w14:textId="77777777" w:rsidR="00BF3800" w:rsidRPr="00D343AF" w:rsidRDefault="00BF3800" w:rsidP="00BF3800"/>
    <w:p w14:paraId="1BD564E7" w14:textId="77777777" w:rsidR="00BF3800" w:rsidRPr="00B911E5" w:rsidRDefault="00BF3800" w:rsidP="00BF3800">
      <w:pPr>
        <w:numPr>
          <w:ilvl w:val="0"/>
          <w:numId w:val="1"/>
        </w:numPr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bCs/>
          <w:sz w:val="28"/>
          <w:szCs w:val="28"/>
        </w:rPr>
        <w:t>Показатели муниципальной программы (комплексной программы)</w:t>
      </w:r>
    </w:p>
    <w:p w14:paraId="648CA3E5" w14:textId="77777777" w:rsidR="00BF3800" w:rsidRPr="00B911E5" w:rsidRDefault="00EB4A22" w:rsidP="00EB4A22">
      <w:pPr>
        <w:pStyle w:val="ae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 w:rsidR="00E258A7">
        <w:rPr>
          <w:rFonts w:ascii="Times New Roman" w:hAnsi="Times New Roman" w:cs="Times New Roman"/>
          <w:sz w:val="28"/>
          <w:szCs w:val="28"/>
        </w:rPr>
        <w:t>муниципального образования Струков</w:t>
      </w:r>
      <w:r w:rsidRPr="00B911E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ский</w:t>
      </w:r>
      <w:r w:rsidRPr="00B911E5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 </w:t>
      </w:r>
      <w:r w:rsidR="00BF3800" w:rsidRPr="00B911E5">
        <w:rPr>
          <w:rFonts w:ascii="Times New Roman" w:hAnsi="Times New Roman" w:cs="Times New Roman"/>
          <w:sz w:val="28"/>
          <w:szCs w:val="28"/>
        </w:rPr>
        <w:t>на 2023 - 2030 годы</w:t>
      </w:r>
    </w:p>
    <w:p w14:paraId="027867F4" w14:textId="77777777" w:rsidR="00BF3800" w:rsidRPr="00B911E5" w:rsidRDefault="00BF3800" w:rsidP="00BF3800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151" w:type="dxa"/>
        <w:tblInd w:w="-57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9"/>
        <w:gridCol w:w="3141"/>
        <w:gridCol w:w="850"/>
        <w:gridCol w:w="1134"/>
        <w:gridCol w:w="709"/>
        <w:gridCol w:w="694"/>
        <w:gridCol w:w="710"/>
        <w:gridCol w:w="851"/>
        <w:gridCol w:w="875"/>
        <w:gridCol w:w="724"/>
        <w:gridCol w:w="712"/>
        <w:gridCol w:w="710"/>
        <w:gridCol w:w="36"/>
        <w:gridCol w:w="1098"/>
        <w:gridCol w:w="36"/>
        <w:gridCol w:w="1218"/>
        <w:gridCol w:w="1014"/>
        <w:gridCol w:w="36"/>
        <w:gridCol w:w="84"/>
        <w:gridCol w:w="872"/>
        <w:gridCol w:w="36"/>
        <w:gridCol w:w="52"/>
      </w:tblGrid>
      <w:tr w:rsidR="00BF3800" w:rsidRPr="00D343AF" w14:paraId="3B080E39" w14:textId="77777777" w:rsidTr="00EB4A22">
        <w:trPr>
          <w:gridAfter w:val="1"/>
          <w:wAfter w:w="52" w:type="dxa"/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8B45C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C1A84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B4A22">
              <w:rPr>
                <w:rFonts w:ascii="Times New Roman" w:hAnsi="Times New Roman" w:cs="Times New Roman"/>
              </w:rPr>
              <w:t>Наименование показателя</w:t>
            </w:r>
            <w:r w:rsidRPr="00EB4A22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23CC8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227DD4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Базовое значение</w:t>
            </w:r>
            <w:r w:rsidRPr="00EB4A22">
              <w:rPr>
                <w:rFonts w:ascii="Times New Roman" w:hAnsi="Times New Roman" w:cs="Times New Roman"/>
                <w:b/>
                <w:vertAlign w:val="superscript"/>
              </w:rPr>
              <w:footnoteReference w:id="2"/>
            </w:r>
          </w:p>
        </w:tc>
        <w:tc>
          <w:tcPr>
            <w:tcW w:w="602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1F832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DB6942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Ответственный за достижение показателя</w:t>
            </w:r>
            <w:r w:rsidRPr="00EB4A22">
              <w:rPr>
                <w:rFonts w:ascii="Times New Roman" w:hAnsi="Times New Roman" w:cs="Times New Roman"/>
                <w:vertAlign w:val="superscript"/>
              </w:rPr>
              <w:t> </w:t>
            </w:r>
            <w:r w:rsidRPr="00EB4A22">
              <w:rPr>
                <w:rFonts w:ascii="Times New Roman" w:hAnsi="Times New Roman" w:cs="Times New Roman"/>
                <w:b/>
                <w:vertAlign w:val="superscript"/>
              </w:rPr>
              <w:footnoteReference w:id="3"/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61F3AD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  <w:r w:rsidRPr="00EB4A22">
              <w:rPr>
                <w:rFonts w:ascii="Times New Roman" w:hAnsi="Times New Roman" w:cs="Times New Roman"/>
                <w:b/>
                <w:vertAlign w:val="superscript"/>
              </w:rPr>
              <w:footnoteReference w:id="4"/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CE007F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Информационная система</w:t>
            </w:r>
            <w:r w:rsidRPr="00EB4A22">
              <w:rPr>
                <w:rFonts w:ascii="Times New Roman" w:hAnsi="Times New Roman" w:cs="Times New Roman"/>
                <w:b/>
                <w:vertAlign w:val="superscript"/>
              </w:rPr>
              <w:footnoteReference w:id="5"/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60160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D343AF">
              <w:rPr>
                <w:rFonts w:ascii="Times New Roman" w:hAnsi="Times New Roman" w:cs="Times New Roman"/>
              </w:rPr>
              <w:t>Связь с комп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249F6F75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343AF">
              <w:rPr>
                <w:rFonts w:ascii="Times New Roman" w:hAnsi="Times New Roman" w:cs="Times New Roman"/>
              </w:rPr>
              <w:t>ексной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43AF">
              <w:rPr>
                <w:rFonts w:ascii="Times New Roman" w:hAnsi="Times New Roman" w:cs="Times New Roman"/>
              </w:rPr>
              <w:t>програм</w:t>
            </w:r>
          </w:p>
          <w:p w14:paraId="13839C18" w14:textId="77777777" w:rsidR="00BF3800" w:rsidRPr="00D343AF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343AF">
              <w:rPr>
                <w:rFonts w:ascii="Times New Roman" w:hAnsi="Times New Roman" w:cs="Times New Roman"/>
              </w:rPr>
              <w:t>мой</w:t>
            </w:r>
            <w:r w:rsidRPr="00D343AF">
              <w:rPr>
                <w:rFonts w:ascii="Times New Roman" w:hAnsi="Times New Roman" w:cs="Times New Roman"/>
                <w:b/>
                <w:vertAlign w:val="superscript"/>
              </w:rPr>
              <w:footnoteReference w:id="6"/>
            </w:r>
          </w:p>
        </w:tc>
      </w:tr>
      <w:tr w:rsidR="00BF3800" w:rsidRPr="00D343AF" w14:paraId="79B12982" w14:textId="77777777" w:rsidTr="00EB4A22">
        <w:trPr>
          <w:gridAfter w:val="2"/>
          <w:wAfter w:w="88" w:type="dxa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1681D1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7EF1FC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164030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A96400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E49C9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2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1928B" w14:textId="77777777" w:rsidR="00BF3800" w:rsidRPr="00EB4A22" w:rsidRDefault="00BF3800" w:rsidP="006547A7">
            <w:pPr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2F8EE6" w14:textId="77777777" w:rsidR="00BF3800" w:rsidRPr="00EB4A22" w:rsidRDefault="00BF3800" w:rsidP="006547A7">
            <w:pPr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989F46F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C7308EF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42AA505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30995BF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EB4A2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C28D91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2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BDAA98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468EE4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49C77" w14:textId="77777777" w:rsidR="00BF3800" w:rsidRPr="00EB4A22" w:rsidRDefault="00BF3800" w:rsidP="00654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360B0" w14:textId="77777777" w:rsidR="00BF3800" w:rsidRPr="00D343AF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BF3800" w:rsidRPr="00D343AF" w14:paraId="536621BA" w14:textId="77777777" w:rsidTr="00EB4A22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925DCF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59229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4FF11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A16A6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3D897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8DD1D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78D95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F641E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0CEAD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5C5C0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016D1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80F05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4E40C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D60CC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C7540A" w14:textId="77777777" w:rsidR="00BF3800" w:rsidRPr="00EB4A22" w:rsidRDefault="00BF3800" w:rsidP="00654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FED0F" w14:textId="77777777" w:rsidR="00BF3800" w:rsidRPr="00D343AF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D343AF">
              <w:rPr>
                <w:rFonts w:ascii="Times New Roman" w:hAnsi="Times New Roman" w:cs="Times New Roman"/>
                <w:color w:val="22272F"/>
                <w:sz w:val="24"/>
                <w:szCs w:val="24"/>
                <w:lang w:val="en-US"/>
              </w:rPr>
              <w:t>1</w:t>
            </w:r>
            <w:r w:rsidRPr="00D343AF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</w:tr>
      <w:tr w:rsidR="00BF3800" w:rsidRPr="00D343AF" w14:paraId="089F4124" w14:textId="77777777" w:rsidTr="006547A7">
        <w:tc>
          <w:tcPr>
            <w:tcW w:w="16151" w:type="dxa"/>
            <w:gridSpan w:val="2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028CF24" w14:textId="77777777" w:rsidR="00BF3800" w:rsidRPr="00EB4A22" w:rsidRDefault="00BF3800" w:rsidP="00EB4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2">
              <w:rPr>
                <w:rFonts w:ascii="Times New Roman" w:hAnsi="Times New Roman" w:cs="Times New Roman"/>
                <w:sz w:val="24"/>
                <w:szCs w:val="24"/>
              </w:rPr>
              <w:t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</w:t>
            </w:r>
          </w:p>
        </w:tc>
      </w:tr>
      <w:tr w:rsidR="00FE2357" w:rsidRPr="00D343AF" w14:paraId="08A175D9" w14:textId="77777777" w:rsidTr="00B911E5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2CA3B" w14:textId="77777777" w:rsidR="00FE2357" w:rsidRPr="00D343AF" w:rsidRDefault="00516FF7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53690" w14:textId="77777777" w:rsidR="00FE2357" w:rsidRPr="00045462" w:rsidRDefault="00FE2357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зарегистрированных пользователей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B1931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22F6A" w14:textId="77777777" w:rsidR="00FE2357" w:rsidRPr="00FE2357" w:rsidRDefault="00FE235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1BB57" w14:textId="77777777" w:rsidR="00FE2357" w:rsidRPr="00FE2357" w:rsidRDefault="00516FF7" w:rsidP="00516FF7">
            <w:pPr>
              <w:jc w:val="center"/>
            </w:pPr>
            <w:r>
              <w:t>919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CDD88" w14:textId="77777777" w:rsidR="00FE2357" w:rsidRPr="00FE2357" w:rsidRDefault="00516FF7" w:rsidP="00516FF7">
            <w:pPr>
              <w:jc w:val="center"/>
            </w:pPr>
            <w:r>
              <w:t>919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B9E04" w14:textId="77777777" w:rsidR="00FE2357" w:rsidRPr="00FE2357" w:rsidRDefault="00516FF7" w:rsidP="00516FF7">
            <w:pPr>
              <w:jc w:val="center"/>
            </w:pPr>
            <w:r>
              <w:t>919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A0A26" w14:textId="77777777" w:rsidR="00FE2357" w:rsidRPr="00FE2357" w:rsidRDefault="00516FF7" w:rsidP="00516FF7">
            <w:pPr>
              <w:jc w:val="center"/>
            </w:pPr>
            <w:r>
              <w:t>919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40FAC" w14:textId="77777777" w:rsidR="00FE2357" w:rsidRPr="00FE2357" w:rsidRDefault="00516FF7" w:rsidP="00516FF7">
            <w:pPr>
              <w:jc w:val="center"/>
            </w:pPr>
            <w:r>
              <w:t>919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A1859" w14:textId="77777777" w:rsidR="00FE2357" w:rsidRPr="00FE2357" w:rsidRDefault="00516FF7" w:rsidP="00516FF7">
            <w:pPr>
              <w:jc w:val="center"/>
            </w:pPr>
            <w:r>
              <w:t>919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4C02A" w14:textId="77777777" w:rsidR="00FE2357" w:rsidRPr="00FE2357" w:rsidRDefault="00516FF7" w:rsidP="00516FF7">
            <w:pPr>
              <w:jc w:val="center"/>
            </w:pPr>
            <w:r>
              <w:t>919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CB6B8" w14:textId="77777777" w:rsidR="00FE2357" w:rsidRPr="00FE2357" w:rsidRDefault="00516FF7" w:rsidP="00516FF7">
            <w:pPr>
              <w:jc w:val="center"/>
            </w:pPr>
            <w:r>
              <w:t>919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A71CE" w14:textId="77777777" w:rsidR="00FE2357" w:rsidRDefault="00FE2357" w:rsidP="00516FF7">
            <w:pPr>
              <w:jc w:val="center"/>
            </w:pPr>
            <w:r w:rsidRPr="003B797B">
              <w:rPr>
                <w:rFonts w:ascii="Times New Roman" w:hAnsi="Times New Roman" w:cs="Times New Roman"/>
              </w:rPr>
              <w:t>МБУК "</w:t>
            </w:r>
            <w:r w:rsidR="00516FF7">
              <w:rPr>
                <w:rFonts w:ascii="Times New Roman" w:hAnsi="Times New Roman" w:cs="Times New Roman"/>
              </w:rPr>
              <w:t>ЦКиБО «Струковский»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CD830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E4FBB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АИС Статистика 1-Культура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56572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FE2357" w:rsidRPr="00D343AF" w14:paraId="742B03E3" w14:textId="77777777" w:rsidTr="00B911E5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2B87C" w14:textId="77777777" w:rsidR="00FE2357" w:rsidRPr="00D343AF" w:rsidRDefault="00FE2357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C3ECA" w14:textId="77777777" w:rsidR="00FE2357" w:rsidRPr="00D343AF" w:rsidRDefault="00FE2357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343AF">
              <w:rPr>
                <w:rFonts w:ascii="Times New Roman" w:hAnsi="Times New Roman" w:cs="Times New Roman"/>
                <w:sz w:val="24"/>
                <w:szCs w:val="24"/>
              </w:rPr>
              <w:t>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3A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клубных формирований и </w:t>
            </w:r>
            <w:r w:rsidRPr="00D34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1D21B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D34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62010" w14:textId="77777777" w:rsidR="00FE2357" w:rsidRPr="00FE2357" w:rsidRDefault="00516FF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8DFE0" w14:textId="77777777" w:rsidR="00FE2357" w:rsidRPr="00FE2357" w:rsidRDefault="00516FF7" w:rsidP="00516FF7">
            <w:pPr>
              <w:jc w:val="center"/>
            </w:pPr>
            <w:r>
              <w:t>77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17AF4" w14:textId="77777777" w:rsidR="00FE2357" w:rsidRPr="00FE2357" w:rsidRDefault="00516FF7" w:rsidP="00516FF7">
            <w:pPr>
              <w:jc w:val="center"/>
            </w:pPr>
            <w:r>
              <w:t>77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AFAC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E0279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19D25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66F55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9DE68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5FD0B" w14:textId="77777777" w:rsidR="00FE2357" w:rsidRPr="00FE2357" w:rsidRDefault="00FE2357" w:rsidP="00516FF7">
            <w:pPr>
              <w:jc w:val="center"/>
            </w:pPr>
            <w:r w:rsidRPr="00FE2357">
              <w:t>77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970DB" w14:textId="77777777" w:rsidR="00FE2357" w:rsidRDefault="00516FF7" w:rsidP="00EB4A22">
            <w:pPr>
              <w:jc w:val="center"/>
            </w:pPr>
            <w:r w:rsidRPr="003B797B">
              <w:rPr>
                <w:rFonts w:ascii="Times New Roman" w:hAnsi="Times New Roman" w:cs="Times New Roman"/>
              </w:rPr>
              <w:t>МБУК "</w:t>
            </w:r>
            <w:r>
              <w:rPr>
                <w:rFonts w:ascii="Times New Roman" w:hAnsi="Times New Roman" w:cs="Times New Roman"/>
              </w:rPr>
              <w:t xml:space="preserve">ЦКиБО </w:t>
            </w:r>
            <w:r>
              <w:rPr>
                <w:rFonts w:ascii="Times New Roman" w:hAnsi="Times New Roman" w:cs="Times New Roman"/>
              </w:rPr>
              <w:lastRenderedPageBreak/>
              <w:t>«Струковский»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B3D94" w14:textId="77777777" w:rsidR="00FE2357" w:rsidRPr="00D343AF" w:rsidRDefault="00FE2357" w:rsidP="00EB4A22">
            <w:pPr>
              <w:rPr>
                <w:rFonts w:ascii="Times New Roman" w:hAnsi="Times New Roman" w:cs="Times New Roman"/>
                <w:b/>
                <w:color w:val="22272F"/>
              </w:rPr>
            </w:pPr>
            <w:r w:rsidRPr="00D343AF">
              <w:rPr>
                <w:rFonts w:ascii="Times New Roman" w:hAnsi="Times New Roman" w:cs="Times New Roman"/>
                <w:color w:val="22272F"/>
              </w:rPr>
              <w:lastRenderedPageBreak/>
              <w:t> </w:t>
            </w:r>
            <w:r w:rsidRPr="002B114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</w:t>
            </w:r>
            <w:r w:rsidRPr="002B1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удовлетворение культурных запросов и духовных потребностей населения путем создания условий для комплексного развития культурного потенциа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1149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61D33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  <w:r w:rsidRPr="00D343AF">
              <w:rPr>
                <w:rFonts w:ascii="Times New Roman" w:hAnsi="Times New Roman" w:cs="Times New Roman"/>
                <w:color w:val="22272F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22272F"/>
              </w:rPr>
              <w:t xml:space="preserve">АИС Статистика </w:t>
            </w:r>
            <w:r>
              <w:rPr>
                <w:rFonts w:ascii="Times New Roman" w:hAnsi="Times New Roman" w:cs="Times New Roman"/>
                <w:color w:val="22272F"/>
              </w:rPr>
              <w:lastRenderedPageBreak/>
              <w:t>1-Культура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AFD7A" w14:textId="77777777" w:rsidR="00FE2357" w:rsidRPr="00D343AF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BF3800" w:rsidRPr="00D343AF" w14:paraId="183A7519" w14:textId="77777777" w:rsidTr="00B911E5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1221D" w14:textId="77777777" w:rsidR="00BF3800" w:rsidRPr="00D343AF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675BF" w14:textId="77777777" w:rsidR="00BF3800" w:rsidRPr="00D343AF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D343AF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соотношения средней заработной платы работников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</w:t>
            </w:r>
            <w:r w:rsidRPr="00D34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муниципальных учреждений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FF79B" w14:textId="77777777" w:rsidR="00BF3800" w:rsidRPr="00D343AF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AB946" w14:textId="77777777" w:rsidR="00BF3800" w:rsidRPr="00FE2357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25C3E" w14:textId="77777777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977A3" w14:textId="77777777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F7C23" w14:textId="77777777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A0EF9" w14:textId="77777777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D5281" w14:textId="77777777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2F5DC" w14:textId="77777777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EA7FA" w14:textId="77777777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EFE5C" w14:textId="77777777" w:rsidR="00BF3800" w:rsidRPr="00FE2357" w:rsidRDefault="00BF3800" w:rsidP="006547A7">
            <w:pPr>
              <w:jc w:val="center"/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0CF69" w14:textId="77777777" w:rsidR="00BF3800" w:rsidRPr="00D343AF" w:rsidRDefault="00516FF7" w:rsidP="00EB4A22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B797B">
              <w:rPr>
                <w:rFonts w:ascii="Times New Roman" w:hAnsi="Times New Roman" w:cs="Times New Roman"/>
              </w:rPr>
              <w:t>МБУК "</w:t>
            </w:r>
            <w:r>
              <w:rPr>
                <w:rFonts w:ascii="Times New Roman" w:hAnsi="Times New Roman" w:cs="Times New Roman"/>
              </w:rPr>
              <w:t>ЦКиБО «Струковский»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1CDA2" w14:textId="77777777" w:rsidR="00BF3800" w:rsidRPr="00D343AF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A7533" w14:textId="77777777" w:rsidR="00BF3800" w:rsidRPr="0041281E" w:rsidRDefault="00BF3800" w:rsidP="006547A7">
            <w:pPr>
              <w:jc w:val="both"/>
              <w:rPr>
                <w:rFonts w:ascii="Times New Roman" w:hAnsi="Times New Roman" w:cs="Times New Roman"/>
                <w:bCs/>
                <w:color w:val="22272F"/>
              </w:rPr>
            </w:pPr>
            <w:r w:rsidRPr="00B5309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Форма статистического на</w:t>
            </w: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-</w:t>
            </w:r>
            <w:r w:rsidRPr="00B53091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блюдения ЗП-</w:t>
            </w: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культура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F0BF5" w14:textId="77777777" w:rsidR="00BF3800" w:rsidRPr="00D343AF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BF3800" w:rsidRPr="00D343AF" w14:paraId="3D93F982" w14:textId="77777777" w:rsidTr="00B911E5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AF150" w14:textId="77777777" w:rsidR="00BF3800" w:rsidRPr="00D343AF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84A80" w14:textId="77777777" w:rsidR="00BF3800" w:rsidRPr="00D343AF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EF26F" w14:textId="77777777" w:rsidR="00BF3800" w:rsidRPr="00D343AF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74F4F" w14:textId="77777777" w:rsidR="00BF3800" w:rsidRPr="00D343AF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A725F" w14:textId="77777777" w:rsidR="00BF3800" w:rsidRPr="00A65F17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29D32" w14:textId="77777777" w:rsidR="00BF3800" w:rsidRPr="00A65F17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57C94" w14:textId="77777777" w:rsidR="00BF3800" w:rsidRPr="00A65F17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90571" w14:textId="77777777" w:rsidR="00BF3800" w:rsidRPr="00A65F17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2AB6C" w14:textId="77777777" w:rsidR="00BF3800" w:rsidRPr="00A65F17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7333E" w14:textId="77777777" w:rsidR="00BF3800" w:rsidRPr="00A65F17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57F4E" w14:textId="77777777" w:rsidR="00BF3800" w:rsidRPr="00A65F17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1AC81" w14:textId="77777777" w:rsidR="00BF3800" w:rsidRPr="00A65F17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38A2E" w14:textId="77777777" w:rsidR="00BF3800" w:rsidRPr="00D343AF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90531" w14:textId="77777777" w:rsidR="00BF3800" w:rsidRPr="00D343AF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8F3A8" w14:textId="77777777" w:rsidR="00BF3800" w:rsidRPr="00D343AF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8391D" w14:textId="77777777" w:rsidR="00BF3800" w:rsidRPr="00D343AF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</w:tbl>
    <w:p w14:paraId="70D7C052" w14:textId="77777777" w:rsidR="00BF3800" w:rsidRPr="00D343AF" w:rsidRDefault="00BF3800" w:rsidP="00BF3800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FA10AA" w14:textId="77777777" w:rsidR="00BF3800" w:rsidRDefault="00BF3800" w:rsidP="00BF3800"/>
    <w:p w14:paraId="575DFB6F" w14:textId="77777777" w:rsidR="00BF3800" w:rsidRDefault="00BF3800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B83BB92" w14:textId="77777777" w:rsidR="00B911E5" w:rsidRPr="001E14F3" w:rsidRDefault="00B911E5" w:rsidP="00B911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7BFBF9C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322688E8" w14:textId="77777777" w:rsidR="00B911E5" w:rsidRDefault="00B911E5" w:rsidP="00B911E5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«Развитие культуры </w:t>
      </w:r>
      <w:r w:rsidR="00516FF7">
        <w:rPr>
          <w:rFonts w:ascii="Times New Roman" w:hAnsi="Times New Roman"/>
          <w:sz w:val="28"/>
          <w:szCs w:val="28"/>
        </w:rPr>
        <w:t>муниципального образования Струковс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EFFD4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56892FCC" w14:textId="77777777" w:rsidR="00B911E5" w:rsidRDefault="00B911E5" w:rsidP="00B91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67FB7F65" w14:textId="77777777" w:rsidR="00BF3800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3653412D" w14:textId="77777777" w:rsidR="00BF3800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32F81C03" w14:textId="77777777" w:rsidR="00BF3800" w:rsidRPr="00183A5F" w:rsidRDefault="00BF3800" w:rsidP="00BF3800">
      <w:pPr>
        <w:spacing w:after="3" w:line="268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183A5F">
        <w:rPr>
          <w:rFonts w:ascii="Times New Roman" w:hAnsi="Times New Roman" w:cs="Times New Roman"/>
          <w:sz w:val="28"/>
          <w:szCs w:val="28"/>
        </w:rPr>
        <w:t>Структура муниципальной программы (комплексной программы)</w:t>
      </w:r>
    </w:p>
    <w:p w14:paraId="73576F8F" w14:textId="77777777" w:rsidR="00BF3800" w:rsidRPr="00183A5F" w:rsidRDefault="00BF3800" w:rsidP="00B91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183A5F">
        <w:rPr>
          <w:rFonts w:ascii="Times New Roman" w:hAnsi="Times New Roman" w:cs="Times New Roman"/>
          <w:sz w:val="28"/>
          <w:szCs w:val="28"/>
        </w:rPr>
        <w:t>«</w:t>
      </w:r>
      <w:r w:rsidR="00B911E5" w:rsidRPr="000F1513">
        <w:rPr>
          <w:rFonts w:ascii="Times New Roman" w:hAnsi="Times New Roman"/>
          <w:sz w:val="28"/>
          <w:szCs w:val="28"/>
        </w:rPr>
        <w:t xml:space="preserve">Развитие культуры </w:t>
      </w:r>
      <w:r w:rsidR="00516FF7">
        <w:rPr>
          <w:rFonts w:ascii="Times New Roman" w:hAnsi="Times New Roman"/>
          <w:sz w:val="28"/>
          <w:szCs w:val="28"/>
        </w:rPr>
        <w:t>муниципального образования Струковс</w:t>
      </w:r>
      <w:r w:rsidR="00516FF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r w:rsidR="00516FF7">
        <w:rPr>
          <w:rFonts w:ascii="Times New Roman" w:hAnsi="Times New Roman" w:cs="Times New Roman"/>
          <w:sz w:val="28"/>
          <w:szCs w:val="28"/>
        </w:rPr>
        <w:t xml:space="preserve"> </w:t>
      </w:r>
      <w:r w:rsidR="00B911E5">
        <w:rPr>
          <w:rFonts w:ascii="Times New Roman" w:hAnsi="Times New Roman" w:cs="Times New Roman"/>
          <w:sz w:val="28"/>
          <w:szCs w:val="28"/>
        </w:rPr>
        <w:t>сельсовет</w:t>
      </w:r>
      <w:r w:rsidR="00B911E5"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="00B911E5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83A5F">
        <w:rPr>
          <w:rFonts w:ascii="Times New Roman" w:hAnsi="Times New Roman" w:cs="Times New Roman"/>
          <w:sz w:val="28"/>
          <w:szCs w:val="28"/>
        </w:rPr>
        <w:t>» на 2023 - 2030 годы</w:t>
      </w:r>
    </w:p>
    <w:p w14:paraId="7C5FC44C" w14:textId="77777777" w:rsidR="00BF3800" w:rsidRPr="00183A5F" w:rsidRDefault="00BF3800" w:rsidP="00BF3800"/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66"/>
        <w:gridCol w:w="4111"/>
        <w:gridCol w:w="4678"/>
        <w:gridCol w:w="5244"/>
      </w:tblGrid>
      <w:tr w:rsidR="00BF3800" w:rsidRPr="00183A5F" w14:paraId="6FC9C7E6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A817D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63EDA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Задачи структурного элемента</w:t>
            </w:r>
            <w:r w:rsidRPr="00B911E5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5EBA5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Краткое описание ожидаемых эффектов от реализации задачи структурного элемент</w:t>
            </w:r>
            <w:r w:rsidRPr="00B91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911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DCBA2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Связь с показателями</w:t>
            </w:r>
            <w:r w:rsidRPr="00B911E5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BF3800" w:rsidRPr="00183A5F" w14:paraId="10F28561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6B409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587AD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2B97D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2A861" w14:textId="77777777" w:rsidR="00BF3800" w:rsidRPr="00B911E5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</w:tr>
      <w:tr w:rsidR="00BF3800" w:rsidRPr="00183A5F" w14:paraId="223BBDF2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3A2B2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4.1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552F2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B911E5">
              <w:rPr>
                <w:rFonts w:ascii="Times New Roman" w:hAnsi="Times New Roman" w:cs="Times New Roman"/>
                <w:sz w:val="24"/>
                <w:szCs w:val="24"/>
              </w:rPr>
              <w:t>«Развитие библиотечного дела»</w:t>
            </w:r>
          </w:p>
        </w:tc>
      </w:tr>
      <w:tr w:rsidR="00BF3800" w:rsidRPr="00183A5F" w14:paraId="2E23B93A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B0F2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B316B" w14:textId="77777777" w:rsidR="00BF3800" w:rsidRPr="00B911E5" w:rsidRDefault="00BF3800" w:rsidP="00B911E5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Ответственный за реализацию - Управление по культуре и молодежной политике</w:t>
            </w:r>
            <w:r w:rsidRPr="00B911E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Оренбургский район </w:t>
            </w:r>
          </w:p>
        </w:tc>
      </w:tr>
      <w:tr w:rsidR="00BF3800" w:rsidRPr="00183A5F" w14:paraId="0CEC64A3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85BA5E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B68E3" w14:textId="77777777" w:rsidR="00BF3800" w:rsidRPr="00B911E5" w:rsidRDefault="00BF3800" w:rsidP="006547A7">
            <w:pPr>
              <w:ind w:left="129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 библиотечных услуг разным категориям пользователей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3A3E9" w14:textId="77777777" w:rsidR="00BF3800" w:rsidRPr="00B911E5" w:rsidRDefault="00BF3800" w:rsidP="006547A7">
            <w:pPr>
              <w:shd w:val="clear" w:color="auto" w:fill="FFFFFF"/>
              <w:suppressAutoHyphens/>
              <w:overflowPunct w:val="0"/>
              <w:ind w:left="265" w:right="126"/>
              <w:jc w:val="both"/>
              <w:textAlignment w:val="baseline"/>
              <w:rPr>
                <w:sz w:val="24"/>
                <w:szCs w:val="24"/>
                <w:lang w:eastAsia="zh-CN"/>
              </w:rPr>
            </w:pPr>
            <w:bookmarkStart w:id="4" w:name="_Hlk127178877"/>
            <w:r w:rsidRPr="00B911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Удовлетворение информационных запросов различных категорий пользователей; популяризация чтения; </w:t>
            </w:r>
          </w:p>
          <w:p w14:paraId="52B3D425" w14:textId="77777777" w:rsidR="00BF3800" w:rsidRPr="00B911E5" w:rsidRDefault="00BF3800" w:rsidP="006547A7">
            <w:pPr>
              <w:ind w:lef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формирование библиотечных фондов обеспечение их сохранности.  Внедрение инновационных форм библиотечно-информационного обслуживания. </w:t>
            </w:r>
            <w:bookmarkEnd w:id="4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E799D" w14:textId="77777777" w:rsidR="00BF3800" w:rsidRPr="00B911E5" w:rsidRDefault="00BF3800" w:rsidP="00B911E5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посещений   выездных мероприятий, мастер-классов с целью привлечения в ЦРБ новых читателей и обеспечение доступности к библиотечным услугам разным категориям пользователей. Количество библиографических записей в электронном каталоге. </w:t>
            </w:r>
          </w:p>
        </w:tc>
      </w:tr>
      <w:tr w:rsidR="00BF3800" w:rsidRPr="00183A5F" w14:paraId="0B3BA0EC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D8A91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4.2.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9D636" w14:textId="77777777" w:rsidR="00BF3800" w:rsidRPr="00B911E5" w:rsidRDefault="00BF3800" w:rsidP="00B911E5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B911E5" w:rsidRPr="00B911E5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культуры»</w:t>
            </w:r>
          </w:p>
        </w:tc>
      </w:tr>
      <w:tr w:rsidR="00BF3800" w:rsidRPr="00183A5F" w14:paraId="6AE36AA1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94645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971F3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Ответственный за реализацию - Управление по культуре и молодежной политике</w:t>
            </w:r>
            <w:r w:rsidR="00B911E5" w:rsidRPr="00B911E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14:paraId="4905498C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Оренбургский район </w:t>
            </w:r>
          </w:p>
        </w:tc>
      </w:tr>
      <w:tr w:rsidR="00BF3800" w:rsidRPr="00183A5F" w14:paraId="3B38DDA2" w14:textId="77777777" w:rsidTr="006547A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E9C79" w14:textId="77777777" w:rsidR="00BF3800" w:rsidRPr="00B911E5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4.2.1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59CB4" w14:textId="77777777" w:rsidR="00BF3800" w:rsidRPr="00B911E5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и формирований </w:t>
            </w:r>
            <w:r w:rsidRPr="00B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самодеятельного народного творчества</w:t>
            </w:r>
          </w:p>
          <w:p w14:paraId="4699A1EC" w14:textId="77777777" w:rsidR="00BF3800" w:rsidRPr="00B911E5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5B03B" w14:textId="77777777" w:rsidR="00BF3800" w:rsidRPr="00B911E5" w:rsidRDefault="00BF3800" w:rsidP="00B911E5">
            <w:pPr>
              <w:shd w:val="clear" w:color="auto" w:fill="FFFFFF"/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27178958"/>
            <w:r w:rsidRPr="00B911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Рост качественных мероприятий в сфере культуры. Усиление муниципальной </w:t>
            </w:r>
            <w:r w:rsidRPr="00B911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поддержки коллективов художественной самодеятельности. Качественный уровень развития учреждений культурно-досугового типа</w:t>
            </w:r>
            <w:bookmarkEnd w:id="5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68494" w14:textId="77777777" w:rsidR="00BF3800" w:rsidRPr="00B911E5" w:rsidRDefault="00BF3800" w:rsidP="00B911E5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участников клубных формирований и формирований самодеятельного народного </w:t>
            </w:r>
            <w:r w:rsidRPr="00B91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творчества.</w:t>
            </w:r>
          </w:p>
        </w:tc>
      </w:tr>
    </w:tbl>
    <w:p w14:paraId="0F9B6EB7" w14:textId="77777777" w:rsidR="00BF3800" w:rsidRDefault="00BF3800" w:rsidP="00BF3800"/>
    <w:p w14:paraId="58F3144E" w14:textId="77777777" w:rsidR="00BF3800" w:rsidRDefault="00BF3800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005EEC86" w14:textId="77777777" w:rsidR="00B911E5" w:rsidRPr="001E14F3" w:rsidRDefault="00B911E5" w:rsidP="00B911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4A491A4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48742CED" w14:textId="77777777" w:rsidR="00B911E5" w:rsidRDefault="00B911E5" w:rsidP="00B911E5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>«Развитие культуры</w:t>
      </w:r>
      <w:r w:rsidR="00516FF7" w:rsidRPr="00516FF7">
        <w:rPr>
          <w:rFonts w:ascii="Times New Roman" w:hAnsi="Times New Roman"/>
          <w:sz w:val="28"/>
          <w:szCs w:val="28"/>
        </w:rPr>
        <w:t xml:space="preserve"> </w:t>
      </w:r>
      <w:r w:rsidR="00516FF7">
        <w:rPr>
          <w:rFonts w:ascii="Times New Roman" w:hAnsi="Times New Roman"/>
          <w:sz w:val="28"/>
          <w:szCs w:val="28"/>
        </w:rPr>
        <w:t>муниципального образования Струковс</w:t>
      </w:r>
      <w:r w:rsidR="00516FF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r w:rsidRPr="000F15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C5AFD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256B5C0D" w14:textId="77777777" w:rsidR="00B911E5" w:rsidRDefault="00B911E5" w:rsidP="00B91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22B724C8" w14:textId="77777777" w:rsidR="00BF3800" w:rsidRPr="00BA5A83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670AE020" w14:textId="77777777" w:rsidR="00BF3800" w:rsidRPr="00BA5A83" w:rsidRDefault="00BF3800" w:rsidP="00BF3800"/>
    <w:p w14:paraId="274512CE" w14:textId="77777777" w:rsidR="00BF3800" w:rsidRPr="00B911E5" w:rsidRDefault="00BF3800" w:rsidP="00BF3800">
      <w:pPr>
        <w:numPr>
          <w:ilvl w:val="0"/>
          <w:numId w:val="1"/>
        </w:numPr>
        <w:suppressAutoHyphens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bCs/>
          <w:sz w:val="28"/>
          <w:szCs w:val="28"/>
        </w:rPr>
        <w:t xml:space="preserve">Перечень мероприятий (результатов) муниципальной программы (комплексной программы) </w:t>
      </w:r>
    </w:p>
    <w:p w14:paraId="1FEF20E2" w14:textId="77777777" w:rsidR="00BF3800" w:rsidRPr="00B911E5" w:rsidRDefault="00BF3800" w:rsidP="00B91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sz w:val="28"/>
          <w:szCs w:val="28"/>
        </w:rPr>
        <w:t>«</w:t>
      </w:r>
      <w:r w:rsidR="00B911E5" w:rsidRPr="00B911E5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516FF7" w:rsidRPr="00516FF7">
        <w:rPr>
          <w:rFonts w:ascii="Times New Roman" w:hAnsi="Times New Roman"/>
          <w:sz w:val="28"/>
          <w:szCs w:val="28"/>
        </w:rPr>
        <w:t xml:space="preserve"> </w:t>
      </w:r>
      <w:r w:rsidR="00516FF7">
        <w:rPr>
          <w:rFonts w:ascii="Times New Roman" w:hAnsi="Times New Roman"/>
          <w:sz w:val="28"/>
          <w:szCs w:val="28"/>
        </w:rPr>
        <w:t>муниципального образования Струковс</w:t>
      </w:r>
      <w:r w:rsidR="00516FF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r w:rsidR="00B911E5" w:rsidRPr="00B911E5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Pr="00B911E5">
        <w:rPr>
          <w:rFonts w:ascii="Times New Roman" w:hAnsi="Times New Roman" w:cs="Times New Roman"/>
          <w:sz w:val="28"/>
          <w:szCs w:val="28"/>
        </w:rPr>
        <w:t>» на 2023 - 2030 годы</w:t>
      </w:r>
    </w:p>
    <w:p w14:paraId="33CD52D9" w14:textId="77777777" w:rsidR="00BF3800" w:rsidRPr="00B911E5" w:rsidRDefault="00BF3800" w:rsidP="00BF3800">
      <w:pPr>
        <w:spacing w:after="120"/>
        <w:ind w:left="141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90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1"/>
        <w:gridCol w:w="3534"/>
        <w:gridCol w:w="1138"/>
        <w:gridCol w:w="996"/>
        <w:gridCol w:w="995"/>
        <w:gridCol w:w="708"/>
        <w:gridCol w:w="995"/>
        <w:gridCol w:w="709"/>
        <w:gridCol w:w="846"/>
        <w:gridCol w:w="851"/>
        <w:gridCol w:w="851"/>
        <w:gridCol w:w="850"/>
        <w:gridCol w:w="851"/>
        <w:gridCol w:w="12"/>
        <w:gridCol w:w="19"/>
        <w:gridCol w:w="1104"/>
        <w:gridCol w:w="9"/>
      </w:tblGrid>
      <w:tr w:rsidR="00BF3800" w:rsidRPr="00BA5A83" w14:paraId="44520D06" w14:textId="77777777" w:rsidTr="006547A7">
        <w:trPr>
          <w:trHeight w:val="240"/>
        </w:trPr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F01304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66589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1ED85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Характеристика</w:t>
            </w:r>
            <w:r w:rsidRPr="00BA5A83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1DC5C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F957B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Базовое значение</w:t>
            </w:r>
          </w:p>
        </w:tc>
        <w:tc>
          <w:tcPr>
            <w:tcW w:w="6692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66448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1D468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Связь с комп-</w:t>
            </w:r>
          </w:p>
          <w:p w14:paraId="0D7E60BE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лексной программой</w:t>
            </w:r>
          </w:p>
        </w:tc>
      </w:tr>
      <w:tr w:rsidR="00BF3800" w:rsidRPr="00BA5A83" w14:paraId="361EDD8C" w14:textId="77777777" w:rsidTr="006547A7">
        <w:trPr>
          <w:gridAfter w:val="1"/>
          <w:wAfter w:w="9" w:type="dxa"/>
        </w:trPr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CA7B45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7C29B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1AB85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BDE6C7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4B5BD9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F81D3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46E5F" w14:textId="77777777" w:rsidR="00BF3800" w:rsidRPr="00BA5A83" w:rsidRDefault="00BF3800" w:rsidP="006547A7">
            <w:pPr>
              <w:jc w:val="center"/>
              <w:rPr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AE983" w14:textId="77777777" w:rsidR="00BF3800" w:rsidRPr="00BA5A83" w:rsidRDefault="00BF3800" w:rsidP="006547A7">
            <w:pPr>
              <w:rPr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D0681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28F5A61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08B1B13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39A6797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584F4D5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15537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BF3800" w:rsidRPr="00BA5A83" w14:paraId="2F4F4FDD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61109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8638F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01DE5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7B5D5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17657A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CBC88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F984A0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1B215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9C62B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33420BD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1D8A037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E87489A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6F927FE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0126A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</w:tr>
      <w:tr w:rsidR="00BF3800" w:rsidRPr="00BA5A83" w14:paraId="7BE5ED16" w14:textId="77777777" w:rsidTr="006547A7">
        <w:tc>
          <w:tcPr>
            <w:tcW w:w="13796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B7A595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805DD" w14:textId="77777777" w:rsidR="00BF3800" w:rsidRPr="00BA5A83" w:rsidRDefault="00BF3800" w:rsidP="006547A7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BF3800" w:rsidRPr="00BA5A83" w14:paraId="298AD451" w14:textId="77777777" w:rsidTr="006547A7">
        <w:tc>
          <w:tcPr>
            <w:tcW w:w="13796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5644C" w14:textId="77777777" w:rsidR="00BF3800" w:rsidRPr="00BA5A83" w:rsidRDefault="00BF3800" w:rsidP="00B911E5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библиотечных услуг разным категориям пользователей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58277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BF3800" w:rsidRPr="00BA5A83" w14:paraId="65CC1F85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FED09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5424A" w14:textId="77777777" w:rsidR="00BF3800" w:rsidRPr="00BE6596" w:rsidRDefault="00BF3800" w:rsidP="006547A7">
            <w:pPr>
              <w:ind w:left="1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культурно-просветительских, информационных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мероприятий, правовых обзоров, в том числе с приглашенными специалистами </w:t>
            </w:r>
          </w:p>
          <w:p w14:paraId="0C3D10CA" w14:textId="77777777" w:rsidR="00BF3800" w:rsidRPr="00BE6596" w:rsidRDefault="00BF3800" w:rsidP="006547A7">
            <w:pPr>
              <w:ind w:left="1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B9CB42" w14:textId="77777777" w:rsidR="00BF3800" w:rsidRPr="00BA5A83" w:rsidRDefault="00BF3800" w:rsidP="006547A7">
            <w:pPr>
              <w:ind w:left="123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6D74" w14:textId="77777777" w:rsidR="00BF3800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роведе</w:t>
            </w:r>
          </w:p>
          <w:p w14:paraId="46EEEA1C" w14:textId="77777777" w:rsidR="00BF3800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 xml:space="preserve"> выездны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</w:p>
          <w:p w14:paraId="56980E76" w14:textId="77777777" w:rsidR="00BF3800" w:rsidRPr="0097066A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 xml:space="preserve">акценти-руя внимание на населенные пункты без 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библиотечного обслуживания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F99FD" w14:textId="77777777" w:rsidR="00BF3800" w:rsidRPr="00BA5A83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33F93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ABAE1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0005D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AB339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A5777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F9A4E31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DB67F18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D36BEFE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849F91B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64AB0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BF3800" w:rsidRPr="00BA5A83" w14:paraId="5CBC0A1A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E22C7F" w14:textId="77777777" w:rsidR="00BF3800" w:rsidRPr="00BA5A83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1F5A8" w14:textId="77777777" w:rsidR="00BF3800" w:rsidRDefault="00BF3800" w:rsidP="006547A7">
            <w:pPr>
              <w:ind w:left="123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Информационное обеспечение читателей ЦРБ библиотечным фондом </w:t>
            </w:r>
          </w:p>
          <w:p w14:paraId="26C9E8A1" w14:textId="77777777" w:rsidR="00BF3800" w:rsidRPr="00BA5A83" w:rsidRDefault="00BF3800" w:rsidP="006547A7">
            <w:pPr>
              <w:ind w:left="123" w:right="120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E1D9D" w14:textId="77777777" w:rsidR="00BF3800" w:rsidRPr="0097066A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66A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2E190" w14:textId="77777777" w:rsidR="00BF3800" w:rsidRPr="00BA5A83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3F666" w14:textId="77777777" w:rsidR="00BF3800" w:rsidRPr="006D64DC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0A3E3" w14:textId="77777777" w:rsidR="00BF3800" w:rsidRPr="006D64DC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C069F" w14:textId="77777777" w:rsidR="00BF3800" w:rsidRPr="006D64DC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6BC5A" w14:textId="77777777" w:rsidR="00BF3800" w:rsidRPr="006D64DC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4CA8C" w14:textId="77777777" w:rsidR="00BF3800" w:rsidRPr="006D64DC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8B2E61" w14:textId="77777777" w:rsidR="00BF3800" w:rsidRPr="006D64DC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7F310F" w14:textId="77777777" w:rsidR="00BF3800" w:rsidRPr="006D64DC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6D6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9BC8D" w14:textId="77777777" w:rsidR="00BF3800" w:rsidRPr="006D64DC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6D6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35E96" w14:textId="77777777" w:rsidR="00BF3800" w:rsidRPr="006D64DC" w:rsidRDefault="00BF3800" w:rsidP="006547A7">
            <w:pPr>
              <w:jc w:val="center"/>
              <w:rPr>
                <w:rFonts w:ascii="Times New Roman" w:hAnsi="Times New Roman" w:cs="Times New Roman"/>
              </w:rPr>
            </w:pPr>
            <w:r w:rsidRPr="006D6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099E0" w14:textId="77777777" w:rsidR="00BF3800" w:rsidRPr="002B4A26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highlight w:val="yellow"/>
              </w:rPr>
            </w:pPr>
          </w:p>
        </w:tc>
      </w:tr>
      <w:tr w:rsidR="00BF3800" w:rsidRPr="00BA5A83" w14:paraId="68F8F954" w14:textId="77777777" w:rsidTr="006547A7">
        <w:tc>
          <w:tcPr>
            <w:tcW w:w="1376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C7EA8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3CC80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BF3800" w:rsidRPr="00BA5A83" w14:paraId="778A793F" w14:textId="77777777" w:rsidTr="006547A7">
        <w:tc>
          <w:tcPr>
            <w:tcW w:w="1376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1F983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14:paraId="3F4DE2F1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  <w:p w14:paraId="2A0814EA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учреждений, подведомственных УКиМП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714ED" w14:textId="77777777" w:rsidR="00BF3800" w:rsidRPr="00BA5A83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FE2357" w:rsidRPr="00BA5A83" w14:paraId="070B1F42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A6C16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47C2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самодеятельных коллективов и любительских объединений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AA70F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Разработ-ка программ развития, привлечение высококвалифицированных специалистов – руководи-телей ЛО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7AC2A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48632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D1C2E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EFFC1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6704C" w14:textId="77777777" w:rsidR="00FE2357" w:rsidRPr="00FE2357" w:rsidRDefault="00101662" w:rsidP="00101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EDDA3" w14:textId="77777777" w:rsidR="00FE2357" w:rsidRPr="00FE2357" w:rsidRDefault="00FE235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A1BD" w14:textId="77777777" w:rsidR="00FE2357" w:rsidRPr="00FE2357" w:rsidRDefault="00FE235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E9C50" w14:textId="77777777" w:rsidR="00FE2357" w:rsidRPr="00FE2357" w:rsidRDefault="00FE235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7BF0" w14:textId="77777777" w:rsidR="00FE2357" w:rsidRPr="00FE2357" w:rsidRDefault="00FE235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B2559D" w14:textId="77777777" w:rsidR="00FE2357" w:rsidRPr="00FE2357" w:rsidRDefault="00FE2357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B676A" w14:textId="77777777" w:rsidR="00FE2357" w:rsidRPr="00BA5A83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FE2357" w:rsidRPr="00BA5A83" w14:paraId="41647462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AE0F8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57A90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клубных формирований и формирований самодеятельного народного творчества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BB270" w14:textId="77777777" w:rsidR="00FE2357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42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5D2142">
              <w:rPr>
                <w:rFonts w:ascii="Times New Roman" w:hAnsi="Times New Roman" w:cs="Times New Roman"/>
                <w:sz w:val="24"/>
                <w:szCs w:val="24"/>
              </w:rPr>
              <w:t>конкурсов, фестива</w:t>
            </w:r>
          </w:p>
          <w:p w14:paraId="01096183" w14:textId="77777777" w:rsidR="00FE2357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42">
              <w:rPr>
                <w:rFonts w:ascii="Times New Roman" w:hAnsi="Times New Roman" w:cs="Times New Roman"/>
                <w:sz w:val="24"/>
                <w:szCs w:val="24"/>
              </w:rPr>
              <w:t>лей и выставок самодея</w:t>
            </w:r>
          </w:p>
          <w:p w14:paraId="5FEE8480" w14:textId="77777777" w:rsidR="00FE2357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42">
              <w:rPr>
                <w:rFonts w:ascii="Times New Roman" w:hAnsi="Times New Roman" w:cs="Times New Roman"/>
                <w:sz w:val="24"/>
                <w:szCs w:val="24"/>
              </w:rPr>
              <w:t>тельного народного творчест</w:t>
            </w:r>
          </w:p>
          <w:p w14:paraId="5C5E1F41" w14:textId="77777777" w:rsidR="00FE2357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42">
              <w:rPr>
                <w:rFonts w:ascii="Times New Roman" w:hAnsi="Times New Roman" w:cs="Times New Roman"/>
                <w:sz w:val="24"/>
                <w:szCs w:val="24"/>
              </w:rPr>
              <w:t xml:space="preserve">ва и </w:t>
            </w:r>
            <w:r w:rsidRPr="005D2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</w:t>
            </w:r>
          </w:p>
          <w:p w14:paraId="21E1F67A" w14:textId="77777777" w:rsidR="00FE2357" w:rsidRPr="005D2142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142">
              <w:rPr>
                <w:rFonts w:ascii="Times New Roman" w:hAnsi="Times New Roman" w:cs="Times New Roman"/>
                <w:sz w:val="24"/>
                <w:szCs w:val="24"/>
              </w:rPr>
              <w:t>тельского искусства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7571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B6910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A4BC7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9D747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48B4C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0A78B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85D88" w14:textId="77777777" w:rsidR="00FE2357" w:rsidRPr="00FE2357" w:rsidRDefault="00101662" w:rsidP="00FE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902AC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5946" w14:textId="77777777" w:rsidR="00FE2357" w:rsidRPr="00FE2357" w:rsidRDefault="00101662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5B5A2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5F492" w14:textId="77777777" w:rsidR="00FE2357" w:rsidRPr="00BA5A83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  <w:tr w:rsidR="00FE2357" w:rsidRPr="00BA5A83" w14:paraId="2A146B84" w14:textId="77777777" w:rsidTr="006547A7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1AA72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3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49EE6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показателей посещений культурно-массовых мероприятий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09BF8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Увеличение числа граждан, вовлеченных в культуру путём внедрения в деятельность культуры новых форм и методов культурно-массовой работы, в том числе культурно-досуговых, просветительских меропри-</w:t>
            </w:r>
          </w:p>
          <w:p w14:paraId="3EFC5EB2" w14:textId="77777777" w:rsidR="00FE2357" w:rsidRPr="00BA5A83" w:rsidRDefault="00FE2357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9B830" w14:textId="77777777" w:rsidR="00FE2357" w:rsidRPr="00BA5A83" w:rsidRDefault="00FE2357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8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C0E5C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FC241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C017E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21C5C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6CA3D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9977AD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89108CE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0BA253" w14:textId="77777777" w:rsidR="00FE2357" w:rsidRPr="00FE2357" w:rsidRDefault="00A9377C" w:rsidP="00A9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5F1BAC" w14:textId="77777777" w:rsidR="00FE2357" w:rsidRPr="00FE2357" w:rsidRDefault="00A9377C" w:rsidP="00FE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5874E" w14:textId="77777777" w:rsidR="00FE2357" w:rsidRPr="00BA5A83" w:rsidRDefault="00FE2357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</w:tr>
    </w:tbl>
    <w:p w14:paraId="6C6D78EC" w14:textId="77777777" w:rsidR="00BF3800" w:rsidRDefault="00BF3800" w:rsidP="00BF3800"/>
    <w:p w14:paraId="3EC4EAFF" w14:textId="77777777" w:rsidR="00BF3800" w:rsidRDefault="00BF3800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23781CD1" w14:textId="77777777" w:rsidR="00B911E5" w:rsidRPr="001E14F3" w:rsidRDefault="00B911E5" w:rsidP="00B911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14:paraId="51F65225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71BA3592" w14:textId="77777777" w:rsidR="00B911E5" w:rsidRDefault="00B911E5" w:rsidP="00B911E5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«Развитие культуры </w:t>
      </w:r>
      <w:r w:rsidR="00A937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 Струков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623F8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73BE935E" w14:textId="77777777" w:rsidR="00B911E5" w:rsidRDefault="00B911E5" w:rsidP="00B91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712878C7" w14:textId="77777777" w:rsidR="00BF3800" w:rsidRPr="00816AD7" w:rsidRDefault="00BF3800" w:rsidP="00BF3800">
      <w:pPr>
        <w:rPr>
          <w:rFonts w:ascii="Times New Roman" w:hAnsi="Times New Roman" w:cs="Times New Roman"/>
          <w:sz w:val="26"/>
          <w:szCs w:val="26"/>
        </w:rPr>
      </w:pPr>
    </w:p>
    <w:p w14:paraId="38AE5F68" w14:textId="77777777" w:rsidR="00BF3800" w:rsidRPr="00B911E5" w:rsidRDefault="00BF3800" w:rsidP="00BF380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 (комплексной программы)</w:t>
      </w:r>
    </w:p>
    <w:p w14:paraId="148EEF07" w14:textId="77777777" w:rsidR="00BF3800" w:rsidRPr="00B911E5" w:rsidRDefault="00BF3800" w:rsidP="00B91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1E5">
        <w:rPr>
          <w:rFonts w:ascii="Times New Roman" w:hAnsi="Times New Roman" w:cs="Times New Roman"/>
          <w:sz w:val="28"/>
          <w:szCs w:val="28"/>
        </w:rPr>
        <w:t>«</w:t>
      </w:r>
      <w:r w:rsidR="00B911E5" w:rsidRPr="00B911E5">
        <w:rPr>
          <w:rFonts w:ascii="Times New Roman" w:hAnsi="Times New Roman"/>
          <w:sz w:val="28"/>
          <w:szCs w:val="28"/>
        </w:rPr>
        <w:t>Развитие культуры</w:t>
      </w:r>
      <w:r w:rsidR="00A9377C" w:rsidRPr="00A937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9377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 Струковкий</w:t>
      </w:r>
      <w:r w:rsidR="00B911E5" w:rsidRPr="00B911E5">
        <w:rPr>
          <w:rFonts w:ascii="Times New Roman" w:hAnsi="Times New Roman"/>
          <w:sz w:val="28"/>
          <w:szCs w:val="28"/>
        </w:rPr>
        <w:t xml:space="preserve"> </w:t>
      </w:r>
      <w:r w:rsidR="00B911E5" w:rsidRPr="00B911E5">
        <w:rPr>
          <w:rFonts w:ascii="Times New Roman" w:hAnsi="Times New Roman" w:cs="Times New Roman"/>
          <w:sz w:val="28"/>
          <w:szCs w:val="28"/>
        </w:rPr>
        <w:t>сельсовет Оренбургского района Оренбургской области</w:t>
      </w:r>
      <w:r w:rsidRPr="00B911E5">
        <w:rPr>
          <w:rFonts w:ascii="Times New Roman" w:hAnsi="Times New Roman" w:cs="Times New Roman"/>
          <w:sz w:val="28"/>
          <w:szCs w:val="28"/>
        </w:rPr>
        <w:t>» на 2023 - 2030 годы</w:t>
      </w:r>
    </w:p>
    <w:p w14:paraId="4A7495A4" w14:textId="77777777" w:rsidR="00BF3800" w:rsidRPr="00816AD7" w:rsidRDefault="00BF3800" w:rsidP="00BF3800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253"/>
        <w:gridCol w:w="1209"/>
        <w:gridCol w:w="739"/>
        <w:gridCol w:w="1454"/>
        <w:gridCol w:w="966"/>
        <w:gridCol w:w="966"/>
        <w:gridCol w:w="966"/>
        <w:gridCol w:w="966"/>
        <w:gridCol w:w="966"/>
        <w:gridCol w:w="966"/>
        <w:gridCol w:w="966"/>
        <w:gridCol w:w="966"/>
        <w:gridCol w:w="1066"/>
        <w:gridCol w:w="830"/>
      </w:tblGrid>
      <w:tr w:rsidR="00BF3800" w:rsidRPr="00816AD7" w14:paraId="01836C21" w14:textId="77777777" w:rsidTr="006547A7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759D93F5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№ п/п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394226F9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 xml:space="preserve">Наименование </w:t>
            </w:r>
            <w:r w:rsidRPr="00D97FD8">
              <w:rPr>
                <w:rFonts w:ascii="Times New Roman" w:hAnsi="Times New Roman" w:cs="Times New Roman"/>
                <w:color w:val="000000"/>
              </w:rPr>
              <w:t>муниципальной</w:t>
            </w:r>
            <w:r w:rsidRPr="00D97FD8">
              <w:rPr>
                <w:rFonts w:ascii="Times New Roman" w:hAnsi="Times New Roman" w:cs="Times New Roman"/>
                <w:color w:val="22272F"/>
              </w:rPr>
              <w:t xml:space="preserve"> программы (комплексной программы), структурного элемента </w:t>
            </w:r>
            <w:r w:rsidRPr="00D97FD8">
              <w:rPr>
                <w:rFonts w:ascii="Times New Roman" w:hAnsi="Times New Roman" w:cs="Times New Roman"/>
                <w:color w:val="000000"/>
              </w:rPr>
              <w:t>муниципальной</w:t>
            </w:r>
            <w:r w:rsidRPr="00D97FD8">
              <w:rPr>
                <w:rFonts w:ascii="Times New Roman" w:hAnsi="Times New Roman" w:cs="Times New Roman"/>
                <w:color w:val="22272F"/>
              </w:rPr>
              <w:t xml:space="preserve"> программы (комплексной программы)</w:t>
            </w:r>
          </w:p>
        </w:tc>
        <w:tc>
          <w:tcPr>
            <w:tcW w:w="1209" w:type="dxa"/>
            <w:vMerge w:val="restart"/>
            <w:shd w:val="clear" w:color="000000" w:fill="FFFFFF"/>
            <w:vAlign w:val="center"/>
            <w:hideMark/>
          </w:tcPr>
          <w:p w14:paraId="39DDF9CC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93" w:type="dxa"/>
            <w:gridSpan w:val="2"/>
            <w:shd w:val="clear" w:color="000000" w:fill="FFFFFF"/>
            <w:vAlign w:val="center"/>
            <w:hideMark/>
          </w:tcPr>
          <w:p w14:paraId="13C4CAB3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Код бюджетной квалификации</w:t>
            </w:r>
          </w:p>
        </w:tc>
        <w:tc>
          <w:tcPr>
            <w:tcW w:w="8794" w:type="dxa"/>
            <w:gridSpan w:val="9"/>
            <w:shd w:val="clear" w:color="000000" w:fill="FFFFFF"/>
            <w:vAlign w:val="center"/>
            <w:hideMark/>
          </w:tcPr>
          <w:p w14:paraId="7FA0E25B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 xml:space="preserve">Объем финансового обеспечения по годам реализации, </w:t>
            </w:r>
            <w:r>
              <w:rPr>
                <w:rFonts w:ascii="Times New Roman" w:hAnsi="Times New Roman" w:cs="Times New Roman"/>
                <w:color w:val="22272F"/>
              </w:rPr>
              <w:t xml:space="preserve">тыс. </w:t>
            </w:r>
            <w:r w:rsidRPr="00D97FD8">
              <w:rPr>
                <w:rFonts w:ascii="Times New Roman" w:hAnsi="Times New Roman" w:cs="Times New Roman"/>
                <w:color w:val="22272F"/>
              </w:rPr>
              <w:t>рублей</w:t>
            </w:r>
          </w:p>
        </w:tc>
        <w:tc>
          <w:tcPr>
            <w:tcW w:w="830" w:type="dxa"/>
            <w:vMerge w:val="restart"/>
            <w:shd w:val="clear" w:color="000000" w:fill="FFFFFF"/>
            <w:vAlign w:val="center"/>
            <w:hideMark/>
          </w:tcPr>
          <w:p w14:paraId="5A18B923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000000"/>
                <w:sz w:val="18"/>
                <w:szCs w:val="26"/>
              </w:rPr>
              <w:t>Связь с комплексной программой</w:t>
            </w:r>
          </w:p>
        </w:tc>
      </w:tr>
      <w:tr w:rsidR="00BF3800" w:rsidRPr="00816AD7" w14:paraId="3F110E2B" w14:textId="77777777" w:rsidTr="006547A7">
        <w:trPr>
          <w:trHeight w:val="20"/>
        </w:trPr>
        <w:tc>
          <w:tcPr>
            <w:tcW w:w="582" w:type="dxa"/>
            <w:vMerge/>
            <w:vAlign w:val="center"/>
            <w:hideMark/>
          </w:tcPr>
          <w:p w14:paraId="29D7DD7F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14:paraId="59590AC2" w14:textId="77777777" w:rsidR="00BF3800" w:rsidRPr="00D97FD8" w:rsidRDefault="00BF380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14:paraId="47FE8D9B" w14:textId="77777777" w:rsidR="00BF3800" w:rsidRPr="00D97FD8" w:rsidRDefault="00BF380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14:paraId="0B8B3C4B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ГРБС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7794B992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ЦСР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FA01C50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2023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C6AEFB8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2024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D7B4AB3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2025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DED7B3C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2026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2A9D8E35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2027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79653FD2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2028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C4E60D0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2029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25E4D96A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2030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577586C8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Всего</w:t>
            </w:r>
          </w:p>
        </w:tc>
        <w:tc>
          <w:tcPr>
            <w:tcW w:w="830" w:type="dxa"/>
            <w:vMerge/>
            <w:vAlign w:val="center"/>
            <w:hideMark/>
          </w:tcPr>
          <w:p w14:paraId="52C0873D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 w:val="18"/>
                <w:szCs w:val="26"/>
              </w:rPr>
            </w:pPr>
          </w:p>
        </w:tc>
      </w:tr>
      <w:tr w:rsidR="00BF3800" w:rsidRPr="00816AD7" w14:paraId="1A97AFFF" w14:textId="77777777" w:rsidTr="006547A7">
        <w:trPr>
          <w:trHeight w:val="20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0C596DC0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1</w:t>
            </w:r>
          </w:p>
        </w:tc>
        <w:tc>
          <w:tcPr>
            <w:tcW w:w="2253" w:type="dxa"/>
            <w:shd w:val="clear" w:color="000000" w:fill="FFFFFF"/>
            <w:vAlign w:val="center"/>
            <w:hideMark/>
          </w:tcPr>
          <w:p w14:paraId="5DD42854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2F1C0698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14:paraId="6135B428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644D528C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564B3E8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356861B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7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29635D7A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8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405D67A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F01F942" w14:textId="49A99D6B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9C44B3F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11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A876371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12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6FE9854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13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0026A3CA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14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14:paraId="6566249E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15</w:t>
            </w:r>
          </w:p>
        </w:tc>
      </w:tr>
      <w:tr w:rsidR="00EF109A" w:rsidRPr="00816AD7" w14:paraId="0FD541EF" w14:textId="77777777" w:rsidTr="00EF109A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48478F65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1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7C54F3A6" w14:textId="77777777" w:rsidR="00EF109A" w:rsidRPr="00D97FD8" w:rsidRDefault="00EF109A" w:rsidP="00B911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FD8">
              <w:rPr>
                <w:rFonts w:ascii="Times New Roman" w:hAnsi="Times New Roman" w:cs="Times New Roman"/>
                <w:color w:val="000000"/>
              </w:rPr>
              <w:t xml:space="preserve">Муниципальная программа (комплексная программа) «Развитие культуры </w:t>
            </w:r>
            <w:r>
              <w:rPr>
                <w:rFonts w:ascii="Times New Roman" w:hAnsi="Times New Roman" w:cs="Times New Roman"/>
                <w:color w:val="000000"/>
              </w:rPr>
              <w:t xml:space="preserve">муниципального образования </w:t>
            </w:r>
            <w:r w:rsidR="00A9377C">
              <w:rPr>
                <w:rFonts w:ascii="Times New Roman" w:hAnsi="Times New Roman" w:cs="Times New Roman"/>
              </w:rPr>
              <w:t>Струков</w:t>
            </w:r>
            <w:r>
              <w:rPr>
                <w:rFonts w:ascii="Times New Roman" w:hAnsi="Times New Roman" w:cs="Times New Roman"/>
              </w:rPr>
              <w:t>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сельсовет </w:t>
            </w:r>
            <w:r w:rsidRPr="00D97FD8">
              <w:rPr>
                <w:rFonts w:ascii="Times New Roman" w:hAnsi="Times New Roman" w:cs="Times New Roman"/>
                <w:color w:val="000000"/>
              </w:rPr>
              <w:t>Оренбургского района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Оренбургской области</w:t>
            </w:r>
            <w:r w:rsidRPr="00D97FD8">
              <w:rPr>
                <w:rFonts w:ascii="Times New Roman" w:hAnsi="Times New Roman" w:cs="Times New Roman"/>
                <w:color w:val="000000"/>
              </w:rPr>
              <w:t>» на 2023 - 2030 годы</w:t>
            </w:r>
          </w:p>
        </w:tc>
        <w:tc>
          <w:tcPr>
            <w:tcW w:w="1209" w:type="dxa"/>
            <w:shd w:val="clear" w:color="000000" w:fill="FFFFFF"/>
            <w:vAlign w:val="center"/>
            <w:hideMark/>
          </w:tcPr>
          <w:p w14:paraId="62141EF7" w14:textId="77777777" w:rsidR="00EF109A" w:rsidRPr="00D97FD8" w:rsidRDefault="00EF109A" w:rsidP="006547A7">
            <w:pPr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всего, в том числе: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14:paraId="38F4C6B8" w14:textId="77777777" w:rsidR="00EF109A" w:rsidRPr="00D97FD8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 w:rsidRPr="00D97FD8">
              <w:rPr>
                <w:rFonts w:ascii="Times New Roman" w:hAnsi="Times New Roman" w:cs="Times New Roman"/>
                <w:b/>
                <w:bCs/>
                <w:color w:val="22272F"/>
              </w:rPr>
              <w:t> </w:t>
            </w:r>
          </w:p>
        </w:tc>
        <w:tc>
          <w:tcPr>
            <w:tcW w:w="1454" w:type="dxa"/>
            <w:vMerge w:val="restart"/>
            <w:shd w:val="clear" w:color="000000" w:fill="FFFFFF"/>
            <w:vAlign w:val="center"/>
            <w:hideMark/>
          </w:tcPr>
          <w:p w14:paraId="21784448" w14:textId="77777777" w:rsidR="00EF109A" w:rsidRPr="00D97FD8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8</w:t>
            </w:r>
            <w:r w:rsidRPr="00D97FD8">
              <w:rPr>
                <w:rFonts w:ascii="Times New Roman" w:hAnsi="Times New Roman" w:cs="Times New Roman"/>
                <w:b/>
                <w:bCs/>
                <w:color w:val="22272F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000</w:t>
            </w:r>
            <w:r w:rsidRPr="00D97FD8">
              <w:rPr>
                <w:rFonts w:ascii="Times New Roman" w:hAnsi="Times New Roman" w:cs="Times New Roman"/>
                <w:b/>
                <w:bCs/>
                <w:color w:val="22272F"/>
              </w:rPr>
              <w:t>000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1DE043EB" w14:textId="77777777" w:rsidR="00EF109A" w:rsidRPr="00D97FD8" w:rsidRDefault="00D7373D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1534,00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3F9A45F8" w14:textId="77777777" w:rsidR="00EF109A" w:rsidRDefault="00D7373D" w:rsidP="00EF109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742,10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1C7B0C65" w14:textId="77777777" w:rsidR="00EF109A" w:rsidRDefault="00D7373D" w:rsidP="00EF109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568,30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3797353D" w14:textId="7680EB76" w:rsidR="00EF109A" w:rsidRPr="00087243" w:rsidRDefault="00087243" w:rsidP="00EF10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243">
              <w:rPr>
                <w:rFonts w:ascii="Times New Roman" w:hAnsi="Times New Roman" w:cs="Times New Roman"/>
                <w:b/>
                <w:bCs/>
              </w:rPr>
              <w:t>568,30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3EE247FE" w14:textId="5E688B28" w:rsidR="00EF109A" w:rsidRDefault="00087243" w:rsidP="00EF109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568,3</w:t>
            </w:r>
            <w:r w:rsidR="00D7373D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09F0A528" w14:textId="7C282873" w:rsidR="00EF109A" w:rsidRDefault="00087243" w:rsidP="00EF109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568,3</w:t>
            </w:r>
            <w:r w:rsidR="00D7373D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6FFCA6C0" w14:textId="6089CD24" w:rsidR="00EF109A" w:rsidRDefault="00087243" w:rsidP="00EF109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568,3</w:t>
            </w:r>
            <w:r w:rsidR="00D7373D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vMerge w:val="restart"/>
            <w:shd w:val="clear" w:color="000000" w:fill="FFFFFF"/>
            <w:vAlign w:val="center"/>
            <w:hideMark/>
          </w:tcPr>
          <w:p w14:paraId="4A960EEF" w14:textId="41826154" w:rsidR="00EF109A" w:rsidRDefault="00087243" w:rsidP="00EF109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568,3</w:t>
            </w:r>
            <w:r w:rsidR="00D7373D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1066" w:type="dxa"/>
            <w:vMerge w:val="restart"/>
            <w:shd w:val="clear" w:color="000000" w:fill="FFFFFF"/>
            <w:vAlign w:val="center"/>
            <w:hideMark/>
          </w:tcPr>
          <w:p w14:paraId="79C7B1F9" w14:textId="248711D3" w:rsidR="00EF109A" w:rsidRPr="00D97FD8" w:rsidRDefault="00087243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5 685,90</w:t>
            </w:r>
          </w:p>
        </w:tc>
        <w:tc>
          <w:tcPr>
            <w:tcW w:w="830" w:type="dxa"/>
            <w:vMerge w:val="restart"/>
            <w:shd w:val="clear" w:color="000000" w:fill="FFFFFF"/>
            <w:vAlign w:val="center"/>
            <w:hideMark/>
          </w:tcPr>
          <w:p w14:paraId="7D03A4C6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-</w:t>
            </w:r>
          </w:p>
        </w:tc>
      </w:tr>
      <w:tr w:rsidR="00BF3800" w:rsidRPr="00816AD7" w14:paraId="41820905" w14:textId="77777777" w:rsidTr="006547A7">
        <w:trPr>
          <w:trHeight w:val="207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34F2700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97CED2" w14:textId="77777777" w:rsidR="00BF3800" w:rsidRPr="00D97FD8" w:rsidRDefault="00BF3800" w:rsidP="006547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0E5FB05" w14:textId="77777777" w:rsidR="00BF3800" w:rsidRPr="00D97FD8" w:rsidRDefault="00BF3800" w:rsidP="006547A7">
            <w:pPr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1DBF084" w14:textId="77777777" w:rsidR="00BF3800" w:rsidRPr="00D97FD8" w:rsidRDefault="00A9377C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040</w:t>
            </w:r>
          </w:p>
        </w:tc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A6E1FA" w14:textId="77777777" w:rsidR="00BF3800" w:rsidRPr="00D97FD8" w:rsidRDefault="00BF3800" w:rsidP="006547A7">
            <w:pPr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380E7B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907CA4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0A9870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86DA01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A661F9F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AD7E6A3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7B7C6D1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0532454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A593A4" w14:textId="77777777" w:rsidR="00BF3800" w:rsidRPr="00D97FD8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1DCE58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</w:p>
        </w:tc>
      </w:tr>
      <w:tr w:rsidR="00DA2964" w:rsidRPr="00816AD7" w14:paraId="39B71DDE" w14:textId="77777777" w:rsidTr="00EF109A">
        <w:trPr>
          <w:trHeight w:val="333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34A0D2D1" w14:textId="77777777" w:rsidR="00DA2964" w:rsidRPr="00816AD7" w:rsidRDefault="00DA2964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2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18C47924" w14:textId="77777777" w:rsidR="00DA2964" w:rsidRPr="00D97FD8" w:rsidRDefault="00DA2964" w:rsidP="006547A7">
            <w:pPr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 xml:space="preserve">Комплекс процессных мероприятий </w:t>
            </w:r>
            <w:r w:rsidRPr="00D97FD8">
              <w:rPr>
                <w:rFonts w:ascii="Times New Roman" w:hAnsi="Times New Roman" w:cs="Times New Roman"/>
                <w:color w:val="000000"/>
              </w:rPr>
              <w:t>«Развитие библиотечного дела»</w:t>
            </w:r>
          </w:p>
        </w:tc>
        <w:tc>
          <w:tcPr>
            <w:tcW w:w="1209" w:type="dxa"/>
            <w:vMerge w:val="restart"/>
            <w:shd w:val="clear" w:color="000000" w:fill="FFFFFF"/>
            <w:vAlign w:val="center"/>
            <w:hideMark/>
          </w:tcPr>
          <w:p w14:paraId="44680C0E" w14:textId="77777777" w:rsidR="00DA2964" w:rsidRPr="00D97FD8" w:rsidRDefault="00DA2964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>УКиМП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14:paraId="66A354D8" w14:textId="77777777" w:rsidR="00DA2964" w:rsidRDefault="00A9377C" w:rsidP="006547A7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</w:rPr>
              <w:t>040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22FAC18E" w14:textId="77777777" w:rsidR="00DA2964" w:rsidRPr="00D97FD8" w:rsidRDefault="00DA2964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8140100000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8E02B52" w14:textId="4815B75B" w:rsidR="00DA2964" w:rsidRPr="00D97FD8" w:rsidRDefault="00A9377C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211,7</w:t>
            </w:r>
            <w:r w:rsidR="00087243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AEAAE40" w14:textId="77777777" w:rsidR="00DA2964" w:rsidRPr="00D97FD8" w:rsidRDefault="00A9377C" w:rsidP="00FE235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="00D7373D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82B8F56" w14:textId="77777777" w:rsidR="00DA2964" w:rsidRPr="00D97FD8" w:rsidRDefault="00A9377C" w:rsidP="00FE235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="00D7373D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7A26B805" w14:textId="55EDF2C2" w:rsidR="00DA2964" w:rsidRPr="00D97FD8" w:rsidRDefault="00087243" w:rsidP="00A9377C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0,0</w:t>
            </w:r>
            <w:r w:rsidR="00A9377C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A6E9998" w14:textId="74CB682B" w:rsidR="00DA2964" w:rsidRPr="00D97FD8" w:rsidRDefault="00A9377C" w:rsidP="00A9377C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="00087243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00726C6" w14:textId="34589B83" w:rsidR="00DA2964" w:rsidRPr="00D97FD8" w:rsidRDefault="00A9377C" w:rsidP="00A9377C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="00087243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D674980" w14:textId="593260EF" w:rsidR="00DA2964" w:rsidRPr="00D97FD8" w:rsidRDefault="00087243" w:rsidP="00087243">
            <w:pPr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 xml:space="preserve">    0,0</w:t>
            </w:r>
            <w:r w:rsidR="00A9377C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2E7BAFF5" w14:textId="3D37E0CD" w:rsidR="00DA2964" w:rsidRPr="00D97FD8" w:rsidRDefault="00087243" w:rsidP="00087243">
            <w:pPr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 xml:space="preserve">    </w:t>
            </w:r>
            <w:r w:rsidR="00A9377C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5A1A189A" w14:textId="6EA19673" w:rsidR="00DA2964" w:rsidRPr="00D97FD8" w:rsidRDefault="00087243" w:rsidP="00A937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211,70</w:t>
            </w:r>
          </w:p>
        </w:tc>
        <w:tc>
          <w:tcPr>
            <w:tcW w:w="830" w:type="dxa"/>
            <w:vMerge w:val="restart"/>
            <w:shd w:val="clear" w:color="000000" w:fill="FFFFFF"/>
            <w:vAlign w:val="center"/>
            <w:hideMark/>
          </w:tcPr>
          <w:p w14:paraId="362EBA8A" w14:textId="77777777" w:rsidR="00DA2964" w:rsidRPr="00816AD7" w:rsidRDefault="00DA2964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-</w:t>
            </w:r>
          </w:p>
        </w:tc>
      </w:tr>
      <w:tr w:rsidR="00DA2964" w:rsidRPr="00816AD7" w14:paraId="4A330C93" w14:textId="77777777" w:rsidTr="00A80360">
        <w:trPr>
          <w:trHeight w:val="20"/>
        </w:trPr>
        <w:tc>
          <w:tcPr>
            <w:tcW w:w="582" w:type="dxa"/>
            <w:vMerge/>
            <w:shd w:val="clear" w:color="000000" w:fill="FFFFFF"/>
            <w:vAlign w:val="center"/>
            <w:hideMark/>
          </w:tcPr>
          <w:p w14:paraId="4101B067" w14:textId="77777777" w:rsidR="00DA2964" w:rsidRPr="00816AD7" w:rsidRDefault="00DA2964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D948B0" w14:textId="77777777" w:rsidR="00DA2964" w:rsidRPr="00D97FD8" w:rsidRDefault="00DA2964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C69002" w14:textId="77777777" w:rsidR="00DA2964" w:rsidRPr="00D97FD8" w:rsidRDefault="00DA2964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568F712B" w14:textId="77777777" w:rsidR="00DA2964" w:rsidRPr="00D97FD8" w:rsidRDefault="00DA2964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57F573A8" w14:textId="77777777" w:rsidR="00DA2964" w:rsidRPr="00D97FD8" w:rsidRDefault="00DA2964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8140170005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7E62E997" w14:textId="04280863" w:rsidR="00DA2964" w:rsidRPr="00DA2964" w:rsidRDefault="00A9377C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211,7</w:t>
            </w:r>
            <w:r w:rsidR="00087243">
              <w:rPr>
                <w:rFonts w:ascii="Times New Roman" w:hAnsi="Times New Roman" w:cs="Times New Roman"/>
                <w:bCs/>
                <w:color w:val="22272F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3A845D6" w14:textId="77777777" w:rsidR="00DA2964" w:rsidRPr="00DA2964" w:rsidRDefault="00A9377C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0</w:t>
            </w:r>
            <w:r w:rsidR="00D7373D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98BDF82" w14:textId="77777777" w:rsidR="00DA2964" w:rsidRPr="00DA2964" w:rsidRDefault="00A9377C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0</w:t>
            </w:r>
            <w:r w:rsidR="00D7373D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60A63FA" w14:textId="2C9EDC5A" w:rsidR="00DA2964" w:rsidRPr="00DA2964" w:rsidRDefault="00A9377C" w:rsidP="00A9377C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0</w:t>
            </w:r>
            <w:r w:rsidR="00087243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7AA6149" w14:textId="4C07C786" w:rsidR="00DA2964" w:rsidRPr="00DA2964" w:rsidRDefault="00A9377C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0</w:t>
            </w:r>
            <w:r w:rsidR="00087243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E6303D7" w14:textId="125ACF82" w:rsidR="00DA2964" w:rsidRPr="00DA2964" w:rsidRDefault="00A9377C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0</w:t>
            </w:r>
            <w:r w:rsidR="00087243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7970C2C" w14:textId="74D55A80" w:rsidR="00DA2964" w:rsidRPr="00DA2964" w:rsidRDefault="00A9377C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0</w:t>
            </w:r>
            <w:r w:rsidR="00087243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8BACF3F" w14:textId="6E5ACD64" w:rsidR="00DA2964" w:rsidRPr="00DA2964" w:rsidRDefault="00A9377C" w:rsidP="00A9377C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0</w:t>
            </w:r>
            <w:r w:rsidR="00087243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11AD86DF" w14:textId="1E5C7AFF" w:rsidR="00DA2964" w:rsidRPr="00D97FD8" w:rsidRDefault="00087243" w:rsidP="006547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211,70</w:t>
            </w:r>
          </w:p>
        </w:tc>
        <w:tc>
          <w:tcPr>
            <w:tcW w:w="830" w:type="dxa"/>
            <w:vMerge/>
            <w:vAlign w:val="center"/>
            <w:hideMark/>
          </w:tcPr>
          <w:p w14:paraId="491BCA77" w14:textId="77777777" w:rsidR="00DA2964" w:rsidRPr="00816AD7" w:rsidRDefault="00DA2964" w:rsidP="006547A7">
            <w:pPr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</w:p>
        </w:tc>
      </w:tr>
      <w:tr w:rsidR="00A80360" w:rsidRPr="00816AD7" w14:paraId="629ACA39" w14:textId="77777777" w:rsidTr="00A80360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237638F9" w14:textId="77777777" w:rsidR="00A80360" w:rsidRPr="00816AD7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3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9746C92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 xml:space="preserve">Комплекс процессных </w:t>
            </w:r>
            <w:r w:rsidRPr="00D97FD8">
              <w:rPr>
                <w:rFonts w:ascii="Times New Roman" w:hAnsi="Times New Roman" w:cs="Times New Roman"/>
                <w:color w:val="22272F"/>
              </w:rPr>
              <w:lastRenderedPageBreak/>
              <w:t xml:space="preserve">мероприятий </w:t>
            </w:r>
            <w:r w:rsidRPr="00D97FD8">
              <w:rPr>
                <w:rFonts w:ascii="Times New Roman" w:hAnsi="Times New Roman" w:cs="Times New Roman"/>
                <w:color w:val="000000"/>
              </w:rPr>
              <w:t>«Сохранение и развитие культуры»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275D4C9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lastRenderedPageBreak/>
              <w:t>УКиМП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14:paraId="0D710242" w14:textId="77777777" w:rsidR="00A80360" w:rsidRDefault="00A80360" w:rsidP="006547A7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</w:rPr>
              <w:t>040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43704C48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8</w:t>
            </w:r>
            <w:r w:rsidRPr="00D97FD8">
              <w:rPr>
                <w:rFonts w:ascii="Times New Roman" w:hAnsi="Times New Roman" w:cs="Times New Roman"/>
                <w:b/>
                <w:bCs/>
                <w:color w:val="22272F"/>
              </w:rPr>
              <w:t>1402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7</w:t>
            </w:r>
            <w:r w:rsidRPr="00D97FD8">
              <w:rPr>
                <w:rFonts w:ascii="Times New Roman" w:hAnsi="Times New Roman" w:cs="Times New Roman"/>
                <w:b/>
                <w:bCs/>
                <w:color w:val="22272F"/>
              </w:rPr>
              <w:t>0000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62B49BC" w14:textId="0FDCF50C" w:rsidR="00A80360" w:rsidRPr="00D97FD8" w:rsidRDefault="00A80360" w:rsidP="00D7373D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105</w:t>
            </w:r>
            <w:r w:rsidR="00D7373D">
              <w:rPr>
                <w:rFonts w:ascii="Times New Roman" w:hAnsi="Times New Roman" w:cs="Times New Roman"/>
                <w:b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</w:rPr>
              <w:t>,3</w:t>
            </w:r>
            <w:r w:rsidR="0008724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5B89A80" w14:textId="0190175D" w:rsidR="00A80360" w:rsidRPr="007814DA" w:rsidRDefault="00A80360" w:rsidP="00D737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74</w:t>
            </w:r>
            <w:r w:rsidR="00D7373D">
              <w:rPr>
                <w:rFonts w:ascii="Times New Roman" w:hAnsi="Times New Roman" w:cs="Times New Roman"/>
                <w:b/>
                <w:color w:val="000000"/>
              </w:rPr>
              <w:t>2,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08724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66" w:type="dxa"/>
            <w:shd w:val="clear" w:color="000000" w:fill="FFFFFF"/>
            <w:hideMark/>
          </w:tcPr>
          <w:p w14:paraId="160BD4E1" w14:textId="2AB191EC" w:rsidR="00A80360" w:rsidRDefault="00A80360" w:rsidP="00D7373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56</w:t>
            </w:r>
            <w:r w:rsidR="00D7373D">
              <w:rPr>
                <w:rFonts w:ascii="Times New Roman" w:hAnsi="Times New Roman" w:cs="Times New Roman"/>
                <w:b/>
                <w:color w:val="000000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</w:rPr>
              <w:t>,3</w:t>
            </w:r>
            <w:r w:rsidR="00087243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966" w:type="dxa"/>
            <w:shd w:val="clear" w:color="000000" w:fill="FFFFFF"/>
            <w:hideMark/>
          </w:tcPr>
          <w:p w14:paraId="5EF26DF0" w14:textId="7DA056C9" w:rsidR="00A80360" w:rsidRDefault="00087243" w:rsidP="00A9377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568,30</w:t>
            </w:r>
          </w:p>
        </w:tc>
        <w:tc>
          <w:tcPr>
            <w:tcW w:w="966" w:type="dxa"/>
            <w:shd w:val="clear" w:color="000000" w:fill="FFFFFF"/>
            <w:hideMark/>
          </w:tcPr>
          <w:p w14:paraId="157084DB" w14:textId="7C686196" w:rsidR="00A80360" w:rsidRDefault="00087243" w:rsidP="00A9377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568,30</w:t>
            </w:r>
          </w:p>
        </w:tc>
        <w:tc>
          <w:tcPr>
            <w:tcW w:w="966" w:type="dxa"/>
            <w:shd w:val="clear" w:color="000000" w:fill="FFFFFF"/>
            <w:hideMark/>
          </w:tcPr>
          <w:p w14:paraId="18A571EB" w14:textId="30BF3A79" w:rsidR="00A80360" w:rsidRDefault="00087243" w:rsidP="00A9377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568,30</w:t>
            </w:r>
          </w:p>
        </w:tc>
        <w:tc>
          <w:tcPr>
            <w:tcW w:w="966" w:type="dxa"/>
            <w:shd w:val="clear" w:color="000000" w:fill="FFFFFF"/>
            <w:hideMark/>
          </w:tcPr>
          <w:p w14:paraId="1E100C3B" w14:textId="7A93C9EA" w:rsidR="00A80360" w:rsidRDefault="00087243" w:rsidP="00A9377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568,30</w:t>
            </w:r>
          </w:p>
        </w:tc>
        <w:tc>
          <w:tcPr>
            <w:tcW w:w="966" w:type="dxa"/>
            <w:shd w:val="clear" w:color="000000" w:fill="FFFFFF"/>
            <w:hideMark/>
          </w:tcPr>
          <w:p w14:paraId="68B1EE53" w14:textId="7F7FBFDA" w:rsidR="00A80360" w:rsidRDefault="00087243" w:rsidP="00A9377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568,30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0D10DD84" w14:textId="2C4F8438" w:rsidR="00A80360" w:rsidRPr="00D97FD8" w:rsidRDefault="00087243" w:rsidP="00A9377C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5 208,20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14:paraId="5B0ED1FD" w14:textId="77777777" w:rsidR="00A80360" w:rsidRPr="00816AD7" w:rsidRDefault="00A8036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A80360" w:rsidRPr="00816AD7" w14:paraId="555559FC" w14:textId="77777777" w:rsidTr="00EF109A">
        <w:trPr>
          <w:trHeight w:val="858"/>
        </w:trPr>
        <w:tc>
          <w:tcPr>
            <w:tcW w:w="582" w:type="dxa"/>
            <w:vMerge/>
            <w:vAlign w:val="center"/>
            <w:hideMark/>
          </w:tcPr>
          <w:p w14:paraId="674CDB73" w14:textId="77777777" w:rsidR="00A80360" w:rsidRPr="00816AD7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14:paraId="0A8BB674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14:paraId="2CE3344B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2359E4E9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4AAF72F2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</w:t>
            </w:r>
            <w:r w:rsidRPr="00D97FD8">
              <w:rPr>
                <w:rFonts w:ascii="Times New Roman" w:hAnsi="Times New Roman" w:cs="Times New Roman"/>
                <w:color w:val="22272F"/>
              </w:rPr>
              <w:t>1402700</w:t>
            </w:r>
            <w:r>
              <w:rPr>
                <w:rFonts w:ascii="Times New Roman" w:hAnsi="Times New Roman" w:cs="Times New Roman"/>
                <w:color w:val="22272F"/>
              </w:rPr>
              <w:t>11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7D97F83" w14:textId="77777777" w:rsidR="00A80360" w:rsidRPr="00EF109A" w:rsidRDefault="00A80360" w:rsidP="00EF109A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1025,3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7DFD9702" w14:textId="2109DF4F" w:rsidR="00A80360" w:rsidRPr="00EF109A" w:rsidRDefault="00A80360" w:rsidP="00A9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741,1</w:t>
            </w:r>
            <w:r w:rsidR="000872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04972071" w14:textId="0280C4C8" w:rsidR="00A80360" w:rsidRPr="00EF109A" w:rsidRDefault="00A80360" w:rsidP="00EF109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567,3</w:t>
            </w:r>
            <w:r w:rsidR="000872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4C43424" w14:textId="4B2A1D24" w:rsidR="00A80360" w:rsidRPr="00EF109A" w:rsidRDefault="00087243" w:rsidP="0008724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567,30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6111F8B" w14:textId="37A8B2CA" w:rsidR="00A80360" w:rsidRPr="00EF109A" w:rsidRDefault="00087243" w:rsidP="0008724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567,30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9F408DD" w14:textId="6EBAF802" w:rsidR="00A80360" w:rsidRPr="00EF109A" w:rsidRDefault="00087243" w:rsidP="0008724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567,30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204D94E" w14:textId="7FB31C27" w:rsidR="00A80360" w:rsidRPr="00EF109A" w:rsidRDefault="00087243" w:rsidP="0008724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567,30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6F116910" w14:textId="264549BA" w:rsidR="00A80360" w:rsidRPr="00EF109A" w:rsidRDefault="00087243" w:rsidP="0008724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567,30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09F881F4" w14:textId="1646266F" w:rsidR="00A80360" w:rsidRPr="00EF109A" w:rsidRDefault="00087243" w:rsidP="00087243">
            <w:pPr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5 170,20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14:paraId="1D9E19ED" w14:textId="77777777" w:rsidR="00A80360" w:rsidRPr="00816AD7" w:rsidRDefault="00A80360" w:rsidP="00B911E5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-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A80360" w:rsidRPr="00816AD7" w14:paraId="4F2327A6" w14:textId="77777777" w:rsidTr="00EF109A">
        <w:trPr>
          <w:trHeight w:val="858"/>
        </w:trPr>
        <w:tc>
          <w:tcPr>
            <w:tcW w:w="582" w:type="dxa"/>
            <w:vMerge/>
            <w:vAlign w:val="center"/>
          </w:tcPr>
          <w:p w14:paraId="4669FDED" w14:textId="77777777" w:rsidR="00A80360" w:rsidRPr="00816AD7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</w:tcPr>
          <w:p w14:paraId="6B3F3DB8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209" w:type="dxa"/>
            <w:vMerge/>
            <w:vAlign w:val="center"/>
          </w:tcPr>
          <w:p w14:paraId="742FA6C3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vMerge/>
            <w:vAlign w:val="center"/>
          </w:tcPr>
          <w:p w14:paraId="631D8ED5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54" w:type="dxa"/>
            <w:shd w:val="clear" w:color="000000" w:fill="FFFFFF"/>
            <w:vAlign w:val="center"/>
          </w:tcPr>
          <w:p w14:paraId="7FFD754A" w14:textId="77777777" w:rsidR="00A80360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8140271111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9899803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30,00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E9975F1" w14:textId="77777777" w:rsidR="00A80360" w:rsidRDefault="00A80360" w:rsidP="00A9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04E8A00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010E7C2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397DB71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43CA28FC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D932875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5183F355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E1AF41F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7B1426D8" w14:textId="77777777" w:rsidR="00A80360" w:rsidRPr="00816AD7" w:rsidRDefault="00A80360" w:rsidP="00B911E5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</w:p>
        </w:tc>
      </w:tr>
      <w:tr w:rsidR="00A80360" w:rsidRPr="00816AD7" w14:paraId="77EDB4E6" w14:textId="77777777" w:rsidTr="00EF109A">
        <w:trPr>
          <w:trHeight w:val="858"/>
        </w:trPr>
        <w:tc>
          <w:tcPr>
            <w:tcW w:w="582" w:type="dxa"/>
            <w:vMerge/>
            <w:vAlign w:val="center"/>
          </w:tcPr>
          <w:p w14:paraId="12B4FCD3" w14:textId="77777777" w:rsidR="00A80360" w:rsidRPr="00816AD7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vAlign w:val="center"/>
          </w:tcPr>
          <w:p w14:paraId="4453E53F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209" w:type="dxa"/>
            <w:vMerge/>
            <w:vAlign w:val="center"/>
          </w:tcPr>
          <w:p w14:paraId="618E7D5F" w14:textId="77777777" w:rsidR="00A80360" w:rsidRPr="00D97FD8" w:rsidRDefault="00A80360" w:rsidP="006547A7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vMerge/>
            <w:vAlign w:val="center"/>
          </w:tcPr>
          <w:p w14:paraId="326C9D66" w14:textId="77777777" w:rsidR="00A80360" w:rsidRPr="00D97FD8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54" w:type="dxa"/>
            <w:shd w:val="clear" w:color="000000" w:fill="FFFFFF"/>
            <w:vAlign w:val="center"/>
          </w:tcPr>
          <w:p w14:paraId="0BDF1D83" w14:textId="77777777" w:rsidR="00A80360" w:rsidRDefault="00A8036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8140295555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097BDAB3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F81A9AA" w14:textId="77777777" w:rsidR="00A80360" w:rsidRDefault="00A80360" w:rsidP="00A937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5C56D824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0AAEC0D0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D2795F8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22B143F5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0588C109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A621E21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12ACA1A" w14:textId="77777777" w:rsidR="00A80360" w:rsidRDefault="00A80360" w:rsidP="00EF1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719839C8" w14:textId="77777777" w:rsidR="00A80360" w:rsidRPr="00816AD7" w:rsidRDefault="00A80360" w:rsidP="00B911E5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</w:p>
        </w:tc>
      </w:tr>
      <w:tr w:rsidR="00EF109A" w:rsidRPr="00816AD7" w14:paraId="56DEB154" w14:textId="77777777" w:rsidTr="006547A7">
        <w:trPr>
          <w:trHeight w:val="113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14:paraId="7541D682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26"/>
              </w:rPr>
              <w:t>4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14:paraId="79CF3C46" w14:textId="77777777" w:rsidR="00EF109A" w:rsidRPr="00D97FD8" w:rsidRDefault="00EF109A" w:rsidP="006547A7">
            <w:pPr>
              <w:rPr>
                <w:rFonts w:ascii="Times New Roman" w:hAnsi="Times New Roman" w:cs="Times New Roman"/>
                <w:color w:val="000000"/>
              </w:rPr>
            </w:pPr>
            <w:r w:rsidRPr="00D97FD8">
              <w:rPr>
                <w:rFonts w:ascii="Times New Roman" w:hAnsi="Times New Roman" w:cs="Times New Roman"/>
                <w:color w:val="000000"/>
              </w:rPr>
              <w:t>Комплекс процессных мероприятий 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1209" w:type="dxa"/>
            <w:vMerge w:val="restart"/>
            <w:shd w:val="clear" w:color="000000" w:fill="FFFFFF"/>
            <w:vAlign w:val="center"/>
            <w:hideMark/>
          </w:tcPr>
          <w:p w14:paraId="1E483DCC" w14:textId="77777777" w:rsidR="00EF109A" w:rsidRPr="00D97FD8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97FD8">
              <w:rPr>
                <w:rFonts w:ascii="Times New Roman" w:hAnsi="Times New Roman" w:cs="Times New Roman"/>
                <w:color w:val="22272F"/>
              </w:rPr>
              <w:t xml:space="preserve">УКиМП ,     ФУ               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14:paraId="54777208" w14:textId="77777777" w:rsidR="00EF109A" w:rsidRDefault="00A9377C" w:rsidP="006547A7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</w:rPr>
              <w:t>040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055E7C38" w14:textId="77777777" w:rsidR="00EF109A" w:rsidRPr="007814DA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22272F"/>
              </w:rPr>
              <w:t>8140260000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14D0259F" w14:textId="77777777" w:rsidR="00EF109A" w:rsidRPr="007814DA" w:rsidRDefault="00A80360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26</w:t>
            </w:r>
            <w:r w:rsidR="00EF109A">
              <w:rPr>
                <w:rFonts w:ascii="Times New Roman" w:hAnsi="Times New Roman" w:cs="Times New Roman"/>
                <w:b/>
                <w:bCs/>
                <w:color w:val="22272F"/>
              </w:rPr>
              <w:t>6</w:t>
            </w:r>
            <w:r w:rsidR="00EF109A" w:rsidRPr="007814DA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103FFDDC" w14:textId="77777777" w:rsidR="00EF109A" w:rsidRPr="007814DA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01FAA423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07778392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0EFF3C01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70ADB32A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52BF47C8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hideMark/>
          </w:tcPr>
          <w:p w14:paraId="0F31AD15" w14:textId="77777777" w:rsidR="00EF109A" w:rsidRPr="007814DA" w:rsidRDefault="00EF109A" w:rsidP="006547A7">
            <w:pPr>
              <w:jc w:val="center"/>
              <w:rPr>
                <w:b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066" w:type="dxa"/>
            <w:shd w:val="clear" w:color="000000" w:fill="FFFFFF"/>
            <w:hideMark/>
          </w:tcPr>
          <w:p w14:paraId="7FC9C7E8" w14:textId="77777777" w:rsidR="00EF109A" w:rsidRPr="007814DA" w:rsidRDefault="00A80360" w:rsidP="00A80360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26</w:t>
            </w:r>
            <w:r w:rsidR="00EF109A">
              <w:rPr>
                <w:rFonts w:ascii="Times New Roman" w:hAnsi="Times New Roman" w:cs="Times New Roman"/>
                <w:b/>
                <w:bCs/>
                <w:color w:val="22272F"/>
              </w:rPr>
              <w:t>6</w:t>
            </w:r>
            <w:r w:rsidR="00EF109A" w:rsidRPr="007814DA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14:paraId="7B0701D8" w14:textId="77777777" w:rsidR="00EF109A" w:rsidRPr="007814DA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7814DA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EF109A" w:rsidRPr="00816AD7" w14:paraId="5ACB3396" w14:textId="77777777" w:rsidTr="006547A7">
        <w:trPr>
          <w:trHeight w:val="1197"/>
        </w:trPr>
        <w:tc>
          <w:tcPr>
            <w:tcW w:w="582" w:type="dxa"/>
            <w:vMerge/>
            <w:shd w:val="clear" w:color="000000" w:fill="FFFFFF"/>
            <w:vAlign w:val="center"/>
            <w:hideMark/>
          </w:tcPr>
          <w:p w14:paraId="3845D914" w14:textId="77777777" w:rsidR="00EF109A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26"/>
              </w:rPr>
            </w:pPr>
          </w:p>
        </w:tc>
        <w:tc>
          <w:tcPr>
            <w:tcW w:w="2253" w:type="dxa"/>
            <w:vMerge/>
            <w:shd w:val="clear" w:color="000000" w:fill="FFFFFF"/>
            <w:vAlign w:val="center"/>
            <w:hideMark/>
          </w:tcPr>
          <w:p w14:paraId="6AA5ADE1" w14:textId="77777777" w:rsidR="00EF109A" w:rsidRPr="00D97FD8" w:rsidRDefault="00EF109A" w:rsidP="006547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  <w:vMerge/>
            <w:shd w:val="clear" w:color="000000" w:fill="FFFFFF"/>
            <w:vAlign w:val="center"/>
            <w:hideMark/>
          </w:tcPr>
          <w:p w14:paraId="710C73DE" w14:textId="77777777" w:rsidR="00EF109A" w:rsidRPr="00D97FD8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739" w:type="dxa"/>
            <w:vMerge/>
            <w:shd w:val="clear" w:color="000000" w:fill="FFFFFF"/>
            <w:vAlign w:val="center"/>
            <w:hideMark/>
          </w:tcPr>
          <w:p w14:paraId="05C5F168" w14:textId="77777777" w:rsidR="00EF109A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15CAC9AC" w14:textId="77777777" w:rsidR="00EF109A" w:rsidRPr="00102917" w:rsidRDefault="00EF109A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 w:rsidRPr="00102917">
              <w:rPr>
                <w:rFonts w:ascii="Times New Roman" w:hAnsi="Times New Roman" w:cs="Times New Roman"/>
                <w:bCs/>
                <w:color w:val="22272F"/>
              </w:rPr>
              <w:t>8140267777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FA78961" w14:textId="77777777" w:rsidR="00EF109A" w:rsidRPr="00102917" w:rsidRDefault="00A80360" w:rsidP="00EF109A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266</w:t>
            </w:r>
            <w:r w:rsidR="00EF109A" w:rsidRPr="00102917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794E030F" w14:textId="77777777" w:rsidR="00EF109A" w:rsidRPr="00102917" w:rsidRDefault="00EF109A" w:rsidP="006547A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0D858D3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6D47297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5F3CDFD3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3D637ABE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2C68A3BD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455E65E6" w14:textId="77777777" w:rsidR="00EF109A" w:rsidRPr="00102917" w:rsidRDefault="00EF109A" w:rsidP="006547A7">
            <w:pPr>
              <w:jc w:val="center"/>
            </w:pPr>
            <w:r w:rsidRPr="00102917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5177F308" w14:textId="77777777" w:rsidR="00EF109A" w:rsidRPr="00102917" w:rsidRDefault="00A80360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26</w:t>
            </w:r>
            <w:r w:rsidR="00EF109A">
              <w:rPr>
                <w:rFonts w:ascii="Times New Roman" w:hAnsi="Times New Roman" w:cs="Times New Roman"/>
                <w:bCs/>
                <w:color w:val="22272F"/>
              </w:rPr>
              <w:t>6</w:t>
            </w:r>
            <w:r w:rsidR="00EF109A" w:rsidRPr="00102917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14:paraId="01B368E1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rFonts w:ascii="Times New Roman" w:hAnsi="Times New Roman" w:cs="Times New Roman"/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</w:tbl>
    <w:p w14:paraId="4086F602" w14:textId="77777777" w:rsidR="00BF3800" w:rsidRDefault="00BF3800" w:rsidP="00BF3800">
      <w:pPr>
        <w:rPr>
          <w:rFonts w:ascii="Times New Roman" w:hAnsi="Times New Roman" w:cs="Times New Roman"/>
          <w:sz w:val="24"/>
          <w:szCs w:val="24"/>
        </w:rPr>
      </w:pPr>
    </w:p>
    <w:p w14:paraId="14988684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3A6D3CFC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0BC970E2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49FC3FB4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6D24BFAB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35D9F6D0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05DE4E6D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3C735C4D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30A8D25C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579AEBD6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6D565777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2466718F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091F4236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0F3BBB21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0186AC98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26980143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30752A1A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19DD06B8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4F5785D1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6BB57143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2AC700B1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2F7248C3" w14:textId="77777777" w:rsidR="00EF109A" w:rsidRDefault="00EF109A" w:rsidP="00BF3800">
      <w:pPr>
        <w:rPr>
          <w:rFonts w:ascii="Times New Roman" w:hAnsi="Times New Roman" w:cs="Times New Roman"/>
          <w:sz w:val="24"/>
          <w:szCs w:val="24"/>
        </w:rPr>
      </w:pPr>
    </w:p>
    <w:p w14:paraId="4E5E3F19" w14:textId="77777777" w:rsidR="00B911E5" w:rsidRPr="001E14F3" w:rsidRDefault="00BF3800" w:rsidP="00B911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73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B911E5">
        <w:rPr>
          <w:rFonts w:ascii="Times New Roman" w:hAnsi="Times New Roman" w:cs="Times New Roman"/>
          <w:bCs/>
          <w:sz w:val="28"/>
          <w:szCs w:val="28"/>
        </w:rPr>
        <w:t>Приложение № 5.1</w:t>
      </w:r>
    </w:p>
    <w:p w14:paraId="10A78F41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072F7D0B" w14:textId="77777777" w:rsidR="00B911E5" w:rsidRDefault="00B911E5" w:rsidP="00B911E5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«Развитие культуры </w:t>
      </w:r>
      <w:r w:rsidR="00D73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 Струковс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CCCF6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08AFDB87" w14:textId="77777777" w:rsidR="00B911E5" w:rsidRDefault="00B911E5" w:rsidP="00B91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5D857B92" w14:textId="77777777" w:rsidR="00EF109A" w:rsidRDefault="00EF109A" w:rsidP="00B911E5">
      <w:pPr>
        <w:numPr>
          <w:ilvl w:val="0"/>
          <w:numId w:val="3"/>
        </w:numPr>
        <w:suppressAutoHyphens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4E26C59" w14:textId="77777777" w:rsidR="00BF3800" w:rsidRPr="00816AD7" w:rsidRDefault="00BF3800" w:rsidP="00EF109A">
      <w:pPr>
        <w:numPr>
          <w:ilvl w:val="0"/>
          <w:numId w:val="3"/>
        </w:numPr>
        <w:suppressAutoHyphens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16AD7">
        <w:rPr>
          <w:rFonts w:ascii="Times New Roman" w:hAnsi="Times New Roman" w:cs="Times New Roman"/>
          <w:sz w:val="26"/>
          <w:szCs w:val="26"/>
        </w:rPr>
        <w:t>Финансов</w:t>
      </w:r>
      <w:r w:rsidR="00EF109A">
        <w:rPr>
          <w:rFonts w:ascii="Times New Roman" w:hAnsi="Times New Roman" w:cs="Times New Roman"/>
          <w:sz w:val="26"/>
          <w:szCs w:val="26"/>
        </w:rPr>
        <w:t xml:space="preserve">ое обеспечение муниципальной </w:t>
      </w:r>
      <w:r w:rsidRPr="00816AD7">
        <w:rPr>
          <w:rFonts w:ascii="Times New Roman" w:hAnsi="Times New Roman" w:cs="Times New Roman"/>
          <w:sz w:val="26"/>
          <w:szCs w:val="26"/>
        </w:rPr>
        <w:t>программы (комплексной программы)</w:t>
      </w:r>
    </w:p>
    <w:p w14:paraId="5D638A24" w14:textId="77777777" w:rsidR="00BF3800" w:rsidRPr="00816AD7" w:rsidRDefault="00BF3800" w:rsidP="00EF109A">
      <w:pPr>
        <w:jc w:val="center"/>
        <w:rPr>
          <w:rFonts w:ascii="Times New Roman" w:hAnsi="Times New Roman" w:cs="Times New Roman"/>
          <w:sz w:val="26"/>
          <w:szCs w:val="26"/>
        </w:rPr>
      </w:pPr>
      <w:r w:rsidRPr="00816AD7">
        <w:rPr>
          <w:rFonts w:ascii="Times New Roman" w:hAnsi="Times New Roman" w:cs="Times New Roman"/>
          <w:sz w:val="26"/>
          <w:szCs w:val="26"/>
        </w:rPr>
        <w:t>«</w:t>
      </w:r>
      <w:r w:rsidR="00D7373D">
        <w:rPr>
          <w:rFonts w:ascii="Times New Roman" w:hAnsi="Times New Roman"/>
          <w:sz w:val="28"/>
          <w:szCs w:val="28"/>
        </w:rPr>
        <w:t>Развитие культуры муниципального образования Струковский</w:t>
      </w:r>
      <w:r w:rsidR="00EF109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F109A"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="00EF109A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816AD7">
        <w:rPr>
          <w:rFonts w:ascii="Times New Roman" w:hAnsi="Times New Roman" w:cs="Times New Roman"/>
          <w:sz w:val="26"/>
          <w:szCs w:val="26"/>
        </w:rPr>
        <w:t>» на 2023 - 2030 годы</w:t>
      </w:r>
    </w:p>
    <w:p w14:paraId="4EB771ED" w14:textId="77777777" w:rsidR="00BF3800" w:rsidRPr="00816AD7" w:rsidRDefault="00BF3800" w:rsidP="00EF109A">
      <w:pPr>
        <w:jc w:val="center"/>
        <w:rPr>
          <w:rFonts w:ascii="Times New Roman" w:hAnsi="Times New Roman" w:cs="Times New Roman"/>
          <w:sz w:val="26"/>
          <w:szCs w:val="26"/>
        </w:rPr>
      </w:pPr>
      <w:r w:rsidRPr="00816AD7">
        <w:rPr>
          <w:rFonts w:ascii="Times New Roman" w:hAnsi="Times New Roman" w:cs="Times New Roman"/>
          <w:sz w:val="26"/>
          <w:szCs w:val="26"/>
        </w:rPr>
        <w:t>за счет средств федерального, областного и местного бюджетов, а также иных источников (при наличии),</w:t>
      </w:r>
    </w:p>
    <w:p w14:paraId="6E9A6BAF" w14:textId="77777777" w:rsidR="00BF3800" w:rsidRPr="00816AD7" w:rsidRDefault="00BF3800" w:rsidP="00EF109A">
      <w:pPr>
        <w:jc w:val="center"/>
        <w:rPr>
          <w:rFonts w:ascii="Times New Roman" w:hAnsi="Times New Roman" w:cs="Times New Roman"/>
          <w:sz w:val="26"/>
          <w:szCs w:val="26"/>
        </w:rPr>
      </w:pPr>
      <w:r w:rsidRPr="00816AD7">
        <w:rPr>
          <w:rFonts w:ascii="Times New Roman" w:hAnsi="Times New Roman" w:cs="Times New Roman"/>
          <w:sz w:val="26"/>
          <w:szCs w:val="26"/>
        </w:rPr>
        <w:t>и прогнозная оценка привлекаемых средств на реализацию муниципальной программы</w:t>
      </w:r>
    </w:p>
    <w:p w14:paraId="35220991" w14:textId="77777777" w:rsidR="00BF3800" w:rsidRDefault="00BF3800" w:rsidP="00EF109A">
      <w:pPr>
        <w:jc w:val="center"/>
      </w:pPr>
    </w:p>
    <w:tbl>
      <w:tblPr>
        <w:tblW w:w="153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1162"/>
        <w:gridCol w:w="1134"/>
        <w:gridCol w:w="966"/>
        <w:gridCol w:w="966"/>
        <w:gridCol w:w="966"/>
        <w:gridCol w:w="966"/>
        <w:gridCol w:w="966"/>
        <w:gridCol w:w="966"/>
        <w:gridCol w:w="1066"/>
        <w:gridCol w:w="13"/>
        <w:gridCol w:w="1160"/>
        <w:gridCol w:w="13"/>
      </w:tblGrid>
      <w:tr w:rsidR="00BF3800" w:rsidRPr="00816AD7" w14:paraId="70D064BA" w14:textId="77777777" w:rsidTr="006547A7">
        <w:trPr>
          <w:trHeight w:val="2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D637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F451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 xml:space="preserve">Наименование </w:t>
            </w: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муниципальной</w:t>
            </w: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 xml:space="preserve"> программы (комплексной программы), структурного элемента </w:t>
            </w: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муниципальной</w:t>
            </w: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 xml:space="preserve"> программы (комплексной программы)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967A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Источник финансового обеспечения</w:t>
            </w:r>
          </w:p>
        </w:tc>
        <w:tc>
          <w:tcPr>
            <w:tcW w:w="91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9200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CF02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Связь с комплексной программой</w:t>
            </w:r>
          </w:p>
        </w:tc>
      </w:tr>
      <w:tr w:rsidR="00BF3800" w:rsidRPr="00816AD7" w14:paraId="0A277EA4" w14:textId="77777777" w:rsidTr="006547A7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2E15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8E82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D184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88F2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9D82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45CA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2DBF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F0A6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D83C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5E06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D921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2030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B5BB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16AD7">
              <w:rPr>
                <w:rFonts w:ascii="Times New Roman" w:hAnsi="Times New Roman" w:cs="Times New Roman"/>
                <w:color w:val="22272F"/>
              </w:rPr>
              <w:t>Всего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B2C2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</w:tr>
      <w:tr w:rsidR="00BF3800" w:rsidRPr="00816AD7" w14:paraId="134BB6F1" w14:textId="77777777" w:rsidTr="006547A7">
        <w:trPr>
          <w:gridAfter w:val="1"/>
          <w:wAfter w:w="13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1BF7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AA06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731C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C53A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038F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555A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0D59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FD41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6C00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F71E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1FCE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D683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2DAA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13</w:t>
            </w:r>
          </w:p>
        </w:tc>
      </w:tr>
      <w:tr w:rsidR="00EF109A" w:rsidRPr="00816AD7" w14:paraId="6FFDC86C" w14:textId="77777777" w:rsidTr="00BE4A19">
        <w:trPr>
          <w:gridAfter w:val="1"/>
          <w:wAfter w:w="13" w:type="dxa"/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E97B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FACA" w14:textId="77777777" w:rsidR="00EF109A" w:rsidRPr="00816AD7" w:rsidRDefault="00EF109A" w:rsidP="006547A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Муниципальная программа (комплексная программа) «Развитие культуры Оренбургского района» на 2023 - 2030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C875" w14:textId="77777777" w:rsidR="00EF109A" w:rsidRPr="00816AD7" w:rsidRDefault="00EF109A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2FBC" w14:textId="16D75B30" w:rsidR="00EF109A" w:rsidRPr="00D97FD8" w:rsidRDefault="00D7373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1</w:t>
            </w:r>
            <w:r w:rsidR="00E86380">
              <w:rPr>
                <w:rFonts w:ascii="Times New Roman" w:hAnsi="Times New Roman" w:cs="Times New Roman"/>
                <w:b/>
                <w:bCs/>
                <w:color w:val="22272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534,00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0343" w14:textId="77777777" w:rsidR="00EF109A" w:rsidRDefault="00D7373D" w:rsidP="00BE4A1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742,10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CB26" w14:textId="77777777" w:rsidR="00EF109A" w:rsidRDefault="00D7373D" w:rsidP="00BE4A1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5847" w14:textId="3EAB44AE" w:rsidR="00EF109A" w:rsidRDefault="00087243" w:rsidP="00D7373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568,3</w:t>
            </w:r>
            <w:r w:rsidR="00D7373D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9613" w14:textId="05EB8C8A" w:rsidR="00EF109A" w:rsidRDefault="00087243" w:rsidP="00BE4A1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568,3</w:t>
            </w:r>
            <w:r w:rsidR="00D7373D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4186" w14:textId="352013A6" w:rsidR="00EF109A" w:rsidRDefault="00087243" w:rsidP="00BE4A1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568,3</w:t>
            </w:r>
            <w:r w:rsidR="00D7373D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9DBA" w14:textId="0B206591" w:rsidR="00EF109A" w:rsidRDefault="00E86380" w:rsidP="00BE4A1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568,3</w:t>
            </w:r>
            <w:r w:rsidR="00D7373D"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BFB6" w14:textId="3AD34975" w:rsidR="00EF109A" w:rsidRDefault="00E86380" w:rsidP="00BE4A1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568,30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8C78" w14:textId="6C733E0B" w:rsidR="00EF109A" w:rsidRPr="00D97FD8" w:rsidRDefault="00E8638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5 685,90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D240" w14:textId="77777777" w:rsidR="00EF109A" w:rsidRPr="00816AD7" w:rsidRDefault="00EF109A" w:rsidP="00BE4A19">
            <w:pPr>
              <w:jc w:val="center"/>
              <w:rPr>
                <w:rFonts w:ascii="Times New Roman" w:hAnsi="Times New Roman" w:cs="Times New Roman"/>
                <w:color w:val="22272F"/>
                <w:szCs w:val="28"/>
              </w:rPr>
            </w:pPr>
          </w:p>
        </w:tc>
      </w:tr>
      <w:tr w:rsidR="00EF109A" w:rsidRPr="00816AD7" w14:paraId="0F21D73B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DC14" w14:textId="77777777" w:rsidR="00EF109A" w:rsidRPr="00816AD7" w:rsidRDefault="00EF109A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ED6A" w14:textId="77777777" w:rsidR="00EF109A" w:rsidRPr="00816AD7" w:rsidRDefault="00EF109A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E8FA" w14:textId="77777777" w:rsidR="00EF109A" w:rsidRPr="00816AD7" w:rsidRDefault="00EF109A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A71F" w14:textId="677F39C0" w:rsidR="00EF109A" w:rsidRPr="00895997" w:rsidRDefault="00E86380" w:rsidP="00BE4A19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1 268</w:t>
            </w:r>
            <w:r w:rsidR="00D7373D">
              <w:rPr>
                <w:rFonts w:ascii="Times New Roman" w:hAnsi="Times New Roman" w:cs="Times New Roman"/>
                <w:bCs/>
                <w:color w:val="22272F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241C" w14:textId="77777777" w:rsidR="00EF109A" w:rsidRPr="00EF109A" w:rsidRDefault="00D7373D" w:rsidP="00BE4A1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22272F"/>
              </w:rPr>
              <w:t>742,10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0377" w14:textId="77777777" w:rsidR="00EF109A" w:rsidRPr="00EF109A" w:rsidRDefault="00D7373D" w:rsidP="00BE4A1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22272F"/>
              </w:rPr>
              <w:t>568,30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B60A" w14:textId="1BB4EA95" w:rsidR="00EF109A" w:rsidRPr="00E86380" w:rsidRDefault="00E86380" w:rsidP="00D7373D">
            <w:pPr>
              <w:jc w:val="center"/>
              <w:rPr>
                <w:rFonts w:ascii="Times New Roman" w:hAnsi="Times New Roman" w:cs="Times New Roman"/>
              </w:rPr>
            </w:pPr>
            <w:r w:rsidRPr="00E86380">
              <w:rPr>
                <w:rFonts w:ascii="Times New Roman" w:hAnsi="Times New Roman" w:cs="Times New Roman"/>
              </w:rPr>
              <w:t>568,30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4DE3" w14:textId="7CA08B83" w:rsidR="00EF109A" w:rsidRPr="00EF109A" w:rsidRDefault="00E86380" w:rsidP="00BE4A1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22272F"/>
              </w:rPr>
              <w:t>568,30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D668" w14:textId="728579C7" w:rsidR="00EF109A" w:rsidRPr="00EF109A" w:rsidRDefault="00E86380" w:rsidP="00D7373D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22272F"/>
              </w:rPr>
              <w:t>568,30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1E8F" w14:textId="4B532AF6" w:rsidR="00EF109A" w:rsidRPr="00EF109A" w:rsidRDefault="00E86380" w:rsidP="00BE4A1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22272F"/>
              </w:rPr>
              <w:t>568,30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386D" w14:textId="63969F82" w:rsidR="00EF109A" w:rsidRPr="00EF109A" w:rsidRDefault="00E86380" w:rsidP="00BE4A1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22272F"/>
              </w:rPr>
              <w:t>568,3</w:t>
            </w:r>
            <w:r w:rsidR="00D7373D">
              <w:rPr>
                <w:rFonts w:ascii="Times New Roman" w:hAnsi="Times New Roman" w:cs="Times New Roman"/>
                <w:bCs/>
                <w:color w:val="22272F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9DC4" w14:textId="3270ADA1" w:rsidR="00EF109A" w:rsidRPr="00895997" w:rsidRDefault="00E86380" w:rsidP="00BE4A19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5 419,90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3ED2" w14:textId="77777777" w:rsidR="00EF109A" w:rsidRPr="00816AD7" w:rsidRDefault="00EF109A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527DC727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BD37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A518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79D0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F03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24A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F1C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BBC7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978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3F3B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99D2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C98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41BF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FFF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21F5A36B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F8F6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CE62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5759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1B0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3D6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8AE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D51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12B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199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4ECF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305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C38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268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41C0BC54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174F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30ED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DE45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E5AA" w14:textId="77777777" w:rsidR="00BF3800" w:rsidRPr="00816AD7" w:rsidRDefault="00D7373D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EF109A">
              <w:rPr>
                <w:rFonts w:ascii="Times New Roman" w:hAnsi="Times New Roman" w:cs="Times New Roman"/>
                <w:color w:val="000000"/>
              </w:rPr>
              <w:t>6</w:t>
            </w:r>
            <w:r w:rsidR="00BF380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9A7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0D7F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663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958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B12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7C0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237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3690" w14:textId="77777777" w:rsidR="00BF3800" w:rsidRPr="00816AD7" w:rsidRDefault="00D7373D" w:rsidP="00D737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</w:t>
            </w:r>
            <w:r w:rsidR="00BF380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243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2C9CFE28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A967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8173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 xml:space="preserve">Комплекс процессных мероприятий </w:t>
            </w: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«Развитие библиотечного дела»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F8FC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BE1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D9A2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09E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760F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D05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E6CF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40D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F69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803C" w14:textId="77777777" w:rsidR="00BF3800" w:rsidRPr="00EF109A" w:rsidRDefault="00BF3800" w:rsidP="00BE4A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F109A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552B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06099AA2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0C77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F318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AC99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2AFF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4210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605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CAA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6B7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E68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BB6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7F7B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8CA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4C4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7A3ADC97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E8BB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2A66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4413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6F8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A99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E35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34E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7A07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3EE7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EE0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284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272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F5CF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70393A34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7741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CFC1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0278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89E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B092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821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91C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D00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EBB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AEA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363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343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41B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637CEFB7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D659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FF1B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826D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84B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104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960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D49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AD7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FF1B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58B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6CB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AB5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D4E4" w14:textId="77777777" w:rsidR="00BF3800" w:rsidRPr="00816AD7" w:rsidRDefault="00BF3800" w:rsidP="00BE4A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E4A19" w:rsidRPr="00816AD7" w14:paraId="2FDEFA35" w14:textId="77777777" w:rsidTr="00BE4A19">
        <w:trPr>
          <w:gridAfter w:val="1"/>
          <w:wAfter w:w="13" w:type="dxa"/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24DC" w14:textId="77777777" w:rsidR="00BE4A19" w:rsidRPr="00816AD7" w:rsidRDefault="00BE4A19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DC8C" w14:textId="77777777" w:rsidR="00BE4A19" w:rsidRPr="00816AD7" w:rsidRDefault="00BE4A19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 xml:space="preserve">Комплекс процессных мероприятий </w:t>
            </w: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«Сохранение и развитие культуры»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AB6B" w14:textId="77777777" w:rsidR="00BE4A19" w:rsidRPr="00816AD7" w:rsidRDefault="00BE4A19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096D" w14:textId="023E33C7" w:rsidR="00BE4A19" w:rsidRPr="00D97FD8" w:rsidRDefault="00E86380" w:rsidP="00E86380">
            <w:pPr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1 056,30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8777" w14:textId="0A600063" w:rsidR="00BE4A19" w:rsidRPr="007814DA" w:rsidRDefault="00E86380" w:rsidP="00BE4A1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742,10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DD96" w14:textId="72FFE708" w:rsidR="00BE4A19" w:rsidRDefault="00E86380" w:rsidP="00E86380">
            <w:r>
              <w:rPr>
                <w:rFonts w:ascii="Times New Roman" w:hAnsi="Times New Roman" w:cs="Times New Roman"/>
                <w:b/>
                <w:color w:val="000000"/>
              </w:rPr>
              <w:t xml:space="preserve">  568,30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98FD" w14:textId="03F636D5" w:rsidR="00BE4A19" w:rsidRDefault="00E86380" w:rsidP="00BE4A19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DF0C" w14:textId="1BF0AB71" w:rsidR="00BE4A19" w:rsidRDefault="00BE4A19" w:rsidP="00BE4A19">
            <w:pPr>
              <w:jc w:val="center"/>
            </w:pPr>
            <w:r w:rsidRPr="00B60F2F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E86380">
              <w:rPr>
                <w:rFonts w:ascii="Times New Roman" w:hAnsi="Times New Roman" w:cs="Times New Roman"/>
                <w:b/>
                <w:color w:val="000000"/>
              </w:rPr>
              <w:t>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D7F4" w14:textId="79D5C611" w:rsidR="00BE4A19" w:rsidRDefault="00BE4A19" w:rsidP="00BE4A19">
            <w:pPr>
              <w:jc w:val="center"/>
            </w:pPr>
            <w:r w:rsidRPr="00B60F2F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E86380">
              <w:rPr>
                <w:rFonts w:ascii="Times New Roman" w:hAnsi="Times New Roman" w:cs="Times New Roman"/>
                <w:b/>
                <w:color w:val="000000"/>
              </w:rPr>
              <w:t>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8A93" w14:textId="3C4A142F" w:rsidR="00BE4A19" w:rsidRDefault="00BE4A19" w:rsidP="00BE4A19">
            <w:pPr>
              <w:jc w:val="center"/>
            </w:pPr>
            <w:r w:rsidRPr="00B60F2F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E86380">
              <w:rPr>
                <w:rFonts w:ascii="Times New Roman" w:hAnsi="Times New Roman" w:cs="Times New Roman"/>
                <w:b/>
                <w:color w:val="000000"/>
              </w:rPr>
              <w:t>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0891" w14:textId="3F69FDFB" w:rsidR="00BE4A19" w:rsidRDefault="00BE4A19" w:rsidP="00BE4A19">
            <w:pPr>
              <w:jc w:val="center"/>
            </w:pPr>
            <w:r w:rsidRPr="00B60F2F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E86380">
              <w:rPr>
                <w:rFonts w:ascii="Times New Roman" w:hAnsi="Times New Roman" w:cs="Times New Roman"/>
                <w:b/>
                <w:color w:val="000000"/>
              </w:rPr>
              <w:t>68,30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4A04" w14:textId="7B3C699B" w:rsidR="00BE4A19" w:rsidRPr="00D97FD8" w:rsidRDefault="00E8638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5 474,20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3CCA" w14:textId="77777777" w:rsidR="00BE4A19" w:rsidRPr="00816AD7" w:rsidRDefault="00BE4A19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E4A19" w:rsidRPr="00816AD7" w14:paraId="381FDE36" w14:textId="77777777" w:rsidTr="00BE4A19">
        <w:trPr>
          <w:gridAfter w:val="1"/>
          <w:wAfter w:w="13" w:type="dxa"/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A184" w14:textId="77777777" w:rsidR="00BE4A19" w:rsidRPr="00816AD7" w:rsidRDefault="00BE4A19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0BC3" w14:textId="77777777" w:rsidR="00BE4A19" w:rsidRPr="00816AD7" w:rsidRDefault="00BE4A19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0445" w14:textId="77777777" w:rsidR="00BE4A19" w:rsidRPr="00816AD7" w:rsidRDefault="00BE4A19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8908" w14:textId="4DD44F3F" w:rsidR="00BE4A19" w:rsidRPr="00BE4A19" w:rsidRDefault="00E86380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color w:val="000000"/>
              </w:rPr>
              <w:t>1 056,30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DA10" w14:textId="7B6248C4" w:rsidR="00BE4A19" w:rsidRPr="00BE4A19" w:rsidRDefault="00E86380" w:rsidP="00E863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742,10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6FDB" w14:textId="661343C8" w:rsidR="00BE4A19" w:rsidRPr="00BE4A19" w:rsidRDefault="00E86380" w:rsidP="00E86380">
            <w:r>
              <w:rPr>
                <w:rFonts w:ascii="Times New Roman" w:hAnsi="Times New Roman" w:cs="Times New Roman"/>
                <w:color w:val="000000"/>
              </w:rPr>
              <w:t xml:space="preserve">  568,30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E871" w14:textId="62B4AA07" w:rsidR="00BE4A19" w:rsidRPr="00BE4A19" w:rsidRDefault="00BE4A19" w:rsidP="00FE2357">
            <w:pPr>
              <w:jc w:val="center"/>
            </w:pPr>
            <w:r w:rsidRPr="00BE4A19">
              <w:rPr>
                <w:rFonts w:ascii="Times New Roman" w:hAnsi="Times New Roman" w:cs="Times New Roman"/>
                <w:color w:val="000000"/>
              </w:rPr>
              <w:t>5</w:t>
            </w:r>
            <w:r w:rsidR="00E86380">
              <w:rPr>
                <w:rFonts w:ascii="Times New Roman" w:hAnsi="Times New Roman" w:cs="Times New Roman"/>
                <w:color w:val="000000"/>
              </w:rPr>
              <w:t>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269F" w14:textId="53C09AA0" w:rsidR="00BE4A19" w:rsidRPr="00BE4A19" w:rsidRDefault="00BE4A19" w:rsidP="00FE2357">
            <w:pPr>
              <w:jc w:val="center"/>
            </w:pPr>
            <w:r w:rsidRPr="00BE4A19">
              <w:rPr>
                <w:rFonts w:ascii="Times New Roman" w:hAnsi="Times New Roman" w:cs="Times New Roman"/>
                <w:color w:val="000000"/>
              </w:rPr>
              <w:t>5</w:t>
            </w:r>
            <w:r w:rsidR="00E86380">
              <w:rPr>
                <w:rFonts w:ascii="Times New Roman" w:hAnsi="Times New Roman" w:cs="Times New Roman"/>
                <w:color w:val="000000"/>
              </w:rPr>
              <w:t>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6712" w14:textId="02EC0A9A" w:rsidR="00BE4A19" w:rsidRPr="00BE4A19" w:rsidRDefault="00BE4A19" w:rsidP="00FE2357">
            <w:pPr>
              <w:jc w:val="center"/>
            </w:pPr>
            <w:r w:rsidRPr="00BE4A19">
              <w:rPr>
                <w:rFonts w:ascii="Times New Roman" w:hAnsi="Times New Roman" w:cs="Times New Roman"/>
                <w:color w:val="000000"/>
              </w:rPr>
              <w:t>5</w:t>
            </w:r>
            <w:r w:rsidR="00E86380">
              <w:rPr>
                <w:rFonts w:ascii="Times New Roman" w:hAnsi="Times New Roman" w:cs="Times New Roman"/>
                <w:color w:val="000000"/>
              </w:rPr>
              <w:t>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F80E" w14:textId="34644EAA" w:rsidR="00BE4A19" w:rsidRPr="00BE4A19" w:rsidRDefault="00BE4A19" w:rsidP="00FE2357">
            <w:pPr>
              <w:jc w:val="center"/>
            </w:pPr>
            <w:r w:rsidRPr="00BE4A19">
              <w:rPr>
                <w:rFonts w:ascii="Times New Roman" w:hAnsi="Times New Roman" w:cs="Times New Roman"/>
                <w:color w:val="000000"/>
              </w:rPr>
              <w:t>5</w:t>
            </w:r>
            <w:r w:rsidR="00E86380">
              <w:rPr>
                <w:rFonts w:ascii="Times New Roman" w:hAnsi="Times New Roman" w:cs="Times New Roman"/>
                <w:color w:val="000000"/>
              </w:rPr>
              <w:t>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F4BF" w14:textId="3910AE38" w:rsidR="00BE4A19" w:rsidRPr="00BE4A19" w:rsidRDefault="00BE4A19" w:rsidP="00FE2357">
            <w:pPr>
              <w:jc w:val="center"/>
            </w:pPr>
            <w:r w:rsidRPr="00BE4A19">
              <w:rPr>
                <w:rFonts w:ascii="Times New Roman" w:hAnsi="Times New Roman" w:cs="Times New Roman"/>
                <w:color w:val="000000"/>
              </w:rPr>
              <w:t>5</w:t>
            </w:r>
            <w:r w:rsidR="00E86380">
              <w:rPr>
                <w:rFonts w:ascii="Times New Roman" w:hAnsi="Times New Roman" w:cs="Times New Roman"/>
                <w:color w:val="000000"/>
              </w:rPr>
              <w:t>68,30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1E0D" w14:textId="5E0DFD52" w:rsidR="00BE4A19" w:rsidRPr="00BE4A19" w:rsidRDefault="00E86380" w:rsidP="00FE2357">
            <w:pPr>
              <w:jc w:val="center"/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bCs/>
                <w:color w:val="22272F"/>
              </w:rPr>
              <w:t>5 208,20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AA52" w14:textId="77777777" w:rsidR="00BE4A19" w:rsidRPr="00816AD7" w:rsidRDefault="00BE4A19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43364EE4" w14:textId="77777777" w:rsidTr="00BE4A19">
        <w:trPr>
          <w:gridAfter w:val="1"/>
          <w:wAfter w:w="13" w:type="dxa"/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8FF7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C21C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7BAB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449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E752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F5A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D33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28B2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F93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E14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B43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529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0017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57F38FF2" w14:textId="77777777" w:rsidTr="00BE4A19">
        <w:trPr>
          <w:gridAfter w:val="1"/>
          <w:wAfter w:w="13" w:type="dxa"/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672F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2E33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0FE1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EAC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9FEE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1EB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2CB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3097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FA3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85B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9BB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8EFB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0D8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5BD8B149" w14:textId="77777777" w:rsidTr="00BE4A19">
        <w:trPr>
          <w:gridAfter w:val="1"/>
          <w:wAfter w:w="13" w:type="dxa"/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19D2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5E23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3E2D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3FE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6EE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D35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4DC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D7F0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C358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C070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6EB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31A2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816AD7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000C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67FC6891" w14:textId="77777777" w:rsidTr="00BE4A19">
        <w:trPr>
          <w:gridAfter w:val="1"/>
          <w:wAfter w:w="13" w:type="dxa"/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3110" w14:textId="77777777" w:rsidR="00BF3800" w:rsidRPr="00816AD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E9BD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000000"/>
                <w:szCs w:val="24"/>
              </w:rPr>
              <w:t>Комплекс процессных мероприятий 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B09B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всего, 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05F2" w14:textId="77777777" w:rsidR="00BF3800" w:rsidRPr="00816AD7" w:rsidRDefault="00D7373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26</w:t>
            </w:r>
            <w:r w:rsidR="00BE4A19">
              <w:rPr>
                <w:rFonts w:ascii="Times New Roman" w:hAnsi="Times New Roman" w:cs="Times New Roman"/>
                <w:b/>
                <w:bCs/>
                <w:color w:val="22272F"/>
              </w:rPr>
              <w:t>6</w:t>
            </w:r>
            <w:r w:rsidR="00BF3800"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F45F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CA16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853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2C95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F9F1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53A9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74A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0</w:t>
            </w:r>
            <w:r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FB79" w14:textId="77777777" w:rsidR="00BF3800" w:rsidRPr="00816AD7" w:rsidRDefault="00D7373D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</w:rPr>
              <w:t>26</w:t>
            </w:r>
            <w:r w:rsidR="00BE4A19">
              <w:rPr>
                <w:rFonts w:ascii="Times New Roman" w:hAnsi="Times New Roman" w:cs="Times New Roman"/>
                <w:b/>
                <w:bCs/>
                <w:color w:val="22272F"/>
              </w:rPr>
              <w:t>6</w:t>
            </w:r>
            <w:r w:rsidR="00BF3800" w:rsidRPr="00816AD7">
              <w:rPr>
                <w:rFonts w:ascii="Times New Roman" w:hAnsi="Times New Roman" w:cs="Times New Roman"/>
                <w:b/>
                <w:bCs/>
                <w:color w:val="22272F"/>
              </w:rPr>
              <w:t>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16A3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05CC4E22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7E75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2B0B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04FD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местный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1608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0C9E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EFD4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572D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5E44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5FE5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C483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93DA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103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816AD7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487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7B9E85DA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31B7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F846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5126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федеральный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EFBB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9302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5E6F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B6B2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937F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37E5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0DFB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1C17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8A40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A8A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28F95794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564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9749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89B6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областной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DBD0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AC74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BB93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E3A6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2AB4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F53D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E154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27E3" w14:textId="77777777" w:rsidR="00BF3800" w:rsidRDefault="00BF3800" w:rsidP="00BE4A19">
            <w:pPr>
              <w:jc w:val="center"/>
            </w:pPr>
            <w:r w:rsidRPr="00AB2C2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F72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D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264D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  <w:tr w:rsidR="00BF3800" w:rsidRPr="00816AD7" w14:paraId="72370408" w14:textId="77777777" w:rsidTr="00BE4A19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9486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22272F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7E4B" w14:textId="77777777" w:rsidR="00BF3800" w:rsidRPr="00816AD7" w:rsidRDefault="00BF3800" w:rsidP="006547A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E422" w14:textId="77777777" w:rsidR="00BF3800" w:rsidRPr="00816AD7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Cs w:val="24"/>
              </w:rPr>
            </w:pPr>
            <w:r w:rsidRPr="00816AD7">
              <w:rPr>
                <w:rFonts w:ascii="Times New Roman" w:hAnsi="Times New Roman" w:cs="Times New Roman"/>
                <w:color w:val="22272F"/>
                <w:szCs w:val="24"/>
              </w:rPr>
              <w:t>иные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A5F8" w14:textId="77777777" w:rsidR="00BF3800" w:rsidRPr="00816AD7" w:rsidRDefault="00D7373D" w:rsidP="00BE4A19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26</w:t>
            </w:r>
            <w:r w:rsidR="00BE4A19">
              <w:rPr>
                <w:rFonts w:ascii="Times New Roman" w:hAnsi="Times New Roman" w:cs="Times New Roman"/>
                <w:color w:val="22272F"/>
              </w:rPr>
              <w:t>6</w:t>
            </w:r>
            <w:r w:rsidR="00BF3800">
              <w:rPr>
                <w:rFonts w:ascii="Times New Roman" w:hAnsi="Times New Roman" w:cs="Times New Roman"/>
                <w:color w:val="22272F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0F14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795D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AB72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F2E8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747D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C0D2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F0DB" w14:textId="77777777" w:rsidR="00BF3800" w:rsidRDefault="00BF3800" w:rsidP="00BE4A19">
            <w:pPr>
              <w:jc w:val="center"/>
            </w:pPr>
            <w:r w:rsidRPr="00D920B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0714" w14:textId="77777777" w:rsidR="00BF3800" w:rsidRPr="00816AD7" w:rsidRDefault="00D7373D" w:rsidP="00D737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BE4A19">
              <w:rPr>
                <w:rFonts w:ascii="Times New Roman" w:hAnsi="Times New Roman" w:cs="Times New Roman"/>
                <w:color w:val="000000"/>
              </w:rPr>
              <w:t>6</w:t>
            </w:r>
            <w:r w:rsidR="00BF380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7E7A" w14:textId="77777777" w:rsidR="00BF3800" w:rsidRPr="00816AD7" w:rsidRDefault="00BF3800" w:rsidP="00BE4A19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Cs w:val="28"/>
              </w:rPr>
            </w:pPr>
          </w:p>
        </w:tc>
      </w:tr>
    </w:tbl>
    <w:p w14:paraId="43A28E75" w14:textId="77777777" w:rsidR="00BF3800" w:rsidRDefault="00BF3800" w:rsidP="00BF3800"/>
    <w:p w14:paraId="4E3FF98B" w14:textId="77777777" w:rsidR="00BF3800" w:rsidRDefault="00BF3800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07551793" w14:textId="77777777" w:rsidR="00B911E5" w:rsidRPr="001E14F3" w:rsidRDefault="00B911E5" w:rsidP="00B911E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6</w:t>
      </w:r>
    </w:p>
    <w:p w14:paraId="66762037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A041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(</w:t>
      </w:r>
      <w:r w:rsidRPr="004C1E9D">
        <w:rPr>
          <w:rFonts w:ascii="Times New Roman" w:hAnsi="Times New Roman" w:cs="Times New Roman"/>
          <w:noProof/>
          <w:sz w:val="28"/>
          <w:szCs w:val="28"/>
        </w:rPr>
        <w:t>комплексной программ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C1E9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5CBED890" w14:textId="0D070BBB" w:rsidR="00B911E5" w:rsidRDefault="00B911E5" w:rsidP="00B911E5">
      <w:pPr>
        <w:jc w:val="right"/>
        <w:rPr>
          <w:rFonts w:ascii="Times New Roman" w:hAnsi="Times New Roman" w:cs="Times New Roman"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«Развитие культуры </w:t>
      </w:r>
      <w:r w:rsidR="00E86380">
        <w:rPr>
          <w:rFonts w:ascii="Times New Roman" w:hAnsi="Times New Roman"/>
          <w:sz w:val="28"/>
          <w:szCs w:val="28"/>
        </w:rPr>
        <w:t>муниципального образования Струковский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73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86EC73" w14:textId="77777777" w:rsidR="00B911E5" w:rsidRDefault="00B911E5" w:rsidP="00B911E5">
      <w:pPr>
        <w:jc w:val="right"/>
        <w:rPr>
          <w:rFonts w:ascii="Times New Roman" w:hAnsi="Times New Roman"/>
          <w:sz w:val="28"/>
          <w:szCs w:val="28"/>
        </w:rPr>
      </w:pPr>
      <w:r w:rsidRPr="00173BCC">
        <w:rPr>
          <w:rFonts w:ascii="Times New Roman" w:hAnsi="Times New Roman" w:cs="Times New Roman"/>
          <w:sz w:val="28"/>
          <w:szCs w:val="28"/>
        </w:rPr>
        <w:t>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0F1513">
        <w:rPr>
          <w:rFonts w:ascii="Times New Roman" w:hAnsi="Times New Roman"/>
          <w:sz w:val="28"/>
          <w:szCs w:val="28"/>
        </w:rPr>
        <w:t>»</w:t>
      </w:r>
    </w:p>
    <w:p w14:paraId="7329ACF9" w14:textId="77777777" w:rsidR="00B911E5" w:rsidRDefault="00B911E5" w:rsidP="00B911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1513">
        <w:rPr>
          <w:rFonts w:ascii="Times New Roman" w:hAnsi="Times New Roman"/>
          <w:sz w:val="28"/>
          <w:szCs w:val="28"/>
        </w:rPr>
        <w:t xml:space="preserve"> </w:t>
      </w:r>
      <w:r w:rsidRPr="00FA041E">
        <w:rPr>
          <w:rFonts w:ascii="Times New Roman" w:hAnsi="Times New Roman"/>
          <w:sz w:val="28"/>
          <w:szCs w:val="28"/>
        </w:rPr>
        <w:t>на 2023-2030 годы</w:t>
      </w:r>
    </w:p>
    <w:p w14:paraId="20DDCB50" w14:textId="77777777" w:rsidR="00BF3800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77CD8377" w14:textId="77777777" w:rsidR="00BF3800" w:rsidRPr="00043BA4" w:rsidRDefault="00BF3800" w:rsidP="00BF3800">
      <w:pPr>
        <w:jc w:val="right"/>
        <w:rPr>
          <w:rFonts w:ascii="Times New Roman" w:hAnsi="Times New Roman" w:cs="Times New Roman"/>
          <w:sz w:val="28"/>
        </w:rPr>
      </w:pPr>
    </w:p>
    <w:p w14:paraId="22397068" w14:textId="77777777" w:rsidR="00BF3800" w:rsidRPr="00043BA4" w:rsidRDefault="00BF3800" w:rsidP="00BF38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9A0925" w14:textId="77777777" w:rsidR="00BE4A19" w:rsidRDefault="00BF3800" w:rsidP="00BE4A19">
      <w:pPr>
        <w:jc w:val="right"/>
        <w:rPr>
          <w:rFonts w:ascii="Times New Roman" w:hAnsi="Times New Roman" w:cs="Times New Roman"/>
          <w:sz w:val="28"/>
          <w:szCs w:val="28"/>
        </w:rPr>
      </w:pPr>
      <w:r w:rsidRPr="00043BA4">
        <w:rPr>
          <w:rFonts w:ascii="Times New Roman" w:eastAsia="Calibri" w:hAnsi="Times New Roman" w:cs="Times New Roman"/>
          <w:sz w:val="28"/>
          <w:szCs w:val="28"/>
        </w:rPr>
        <w:t>Сведения о методике расчета показателей (результатов) муниципальной программы (</w:t>
      </w:r>
      <w:r w:rsidRPr="004E5BF1">
        <w:rPr>
          <w:rFonts w:ascii="Times New Roman" w:eastAsia="Calibri" w:hAnsi="Times New Roman" w:cs="Times New Roman"/>
          <w:sz w:val="28"/>
          <w:szCs w:val="28"/>
        </w:rPr>
        <w:t>комплексной программы)</w:t>
      </w:r>
    </w:p>
    <w:p w14:paraId="005D8F3C" w14:textId="559AC285" w:rsidR="00BF3800" w:rsidRDefault="00BF3800" w:rsidP="00BE4A19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BF1">
        <w:rPr>
          <w:rFonts w:ascii="Times New Roman" w:hAnsi="Times New Roman" w:cs="Times New Roman"/>
          <w:sz w:val="28"/>
          <w:szCs w:val="28"/>
        </w:rPr>
        <w:t>«</w:t>
      </w:r>
      <w:r w:rsidR="00BE4A19" w:rsidRPr="000F1513">
        <w:rPr>
          <w:rFonts w:ascii="Times New Roman" w:hAnsi="Times New Roman"/>
          <w:sz w:val="28"/>
          <w:szCs w:val="28"/>
        </w:rPr>
        <w:t xml:space="preserve">Развитие культуры </w:t>
      </w:r>
      <w:r w:rsidR="00E86380">
        <w:rPr>
          <w:rFonts w:ascii="Times New Roman" w:hAnsi="Times New Roman"/>
          <w:sz w:val="28"/>
          <w:szCs w:val="28"/>
        </w:rPr>
        <w:t>муниципального образования Струковский</w:t>
      </w:r>
      <w:r w:rsidR="00BE4A1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E4A19" w:rsidRPr="00173BCC">
        <w:rPr>
          <w:rFonts w:ascii="Times New Roman" w:hAnsi="Times New Roman" w:cs="Times New Roman"/>
          <w:sz w:val="28"/>
          <w:szCs w:val="28"/>
        </w:rPr>
        <w:t xml:space="preserve"> Оренбургского района</w:t>
      </w:r>
      <w:r w:rsidR="00BE4A19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E5BF1">
        <w:rPr>
          <w:rFonts w:ascii="Times New Roman" w:hAnsi="Times New Roman" w:cs="Times New Roman"/>
          <w:sz w:val="28"/>
          <w:szCs w:val="28"/>
        </w:rPr>
        <w:t>» на 2023 - 2030 годы</w:t>
      </w:r>
    </w:p>
    <w:p w14:paraId="204CAC84" w14:textId="77777777" w:rsidR="00BF3800" w:rsidRPr="004E5BF1" w:rsidRDefault="00BF3800" w:rsidP="00BF3800">
      <w:pPr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1"/>
        <w:gridCol w:w="3260"/>
        <w:gridCol w:w="850"/>
        <w:gridCol w:w="2248"/>
        <w:gridCol w:w="2127"/>
        <w:gridCol w:w="1862"/>
        <w:gridCol w:w="1701"/>
        <w:gridCol w:w="1418"/>
        <w:gridCol w:w="1540"/>
      </w:tblGrid>
      <w:tr w:rsidR="00BF3800" w:rsidRPr="00043BA4" w14:paraId="50D6C395" w14:textId="77777777" w:rsidTr="005E2BE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314E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4C432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77E70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Едини</w:t>
            </w:r>
          </w:p>
          <w:p w14:paraId="1EAA8B72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ца измерения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45887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Алгоритм формирования (формула) и методологические пояснения</w:t>
            </w:r>
            <w:r w:rsidRPr="00043BA4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4EACB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0269D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Метод сбора информации, индекс формы отчетности</w:t>
            </w:r>
            <w:r w:rsidRPr="00043BA4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6501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Ответственный за сбор данных по показателю</w:t>
            </w:r>
            <w:r w:rsidRPr="00043BA4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A7FE9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Источник данных</w:t>
            </w:r>
            <w:r w:rsidRPr="00043BA4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9B80E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Срок представления годовой отчетной информации</w:t>
            </w:r>
            <w:r w:rsidRPr="00043BA4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vertAlign w:val="superscript"/>
              </w:rPr>
              <w:footnoteReference w:id="15"/>
            </w:r>
          </w:p>
        </w:tc>
      </w:tr>
      <w:tr w:rsidR="00BF3800" w:rsidRPr="00043BA4" w14:paraId="4D6E4A63" w14:textId="77777777" w:rsidTr="005E2BE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1A047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2950AC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8A65B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2E307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C4195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CDA4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ADC36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D6349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46DBE3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9</w:t>
            </w:r>
          </w:p>
        </w:tc>
      </w:tr>
      <w:tr w:rsidR="00BF3800" w:rsidRPr="00043BA4" w14:paraId="69BDC761" w14:textId="77777777" w:rsidTr="005E2BE7">
        <w:trPr>
          <w:trHeight w:val="516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89747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03410" w14:textId="77777777" w:rsidR="00BF3800" w:rsidRPr="00043BA4" w:rsidRDefault="00BF3800" w:rsidP="00BE4A19">
            <w:pPr>
              <w:ind w:right="268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посещений выездных мероприятий, мастер-классов с целью привлечения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библиотеку </w:t>
            </w: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 читателей и обеспечение доступности к библиотечным услугам разным категориям пользователей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A4FA2" w14:textId="77777777" w:rsidR="00BF3800" w:rsidRPr="00043BA4" w:rsidRDefault="00BF3800" w:rsidP="006547A7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DE393" w14:textId="77777777" w:rsidR="00BF3800" w:rsidRPr="00FA0EDB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показателя определяется по данным статистической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0638D" w14:textId="77777777" w:rsidR="00BF3800" w:rsidRPr="00FA0EDB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820AB" w14:textId="77777777" w:rsidR="00BF3800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статистической отчетности 6-НК</w:t>
            </w:r>
          </w:p>
          <w:p w14:paraId="50CA111E" w14:textId="77777777" w:rsidR="00BF3800" w:rsidRPr="00FA0EDB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общедоступной, публичной библиотеке</w:t>
            </w:r>
          </w:p>
          <w:p w14:paraId="72FF934C" w14:textId="77777777" w:rsidR="00BF3800" w:rsidRPr="00FA0EDB" w:rsidRDefault="00BF3800" w:rsidP="006547A7">
            <w:pPr>
              <w:jc w:val="both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2BDEC" w14:textId="77777777" w:rsidR="00BF3800" w:rsidRPr="00FA0EDB" w:rsidRDefault="00BF3800" w:rsidP="006547A7">
            <w:pPr>
              <w:jc w:val="both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514DD" w14:textId="39DC83EC" w:rsidR="00BF3800" w:rsidRPr="00E86380" w:rsidRDefault="00BE4A19" w:rsidP="00E86380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2"/>
                <w:szCs w:val="22"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МБУК "</w:t>
            </w:r>
            <w:r w:rsidR="00E86380" w:rsidRPr="00E86380">
              <w:rPr>
                <w:rFonts w:ascii="Times New Roman" w:hAnsi="Times New Roman" w:cs="Times New Roman"/>
                <w:sz w:val="22"/>
                <w:szCs w:val="22"/>
              </w:rPr>
              <w:t>ЦКиБО 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E38AE" w14:textId="77777777" w:rsidR="00BF3800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Росстата: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утверждении формы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br/>
              <w:t>от 18.10.2021</w:t>
            </w:r>
          </w:p>
          <w:p w14:paraId="11312F40" w14:textId="77777777" w:rsidR="00BF3800" w:rsidRPr="00FA0EDB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>№ 713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E5B08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Годовая</w:t>
            </w:r>
          </w:p>
          <w:p w14:paraId="2126FEE6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10 января</w:t>
            </w:r>
          </w:p>
          <w:p w14:paraId="700D91D9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53A118EF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66466043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34E7E992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3FF849D9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3335F26F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37A255AE" w14:textId="77777777" w:rsidR="00BF3800" w:rsidRPr="00FA0EDB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 xml:space="preserve"> </w:t>
            </w:r>
          </w:p>
        </w:tc>
      </w:tr>
      <w:tr w:rsidR="00BF3800" w:rsidRPr="00043BA4" w14:paraId="4243AC29" w14:textId="77777777" w:rsidTr="005E2BE7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6C5E8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31DD0" w14:textId="77777777" w:rsidR="00BF3800" w:rsidRPr="00043BA4" w:rsidRDefault="00BF3800" w:rsidP="006547A7">
            <w:pPr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зарегистрированных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B87CE" w14:textId="77777777" w:rsidR="00BF3800" w:rsidRPr="00043BA4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5E279" w14:textId="77777777" w:rsidR="00BF3800" w:rsidRPr="00717844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</w:t>
            </w: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значение показателя определяется по данным статистической отчетности</w:t>
            </w:r>
            <w:r w:rsidRPr="0071784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E0084" w14:textId="77777777" w:rsidR="00BF3800" w:rsidRPr="00FA0EDB" w:rsidRDefault="00BF3800" w:rsidP="006547A7">
            <w:pPr>
              <w:jc w:val="center"/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6A982" w14:textId="77777777" w:rsidR="00BF3800" w:rsidRDefault="00BF3800" w:rsidP="006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статистической отчетности 6-НК</w:t>
            </w:r>
          </w:p>
          <w:p w14:paraId="78B1CD18" w14:textId="77777777" w:rsidR="00BF3800" w:rsidRPr="00FA0EDB" w:rsidRDefault="00BF3800" w:rsidP="006547A7">
            <w:pPr>
              <w:rPr>
                <w:rFonts w:ascii="Times New Roman" w:hAnsi="Times New Roman" w:cs="Times New Roman"/>
                <w:bCs/>
                <w:color w:val="22272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общедоступной, публичной библиотеке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A4173" w14:textId="082199B4" w:rsidR="00BF3800" w:rsidRPr="00FA0EDB" w:rsidRDefault="00E86380" w:rsidP="00BE4A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МБУК "ЦКиБО </w:t>
            </w:r>
            <w:r w:rsidRPr="00E863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DB96F" w14:textId="77777777" w:rsidR="00BF3800" w:rsidRDefault="00BF3800" w:rsidP="0065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Росстата: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утверждении формы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br/>
              <w:t>от 18.10.2021</w:t>
            </w:r>
          </w:p>
          <w:p w14:paraId="217FBD4E" w14:textId="77777777" w:rsidR="00BF3800" w:rsidRPr="00FA0EDB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</w:rPr>
            </w:pPr>
            <w:r w:rsidRPr="00FA0EDB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FA0EDB">
              <w:rPr>
                <w:rFonts w:ascii="Times New Roman" w:hAnsi="Times New Roman" w:cs="Times New Roman"/>
                <w:sz w:val="24"/>
                <w:szCs w:val="24"/>
              </w:rPr>
              <w:t>№ 713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E150E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lastRenderedPageBreak/>
              <w:t>Годовая</w:t>
            </w:r>
          </w:p>
          <w:p w14:paraId="31CA8B02" w14:textId="77777777" w:rsidR="00BF3800" w:rsidRPr="00717844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1784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lastRenderedPageBreak/>
              <w:t>10 января</w:t>
            </w:r>
          </w:p>
        </w:tc>
      </w:tr>
      <w:tr w:rsidR="00BF3800" w:rsidRPr="00043BA4" w14:paraId="7FFBB6CF" w14:textId="77777777" w:rsidTr="005E2BE7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071F8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0FF1A" w14:textId="77777777" w:rsidR="00BF3800" w:rsidRPr="00043BA4" w:rsidRDefault="00BF3800" w:rsidP="006547A7">
            <w:pPr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 xml:space="preserve">  участников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75146" w14:textId="77777777" w:rsidR="00BF3800" w:rsidRPr="00043BA4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5D98C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показателя определяется по данным статистической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7B803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B10FF" w14:textId="77777777" w:rsidR="00BF3800" w:rsidRDefault="00BF3800" w:rsidP="006547A7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Сведения об организации культурно-досугового типа (форма № 7-НК)</w:t>
            </w:r>
          </w:p>
          <w:p w14:paraId="7877F288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D8E64" w14:textId="4042DDBC" w:rsidR="00BF3800" w:rsidRPr="00043BA4" w:rsidRDefault="00E86380" w:rsidP="00BE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МБУК "ЦКиБО 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C4EB9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E40B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40B0">
              <w:rPr>
                <w:rFonts w:ascii="Times New Roman" w:hAnsi="Times New Roman" w:cs="Times New Roman"/>
                <w:sz w:val="24"/>
                <w:szCs w:val="24"/>
              </w:rPr>
              <w:t>осстата: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0B0">
              <w:rPr>
                <w:rFonts w:ascii="Times New Roman" w:hAnsi="Times New Roman" w:cs="Times New Roman"/>
                <w:sz w:val="24"/>
                <w:szCs w:val="24"/>
              </w:rPr>
              <w:t>Об утверждении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0B0">
              <w:rPr>
                <w:rFonts w:ascii="Times New Roman" w:hAnsi="Times New Roman" w:cs="Times New Roman"/>
                <w:sz w:val="24"/>
                <w:szCs w:val="24"/>
              </w:rPr>
              <w:t>от 18.10.2021 № 713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4D21F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Годовая</w:t>
            </w:r>
          </w:p>
          <w:p w14:paraId="25ADAA9B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  <w:r w:rsidRPr="00717844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  <w:t>10 января</w:t>
            </w:r>
          </w:p>
          <w:p w14:paraId="1276D0C2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73334AC9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11C8F696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65A88BD1" w14:textId="77777777" w:rsidR="00BF3800" w:rsidRDefault="00BF3800" w:rsidP="006547A7">
            <w:pP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</w:rPr>
            </w:pPr>
          </w:p>
          <w:p w14:paraId="0E08BB07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BF3800" w:rsidRPr="00043BA4" w14:paraId="4740FB60" w14:textId="77777777" w:rsidTr="005E2BE7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11709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DAD95" w14:textId="77777777" w:rsidR="00BF3800" w:rsidRPr="00043BA4" w:rsidRDefault="00BF3800" w:rsidP="006547A7">
            <w:pPr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</w:t>
            </w: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посещений культурно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>- массовых мероприятий в детских школах искусств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8E39A" w14:textId="77777777" w:rsidR="00BF3800" w:rsidRPr="00043BA4" w:rsidRDefault="00BF3800" w:rsidP="006547A7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>посещений, тыс.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066CF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226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значение показателя определяется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оглашени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 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4E133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03EBD" w14:textId="77777777" w:rsidR="00BF3800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Отчет 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 достижении целевых показателей</w:t>
            </w:r>
          </w:p>
          <w:p w14:paraId="69E3B100" w14:textId="77777777" w:rsidR="00BF3800" w:rsidRPr="00B85E44" w:rsidRDefault="00BF3800" w:rsidP="006547A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3ED90" w14:textId="7896C8AE" w:rsidR="00BF3800" w:rsidRPr="00043BA4" w:rsidRDefault="005E2BE7" w:rsidP="00BE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МБУК "ЦКиБО 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D740C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оглашени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 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9B5D2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10 января</w:t>
            </w:r>
          </w:p>
        </w:tc>
      </w:tr>
      <w:tr w:rsidR="00BF3800" w:rsidRPr="00043BA4" w14:paraId="378FA6A6" w14:textId="77777777" w:rsidTr="005E2BE7">
        <w:trPr>
          <w:trHeight w:val="5077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873A9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9CF72" w14:textId="77777777" w:rsidR="00BF3800" w:rsidRDefault="00BF3800" w:rsidP="006547A7">
            <w:pPr>
              <w:ind w:right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C1812F8" w14:textId="77777777" w:rsidR="00BF3800" w:rsidRDefault="00BF3800" w:rsidP="006547A7">
            <w:pPr>
              <w:ind w:right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организациях, </w:t>
            </w:r>
          </w:p>
          <w:p w14:paraId="529C83AB" w14:textId="77777777" w:rsidR="00BF3800" w:rsidRDefault="00BF3800" w:rsidP="006547A7">
            <w:pPr>
              <w:ind w:right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>у индивидуальных предпринимателей</w:t>
            </w:r>
          </w:p>
          <w:p w14:paraId="59740D36" w14:textId="77777777" w:rsidR="00BF3800" w:rsidRPr="00043BA4" w:rsidRDefault="00BF3800" w:rsidP="006547A7">
            <w:pPr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>и физических лиц (к среднемесячному доходу от трудовой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деятельности).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BC58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4CD7E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226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значение показателя определяется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оглашени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 </w:t>
            </w:r>
            <w:r w:rsidRPr="00F07BF3">
              <w:rPr>
                <w:rFonts w:ascii="Times New Roman" w:hAnsi="Times New Roman" w:cs="Times New Roman"/>
                <w:bCs/>
                <w:sz w:val="24"/>
                <w:szCs w:val="24"/>
              </w:rPr>
              <w:t>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C1645" w14:textId="77777777" w:rsidR="00BF3800" w:rsidRPr="005E2BE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Ф/П*100%, где</w:t>
            </w:r>
          </w:p>
          <w:p w14:paraId="393F1116" w14:textId="77777777" w:rsidR="00BF3800" w:rsidRPr="005E2BE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  <w:p w14:paraId="437F3F6D" w14:textId="77777777" w:rsidR="00BF3800" w:rsidRPr="005E2BE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 - фактический уровень средней заработной платы педагогических работников ДШИ</w:t>
            </w:r>
          </w:p>
          <w:p w14:paraId="03B1088D" w14:textId="77777777" w:rsidR="00BF3800" w:rsidRPr="005E2BE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  <w:p w14:paraId="39A1B56E" w14:textId="77777777" w:rsidR="00BF3800" w:rsidRPr="005E2BE7" w:rsidRDefault="00BF3800" w:rsidP="006547A7">
            <w:pPr>
              <w:ind w:right="26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 - </w:t>
            </w:r>
            <w:r w:rsidRPr="005E2BE7">
              <w:rPr>
                <w:rFonts w:ascii="Times New Roman" w:hAnsi="Times New Roman" w:cs="Times New Roman"/>
                <w:bCs/>
                <w:sz w:val="22"/>
                <w:szCs w:val="22"/>
              </w:rPr>
              <w:t>средняя заработная плата наемных работников</w:t>
            </w:r>
          </w:p>
          <w:p w14:paraId="0BBA1D3F" w14:textId="77777777" w:rsidR="00BF3800" w:rsidRPr="005E2BE7" w:rsidRDefault="00BF3800" w:rsidP="006547A7">
            <w:pPr>
              <w:ind w:right="26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bCs/>
                <w:sz w:val="22"/>
                <w:szCs w:val="22"/>
              </w:rPr>
              <w:t>в организациях,</w:t>
            </w:r>
          </w:p>
          <w:p w14:paraId="7E00BD05" w14:textId="77777777" w:rsidR="00BF3800" w:rsidRPr="005E2BE7" w:rsidRDefault="00BF3800" w:rsidP="006547A7">
            <w:pPr>
              <w:ind w:right="26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bCs/>
                <w:sz w:val="22"/>
                <w:szCs w:val="22"/>
              </w:rPr>
              <w:t>у индивидуальных предпринимателей</w:t>
            </w:r>
          </w:p>
          <w:p w14:paraId="7D605F6D" w14:textId="77777777" w:rsidR="00BF3800" w:rsidRPr="005E2BE7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bCs/>
                <w:sz w:val="22"/>
                <w:szCs w:val="22"/>
              </w:rPr>
              <w:t>и физических лиц (к среднемесячному доходу от трудовой деятельности).</w:t>
            </w:r>
          </w:p>
          <w:p w14:paraId="7539C71D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8A0BE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Бухгалтерская отчетность</w:t>
            </w:r>
          </w:p>
          <w:p w14:paraId="2E5B6095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4F813" w14:textId="7E849F45" w:rsidR="00BF3800" w:rsidRPr="00043BA4" w:rsidRDefault="005E2BE7" w:rsidP="00BE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МБУК "ЦКиБО 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DB072" w14:textId="77777777" w:rsidR="00BF3800" w:rsidRPr="005E2BE7" w:rsidRDefault="00BF3800" w:rsidP="006547A7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bCs/>
                <w:sz w:val="22"/>
                <w:szCs w:val="22"/>
              </w:rPr>
              <w:t>Соглашению 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6D117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ежеквартально</w:t>
            </w:r>
          </w:p>
          <w:p w14:paraId="21904ABB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годовая</w:t>
            </w:r>
          </w:p>
        </w:tc>
      </w:tr>
      <w:tr w:rsidR="00BF3800" w:rsidRPr="00043BA4" w14:paraId="0DC6C264" w14:textId="77777777" w:rsidTr="005E2BE7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9096C" w14:textId="77777777" w:rsidR="00BF3800" w:rsidRPr="00476F18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476F1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B22EB" w14:textId="77777777" w:rsidR="00BF3800" w:rsidRPr="00043BA4" w:rsidRDefault="00BF3800" w:rsidP="00BE4A19">
            <w:pPr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бюджетам сельских поселений межбюджетных трансфертов в объёме, установленном нормативными правовыми актами муниципального образования Оренбургский район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74B12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79FC6" w14:textId="77777777" w:rsidR="00BF3800" w:rsidRPr="00043BA4" w:rsidRDefault="00BF3800" w:rsidP="006547A7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Постановление администрации муниципального образования Оренбургский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252D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Т/О*100%, где</w:t>
            </w:r>
          </w:p>
          <w:p w14:paraId="4ED41CAB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  <w:p w14:paraId="3A5CA68F" w14:textId="77777777" w:rsidR="00BF3800" w:rsidRPr="005E2BE7" w:rsidRDefault="00BF3800" w:rsidP="006547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 – фактическое число предоставленных</w:t>
            </w:r>
            <w:r w:rsidRPr="005E2BE7">
              <w:rPr>
                <w:rFonts w:ascii="Times New Roman" w:hAnsi="Times New Roman" w:cs="Times New Roman"/>
                <w:sz w:val="22"/>
                <w:szCs w:val="22"/>
              </w:rPr>
              <w:t xml:space="preserve"> бюджетам сельских  поселений межбюджетных трансфертов в объёме, установленном НПА</w:t>
            </w:r>
          </w:p>
          <w:p w14:paraId="0F6E9F02" w14:textId="77777777" w:rsidR="00BF3800" w:rsidRDefault="00BF3800" w:rsidP="00654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6C826" w14:textId="77777777" w:rsidR="00BF3800" w:rsidRPr="005E2BE7" w:rsidRDefault="00BF3800" w:rsidP="00BE4A19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2B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E4A19" w:rsidRPr="005E2B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2BE7">
              <w:rPr>
                <w:rFonts w:ascii="Times New Roman" w:hAnsi="Times New Roman" w:cs="Times New Roman"/>
                <w:sz w:val="22"/>
                <w:szCs w:val="22"/>
              </w:rPr>
              <w:t>- Общее</w:t>
            </w:r>
            <w:r w:rsidR="00BE4A19" w:rsidRPr="005E2B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2BE7"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  <w:r w:rsidRPr="005E2BE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предоставленных</w:t>
            </w:r>
            <w:r w:rsidRPr="005E2BE7">
              <w:rPr>
                <w:rFonts w:ascii="Times New Roman" w:hAnsi="Times New Roman" w:cs="Times New Roman"/>
                <w:sz w:val="22"/>
                <w:szCs w:val="22"/>
              </w:rPr>
              <w:t xml:space="preserve"> бюджетам сельских  поселений межбюджетных трансфертов в объёме, установленном НПА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92B07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858FF" w14:textId="2D59E91C" w:rsidR="00BF3800" w:rsidRPr="00043BA4" w:rsidRDefault="005E2BE7" w:rsidP="00BE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80">
              <w:rPr>
                <w:rFonts w:ascii="Times New Roman" w:hAnsi="Times New Roman" w:cs="Times New Roman"/>
                <w:sz w:val="22"/>
                <w:szCs w:val="22"/>
              </w:rPr>
              <w:t>МБУК "ЦКиБО «Струковский» муниципального образования Струковский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B1E81" w14:textId="77777777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НПА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E1C0B" w14:textId="6D50B594" w:rsidR="00BF3800" w:rsidRPr="00043BA4" w:rsidRDefault="00BF3800" w:rsidP="006547A7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Ежегодно до 01</w:t>
            </w:r>
            <w:r w:rsidR="005E2BE7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043BA4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мая</w:t>
            </w:r>
          </w:p>
        </w:tc>
      </w:tr>
    </w:tbl>
    <w:p w14:paraId="1D1C3B7D" w14:textId="77777777" w:rsidR="00BF3800" w:rsidRPr="00043BA4" w:rsidRDefault="00BF3800" w:rsidP="00BE4A19"/>
    <w:sectPr w:rsidR="00BF3800" w:rsidRPr="00043BA4" w:rsidSect="00B911E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DC73" w14:textId="77777777" w:rsidR="005D4D9E" w:rsidRDefault="005D4D9E">
      <w:r>
        <w:separator/>
      </w:r>
    </w:p>
  </w:endnote>
  <w:endnote w:type="continuationSeparator" w:id="0">
    <w:p w14:paraId="58081B4B" w14:textId="77777777" w:rsidR="005D4D9E" w:rsidRDefault="005D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82F35" w14:textId="77777777" w:rsidR="005D4D9E" w:rsidRDefault="005D4D9E">
      <w:r>
        <w:separator/>
      </w:r>
    </w:p>
  </w:footnote>
  <w:footnote w:type="continuationSeparator" w:id="0">
    <w:p w14:paraId="0C2517D8" w14:textId="77777777" w:rsidR="005D4D9E" w:rsidRDefault="005D4D9E">
      <w:r>
        <w:continuationSeparator/>
      </w:r>
    </w:p>
  </w:footnote>
  <w:footnote w:id="1">
    <w:p w14:paraId="43D1580E" w14:textId="77777777" w:rsidR="00E9359D" w:rsidRDefault="00E9359D" w:rsidP="00BF3800">
      <w:pPr>
        <w:pStyle w:val="ab"/>
        <w:ind w:right="-59"/>
        <w:rPr>
          <w:b/>
        </w:rPr>
      </w:pPr>
      <w:r>
        <w:rPr>
          <w:rStyle w:val="ad"/>
        </w:rPr>
        <w:footnoteRef/>
      </w:r>
      <w:r>
        <w:t xml:space="preserve"> Показатели уровня муниципальной программы (комплексной программы), в том числе характеризующие вклад в достижение национальных целей, приоритетов социально-экономического развития МО Оренбургский район.</w:t>
      </w:r>
    </w:p>
  </w:footnote>
  <w:footnote w:id="2">
    <w:p w14:paraId="512BF63D" w14:textId="77777777" w:rsidR="00E9359D" w:rsidRDefault="00E9359D" w:rsidP="00BF3800">
      <w:pPr>
        <w:pStyle w:val="ab"/>
        <w:ind w:right="-59"/>
        <w:rPr>
          <w:b/>
        </w:rPr>
      </w:pPr>
      <w:r>
        <w:rPr>
          <w:rStyle w:val="ad"/>
        </w:rPr>
        <w:footnoteRef/>
      </w:r>
      <w:r>
        <w:t xml:space="preserve"> Плановое значение показателя на год разработки проекта муниципальной  программы (комплексной программы).</w:t>
      </w:r>
    </w:p>
  </w:footnote>
  <w:footnote w:id="3">
    <w:p w14:paraId="1E92643E" w14:textId="77777777" w:rsidR="00E9359D" w:rsidRDefault="00E9359D" w:rsidP="00BF3800">
      <w:pPr>
        <w:pStyle w:val="ab"/>
        <w:rPr>
          <w:b/>
        </w:rPr>
      </w:pPr>
      <w:r>
        <w:rPr>
          <w:rStyle w:val="ad"/>
        </w:rPr>
        <w:footnoteRef/>
      </w:r>
      <w:r>
        <w:t xml:space="preserve"> Наименование отраслевого (функционального) органа администрации МО Оренбургский район, ответственного за достижение показателя.</w:t>
      </w:r>
    </w:p>
  </w:footnote>
  <w:footnote w:id="4">
    <w:p w14:paraId="711C6F71" w14:textId="77777777" w:rsidR="00E9359D" w:rsidRDefault="00E9359D" w:rsidP="00BF3800">
      <w:pPr>
        <w:pStyle w:val="ab"/>
        <w:ind w:right="-59"/>
        <w:rPr>
          <w:b/>
        </w:rPr>
      </w:pPr>
      <w:r>
        <w:rPr>
          <w:rStyle w:val="ad"/>
        </w:rPr>
        <w:footnoteRef/>
      </w:r>
      <w: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 (комплексной программы). </w:t>
      </w:r>
    </w:p>
  </w:footnote>
  <w:footnote w:id="5">
    <w:p w14:paraId="6AEC48D8" w14:textId="77777777" w:rsidR="00E9359D" w:rsidRDefault="00E9359D" w:rsidP="00BF3800">
      <w:pPr>
        <w:pStyle w:val="ab"/>
        <w:ind w:right="1"/>
        <w:rPr>
          <w:b/>
        </w:rPr>
      </w:pPr>
      <w:r>
        <w:rPr>
          <w:rStyle w:val="ad"/>
        </w:rPr>
        <w:footnoteRef/>
      </w:r>
      <w: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14:paraId="05B37DFC" w14:textId="77777777" w:rsidR="00E9359D" w:rsidRDefault="00E9359D" w:rsidP="00BF3800">
      <w:pPr>
        <w:pStyle w:val="ab"/>
        <w:ind w:right="1"/>
      </w:pPr>
      <w:r>
        <w:rPr>
          <w:rStyle w:val="ad"/>
        </w:rPr>
        <w:footnoteRef/>
      </w:r>
      <w:r>
        <w:t xml:space="preserve"> Указывается порядковый номер комплексной программы из пункта «Связь с комплексной программой» паспорта муниципальной программы (комплексной программы).</w:t>
      </w:r>
    </w:p>
  </w:footnote>
  <w:footnote w:id="7">
    <w:p w14:paraId="51F4D53B" w14:textId="77777777" w:rsidR="00E9359D" w:rsidRDefault="00E9359D" w:rsidP="00BF3800">
      <w:pPr>
        <w:pStyle w:val="ab"/>
        <w:ind w:right="1"/>
        <w:rPr>
          <w:b/>
        </w:rPr>
      </w:pPr>
      <w:r>
        <w:rPr>
          <w:rStyle w:val="ad"/>
        </w:rPr>
        <w:footnoteRef/>
      </w:r>
      <w: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(комплексной программы)</w:t>
      </w:r>
    </w:p>
  </w:footnote>
  <w:footnote w:id="8">
    <w:p w14:paraId="38A52A7A" w14:textId="77777777" w:rsidR="00E9359D" w:rsidRDefault="00E9359D" w:rsidP="00BF3800">
      <w:pPr>
        <w:pStyle w:val="ab"/>
        <w:rPr>
          <w:b/>
        </w:rPr>
      </w:pPr>
      <w:r>
        <w:rPr>
          <w:rStyle w:val="ad"/>
        </w:rPr>
        <w:footnoteRef/>
      </w:r>
      <w: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14:paraId="335B4F55" w14:textId="77777777" w:rsidR="00E9359D" w:rsidRDefault="00E9359D" w:rsidP="00BF3800">
      <w:pPr>
        <w:pStyle w:val="ab"/>
        <w:rPr>
          <w:b/>
        </w:rPr>
      </w:pPr>
      <w:r>
        <w:rPr>
          <w:rStyle w:val="ad"/>
        </w:rPr>
        <w:footnoteRef/>
      </w:r>
      <w:r>
        <w:t xml:space="preserve"> Указываются наименования показателей уровня муниципальной программы (комплексной программы) МО Оренбургский район, на достижение которых направлены структурный элемент</w:t>
      </w:r>
    </w:p>
  </w:footnote>
  <w:footnote w:id="10">
    <w:p w14:paraId="50FF2E85" w14:textId="77777777" w:rsidR="00E9359D" w:rsidRDefault="00E9359D" w:rsidP="00BF3800">
      <w:pPr>
        <w:pStyle w:val="ab"/>
        <w:ind w:right="-141"/>
        <w:jc w:val="both"/>
        <w:rPr>
          <w:b/>
        </w:rPr>
      </w:pPr>
      <w:r>
        <w:rPr>
          <w:rStyle w:val="ad"/>
        </w:rPr>
        <w:footnoteRef/>
      </w:r>
      <w: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1">
    <w:p w14:paraId="68A87875" w14:textId="77777777" w:rsidR="00E9359D" w:rsidRPr="00701835" w:rsidRDefault="00E9359D" w:rsidP="00BF3800">
      <w:pPr>
        <w:pStyle w:val="ab"/>
        <w:ind w:right="1"/>
        <w:rPr>
          <w:rFonts w:ascii="Times New Roman" w:hAnsi="Times New Roman" w:cs="Times New Roman"/>
          <w:b/>
        </w:rPr>
      </w:pPr>
      <w:r w:rsidRPr="00701835">
        <w:rPr>
          <w:rStyle w:val="ad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2">
    <w:p w14:paraId="22222009" w14:textId="77777777" w:rsidR="00E9359D" w:rsidRPr="00701835" w:rsidRDefault="00E9359D" w:rsidP="00BF3800">
      <w:pPr>
        <w:rPr>
          <w:rFonts w:ascii="Times New Roman" w:hAnsi="Times New Roman" w:cs="Times New Roman"/>
          <w:color w:val="22272F"/>
          <w:shd w:val="clear" w:color="auto" w:fill="FFFFFF"/>
        </w:rPr>
      </w:pPr>
      <w:r w:rsidRPr="00701835">
        <w:rPr>
          <w:rStyle w:val="ad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У</w:t>
      </w:r>
      <w:r w:rsidRPr="00701835">
        <w:rPr>
          <w:rFonts w:ascii="Times New Roman" w:hAnsi="Times New Roman" w:cs="Times New Roman"/>
          <w:color w:val="22272F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акта, которым приводятся наименование формы и реквизиты она утверждена.</w:t>
      </w:r>
    </w:p>
  </w:footnote>
  <w:footnote w:id="13">
    <w:p w14:paraId="1233B298" w14:textId="77777777" w:rsidR="00E9359D" w:rsidRPr="00701835" w:rsidRDefault="00E9359D" w:rsidP="00BF3800">
      <w:pPr>
        <w:pStyle w:val="ab"/>
        <w:ind w:right="1"/>
        <w:rPr>
          <w:rFonts w:ascii="Times New Roman" w:hAnsi="Times New Roman" w:cs="Times New Roman"/>
          <w:b/>
        </w:rPr>
      </w:pPr>
      <w:r w:rsidRPr="00701835">
        <w:rPr>
          <w:rStyle w:val="ad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Наименование отраслевого (функционального) органа администрации МО Оренбургский район, ответственного за сбор данных по показателю.</w:t>
      </w:r>
    </w:p>
  </w:footnote>
  <w:footnote w:id="14">
    <w:p w14:paraId="645722F8" w14:textId="77777777" w:rsidR="00E9359D" w:rsidRPr="00701835" w:rsidRDefault="00E9359D" w:rsidP="00BF3800">
      <w:pPr>
        <w:pStyle w:val="ab"/>
        <w:ind w:right="1"/>
        <w:rPr>
          <w:rFonts w:ascii="Times New Roman" w:hAnsi="Times New Roman" w:cs="Times New Roman"/>
          <w:b/>
        </w:rPr>
      </w:pPr>
      <w:r w:rsidRPr="00701835">
        <w:rPr>
          <w:rStyle w:val="ad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форма.</w:t>
      </w:r>
    </w:p>
  </w:footnote>
  <w:footnote w:id="15">
    <w:p w14:paraId="7DE5754F" w14:textId="77777777" w:rsidR="00E9359D" w:rsidRPr="00701835" w:rsidRDefault="00E9359D" w:rsidP="00BF3800">
      <w:pPr>
        <w:pStyle w:val="ab"/>
        <w:rPr>
          <w:rFonts w:ascii="Times New Roman" w:hAnsi="Times New Roman" w:cs="Times New Roman"/>
          <w:b/>
        </w:rPr>
      </w:pPr>
      <w:r w:rsidRPr="00701835">
        <w:rPr>
          <w:rStyle w:val="ad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11481D"/>
    <w:multiLevelType w:val="multilevel"/>
    <w:tmpl w:val="E70A1E3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E761A75"/>
    <w:multiLevelType w:val="hybridMultilevel"/>
    <w:tmpl w:val="E954E2F8"/>
    <w:lvl w:ilvl="0" w:tplc="B4E0A34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8F"/>
    <w:rsid w:val="00027996"/>
    <w:rsid w:val="00087243"/>
    <w:rsid w:val="000A192A"/>
    <w:rsid w:val="000B2D4E"/>
    <w:rsid w:val="000B6608"/>
    <w:rsid w:val="000D223A"/>
    <w:rsid w:val="00101662"/>
    <w:rsid w:val="00192712"/>
    <w:rsid w:val="001B484A"/>
    <w:rsid w:val="001F69EE"/>
    <w:rsid w:val="00273703"/>
    <w:rsid w:val="002F40D2"/>
    <w:rsid w:val="00360F83"/>
    <w:rsid w:val="003961E1"/>
    <w:rsid w:val="003D195F"/>
    <w:rsid w:val="0041468F"/>
    <w:rsid w:val="00426E0C"/>
    <w:rsid w:val="004926E2"/>
    <w:rsid w:val="004B454B"/>
    <w:rsid w:val="004E1D2F"/>
    <w:rsid w:val="00512DC7"/>
    <w:rsid w:val="00516FF7"/>
    <w:rsid w:val="0052189F"/>
    <w:rsid w:val="00536FDF"/>
    <w:rsid w:val="005A1C70"/>
    <w:rsid w:val="005B5986"/>
    <w:rsid w:val="005D4D9E"/>
    <w:rsid w:val="005E0E4D"/>
    <w:rsid w:val="005E2BE7"/>
    <w:rsid w:val="006547A7"/>
    <w:rsid w:val="00677D8A"/>
    <w:rsid w:val="006C099B"/>
    <w:rsid w:val="006F634B"/>
    <w:rsid w:val="007340E0"/>
    <w:rsid w:val="00793791"/>
    <w:rsid w:val="007D6961"/>
    <w:rsid w:val="00826B97"/>
    <w:rsid w:val="008A7A67"/>
    <w:rsid w:val="008C2052"/>
    <w:rsid w:val="0090554D"/>
    <w:rsid w:val="00942C5F"/>
    <w:rsid w:val="009832E5"/>
    <w:rsid w:val="009C0B2E"/>
    <w:rsid w:val="00A0418F"/>
    <w:rsid w:val="00A80360"/>
    <w:rsid w:val="00A9377C"/>
    <w:rsid w:val="00AA043B"/>
    <w:rsid w:val="00B01A4F"/>
    <w:rsid w:val="00B104DD"/>
    <w:rsid w:val="00B66DFB"/>
    <w:rsid w:val="00B7193E"/>
    <w:rsid w:val="00B74445"/>
    <w:rsid w:val="00B84011"/>
    <w:rsid w:val="00B87347"/>
    <w:rsid w:val="00B911E5"/>
    <w:rsid w:val="00BA086A"/>
    <w:rsid w:val="00BE4A19"/>
    <w:rsid w:val="00BF3800"/>
    <w:rsid w:val="00BF4D6A"/>
    <w:rsid w:val="00C14CFB"/>
    <w:rsid w:val="00C41733"/>
    <w:rsid w:val="00C557E3"/>
    <w:rsid w:val="00CB181E"/>
    <w:rsid w:val="00CE1F44"/>
    <w:rsid w:val="00D029BA"/>
    <w:rsid w:val="00D060B2"/>
    <w:rsid w:val="00D66D7A"/>
    <w:rsid w:val="00D7373D"/>
    <w:rsid w:val="00D820C1"/>
    <w:rsid w:val="00DA2964"/>
    <w:rsid w:val="00DC24EC"/>
    <w:rsid w:val="00E0051E"/>
    <w:rsid w:val="00E258A7"/>
    <w:rsid w:val="00E86380"/>
    <w:rsid w:val="00E9359D"/>
    <w:rsid w:val="00EB4A22"/>
    <w:rsid w:val="00EC2684"/>
    <w:rsid w:val="00EC6618"/>
    <w:rsid w:val="00ED559C"/>
    <w:rsid w:val="00EF109A"/>
    <w:rsid w:val="00FA056B"/>
    <w:rsid w:val="00FE2357"/>
    <w:rsid w:val="00FF5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4846"/>
  <w15:docId w15:val="{33F0892A-8C62-4F9B-B01F-F389DEDD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40E0"/>
    <w:pPr>
      <w:spacing w:after="120"/>
    </w:pPr>
  </w:style>
  <w:style w:type="character" w:customStyle="1" w:styleId="a4">
    <w:name w:val="Основной текст Знак"/>
    <w:basedOn w:val="a0"/>
    <w:link w:val="a3"/>
    <w:rsid w:val="007340E0"/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34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0E0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7">
    <w:name w:val="Hyperlink"/>
    <w:uiPriority w:val="99"/>
    <w:unhideWhenUsed/>
    <w:rsid w:val="007340E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C20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052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92712"/>
    <w:rPr>
      <w:b/>
      <w:bCs/>
    </w:rPr>
  </w:style>
  <w:style w:type="paragraph" w:styleId="ab">
    <w:name w:val="footnote text"/>
    <w:basedOn w:val="a"/>
    <w:link w:val="ac"/>
    <w:uiPriority w:val="99"/>
    <w:rsid w:val="00BF3800"/>
  </w:style>
  <w:style w:type="character" w:customStyle="1" w:styleId="ac">
    <w:name w:val="Текст сноски Знак"/>
    <w:basedOn w:val="a0"/>
    <w:link w:val="ab"/>
    <w:uiPriority w:val="99"/>
    <w:rsid w:val="00BF3800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d">
    <w:name w:val="footnote reference"/>
    <w:uiPriority w:val="99"/>
    <w:unhideWhenUsed/>
    <w:rsid w:val="00BF3800"/>
    <w:rPr>
      <w:vertAlign w:val="superscript"/>
    </w:rPr>
  </w:style>
  <w:style w:type="paragraph" w:customStyle="1" w:styleId="ConsTitle">
    <w:name w:val="ConsTitle"/>
    <w:rsid w:val="00B10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EB4A2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911E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1E5"/>
    <w:rPr>
      <w:rFonts w:ascii="Arial" w:eastAsia="Times New Roman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3434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045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4605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2023-05-05T04:40:00Z</cp:lastPrinted>
  <dcterms:created xsi:type="dcterms:W3CDTF">2023-09-20T10:33:00Z</dcterms:created>
  <dcterms:modified xsi:type="dcterms:W3CDTF">2023-09-27T04:17:00Z</dcterms:modified>
</cp:coreProperties>
</file>