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АДМИНИСТРАЦИЯ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МУНИЦИПАЛЬНОГО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ОБРАЗОВАНИЯ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СТРУКОВСКИЙ </w:t>
      </w:r>
      <w:r w:rsidRPr="00DF28EF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СЕЛЬСОВЕТ</w:t>
      </w:r>
    </w:p>
    <w:p w:rsidR="00DF28EF" w:rsidRPr="00DF28EF" w:rsidRDefault="00DF28EF" w:rsidP="00DF28EF">
      <w:pPr>
        <w:tabs>
          <w:tab w:val="left" w:pos="4111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right="510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DF28EF" w:rsidRPr="00DF28EF" w:rsidRDefault="00DF28EF" w:rsidP="00DF28EF">
      <w:pPr>
        <w:tabs>
          <w:tab w:val="left" w:pos="4111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right="510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0"/>
          <w:lang w:eastAsia="ru-RU"/>
        </w:rPr>
      </w:pPr>
    </w:p>
    <w:p w:rsidR="00DF28EF" w:rsidRPr="00DF28EF" w:rsidRDefault="00DF28EF" w:rsidP="00DF28EF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</w:pPr>
      <w:r w:rsidRPr="00DF28EF"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  <w:t>П О С Т А Н О В Л Е Н И Е</w:t>
      </w:r>
    </w:p>
    <w:p w:rsidR="00DF28EF" w:rsidRPr="00DF28EF" w:rsidRDefault="00DF28EF" w:rsidP="00DF28EF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</w:pPr>
    </w:p>
    <w:p w:rsidR="00DF28EF" w:rsidRPr="00DF28EF" w:rsidRDefault="00A27786" w:rsidP="00130EED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27786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0</w:t>
      </w:r>
      <w:r w:rsidR="00B73474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9</w:t>
      </w:r>
      <w:r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.</w:t>
      </w:r>
      <w:r w:rsidR="00307815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0</w:t>
      </w:r>
      <w:r w:rsidRPr="00A27786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4</w:t>
      </w:r>
      <w:r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.202</w:t>
      </w:r>
      <w:r w:rsidRPr="00A27786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4</w:t>
      </w:r>
      <w:r w:rsidR="00B73474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 xml:space="preserve"> г.</w:t>
      </w:r>
      <w:r w:rsidR="00130EED"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  <w:t xml:space="preserve">  </w:t>
      </w:r>
      <w:r w:rsidR="00DF28EF" w:rsidRPr="00DF28E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№ </w:t>
      </w:r>
      <w:r w:rsidRPr="00A27786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B73474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130EED">
        <w:rPr>
          <w:rFonts w:ascii="Times New Roman" w:eastAsia="Batang" w:hAnsi="Times New Roman" w:cs="Times New Roman"/>
          <w:sz w:val="28"/>
          <w:szCs w:val="28"/>
          <w:lang w:eastAsia="ru-RU"/>
        </w:rPr>
        <w:t>-п</w:t>
      </w:r>
    </w:p>
    <w:p w:rsidR="00DF28EF" w:rsidRPr="00A27786" w:rsidRDefault="00DF28EF" w:rsidP="00A27786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</w:pPr>
      <w:r w:rsidRPr="00DF28EF">
        <w:rPr>
          <w:rFonts w:ascii="Times New Roman" w:eastAsia="Batang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F28EF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       </w:t>
      </w:r>
    </w:p>
    <w:p w:rsidR="00B73474" w:rsidRPr="00B73474" w:rsidRDefault="00B73474" w:rsidP="00B73474">
      <w:pPr>
        <w:spacing w:after="0" w:line="240" w:lineRule="auto"/>
        <w:ind w:right="5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47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установлению фактов проживания граждан в жилом помещении, находящемся в зоне чрезвычайной ситуации, нарушения условий их жизнедеятельности и факта утраты гражданином имущества первой необходимости в результате чрезвычайной ситуации природного или техно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генного характера на территории </w:t>
      </w:r>
      <w:r w:rsidRPr="00B7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Струковский </w:t>
      </w:r>
      <w:proofErr w:type="gramStart"/>
      <w:r w:rsidRPr="00B73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Оренбургск</w:t>
      </w:r>
      <w:r w:rsidR="009909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B7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909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Оренбургской области</w:t>
      </w:r>
      <w:r w:rsidRPr="00B7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утверждении порядка ее деятельности</w:t>
      </w:r>
    </w:p>
    <w:p w:rsidR="00DF28EF" w:rsidRPr="00DF28EF" w:rsidRDefault="00DF28EF" w:rsidP="00DF28EF">
      <w:pPr>
        <w:spacing w:after="0" w:line="240" w:lineRule="auto"/>
        <w:jc w:val="both"/>
        <w:rPr>
          <w:rFonts w:ascii="Tahoma" w:eastAsia="Times New Roman" w:hAnsi="Tahoma" w:cs="Tahoma"/>
          <w:color w:val="1E495C"/>
          <w:sz w:val="20"/>
          <w:szCs w:val="20"/>
        </w:rPr>
      </w:pPr>
    </w:p>
    <w:p w:rsidR="00B73474" w:rsidRPr="00906578" w:rsidRDefault="00B73474" w:rsidP="00B73474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78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«п» пункта 2 статьи 11 Федерального закона от 21.12.1994 № 68-ФЗ «О защите населения и территорий                   от чрезвычайных ситуаций природного и техногенного характера», </w:t>
      </w:r>
      <w:r w:rsidRPr="009065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пунктом 8</w:t>
      </w:r>
      <w:r w:rsidRPr="00906578">
        <w:rPr>
          <w:rFonts w:ascii="Times New Roman" w:hAnsi="Times New Roman" w:cs="Times New Roman"/>
          <w:sz w:val="28"/>
          <w:szCs w:val="28"/>
        </w:rPr>
        <w:t xml:space="preserve"> части 1 статьи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657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постановлений</w:t>
      </w:r>
      <w:r w:rsidRPr="00906578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от 22.06.2022 № 609-пп «Об утверждении Положения об оказании гражданам, проживающим на территории Оренбургской области, финансовой помощи в связи с утратой ими имущества первой необходимости в результате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6578">
        <w:rPr>
          <w:rFonts w:ascii="Times New Roman" w:hAnsi="Times New Roman" w:cs="Times New Roman"/>
          <w:sz w:val="28"/>
          <w:szCs w:val="28"/>
        </w:rPr>
        <w:t xml:space="preserve"> от 31.01.2023 № 85-пп «О единовременной материальной помощи и единовременных пособиях гражданам в случаях возникновения чрезвычайных ситуаций природного и техногенного характера на территории Оренбургской области»)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п. 9 ч. 1 ст. 6, п. 3 ч. 1 ст. 28 </w:t>
      </w:r>
      <w:r w:rsidRPr="00906578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65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Оренбург</w:t>
      </w:r>
      <w:r>
        <w:rPr>
          <w:rFonts w:ascii="Times New Roman" w:hAnsi="Times New Roman" w:cs="Times New Roman"/>
          <w:sz w:val="28"/>
          <w:szCs w:val="28"/>
        </w:rPr>
        <w:t>ский район</w:t>
      </w:r>
      <w:r w:rsidRPr="00906578">
        <w:rPr>
          <w:rFonts w:ascii="Times New Roman" w:hAnsi="Times New Roman" w:cs="Times New Roman"/>
          <w:sz w:val="28"/>
          <w:szCs w:val="28"/>
        </w:rPr>
        <w:t xml:space="preserve">, принятого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</w:t>
      </w:r>
      <w:r w:rsidRPr="008219D7"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21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8219D7">
        <w:rPr>
          <w:rFonts w:ascii="Times New Roman" w:hAnsi="Times New Roman" w:cs="Times New Roman"/>
          <w:sz w:val="28"/>
          <w:szCs w:val="28"/>
        </w:rPr>
        <w:t xml:space="preserve"> </w:t>
      </w:r>
      <w:r w:rsidRPr="009065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0657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6578">
        <w:rPr>
          <w:rFonts w:ascii="Times New Roman" w:hAnsi="Times New Roman" w:cs="Times New Roman"/>
          <w:sz w:val="28"/>
          <w:szCs w:val="28"/>
        </w:rPr>
        <w:t>.2015 № 5</w:t>
      </w:r>
      <w:r>
        <w:rPr>
          <w:rFonts w:ascii="Times New Roman" w:hAnsi="Times New Roman" w:cs="Times New Roman"/>
          <w:sz w:val="28"/>
          <w:szCs w:val="28"/>
        </w:rPr>
        <w:t>53, м</w:t>
      </w:r>
      <w:r w:rsidRPr="00C509FD">
        <w:rPr>
          <w:rFonts w:ascii="Times New Roman" w:hAnsi="Times New Roman" w:cs="Times New Roman"/>
          <w:sz w:val="28"/>
          <w:szCs w:val="28"/>
        </w:rPr>
        <w:t>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509F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509FD">
        <w:rPr>
          <w:rFonts w:ascii="Times New Roman" w:hAnsi="Times New Roman" w:cs="Times New Roman"/>
          <w:sz w:val="28"/>
          <w:szCs w:val="28"/>
        </w:rPr>
        <w:t xml:space="preserve">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</w:t>
      </w:r>
      <w:r w:rsidRPr="00C509FD">
        <w:rPr>
          <w:rFonts w:ascii="Times New Roman" w:hAnsi="Times New Roman" w:cs="Times New Roman"/>
          <w:sz w:val="28"/>
          <w:szCs w:val="28"/>
        </w:rPr>
        <w:lastRenderedPageBreak/>
        <w:t>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</w:t>
      </w:r>
      <w:r>
        <w:rPr>
          <w:rFonts w:ascii="Times New Roman" w:hAnsi="Times New Roman" w:cs="Times New Roman"/>
          <w:sz w:val="28"/>
          <w:szCs w:val="28"/>
        </w:rPr>
        <w:t xml:space="preserve">дного и техногенного характера, </w:t>
      </w:r>
      <w:r w:rsidRPr="00C509FD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>ержденными</w:t>
      </w:r>
      <w:r w:rsidRPr="00C509FD">
        <w:rPr>
          <w:rFonts w:ascii="Times New Roman" w:hAnsi="Times New Roman" w:cs="Times New Roman"/>
          <w:sz w:val="28"/>
          <w:szCs w:val="28"/>
        </w:rPr>
        <w:t xml:space="preserve"> МЧС России 3 марта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09FD">
        <w:rPr>
          <w:rFonts w:ascii="Times New Roman" w:hAnsi="Times New Roman" w:cs="Times New Roman"/>
          <w:sz w:val="28"/>
          <w:szCs w:val="28"/>
        </w:rPr>
        <w:t xml:space="preserve"> 2-4-71-7-11</w:t>
      </w:r>
      <w:r w:rsidRPr="00906578">
        <w:rPr>
          <w:rFonts w:ascii="Times New Roman" w:hAnsi="Times New Roman" w:cs="Times New Roman"/>
          <w:sz w:val="28"/>
          <w:szCs w:val="28"/>
        </w:rPr>
        <w:t>:</w:t>
      </w:r>
    </w:p>
    <w:p w:rsidR="00B73474" w:rsidRPr="00906578" w:rsidRDefault="00B73474" w:rsidP="00B73474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78">
        <w:rPr>
          <w:rFonts w:ascii="Times New Roman" w:hAnsi="Times New Roman" w:cs="Times New Roman"/>
          <w:sz w:val="28"/>
          <w:szCs w:val="28"/>
        </w:rPr>
        <w:t>1. Создать комиссию по установлению 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06578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живания граждан          в жилом</w:t>
      </w:r>
      <w:r w:rsidRPr="00906578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 xml:space="preserve">и, находящемся в зоне чрезвычайной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ситуации, </w:t>
      </w:r>
      <w:r w:rsidRPr="008C6200">
        <w:t xml:space="preserve"> </w:t>
      </w:r>
      <w:r w:rsidRPr="008C6200">
        <w:rPr>
          <w:rFonts w:ascii="Times New Roman" w:hAnsi="Times New Roman" w:cs="Times New Roman"/>
          <w:sz w:val="28"/>
          <w:szCs w:val="28"/>
        </w:rPr>
        <w:t>нарушения</w:t>
      </w:r>
      <w:proofErr w:type="gramEnd"/>
      <w:r w:rsidRPr="008C6200">
        <w:rPr>
          <w:rFonts w:ascii="Times New Roman" w:hAnsi="Times New Roman" w:cs="Times New Roman"/>
          <w:sz w:val="28"/>
          <w:szCs w:val="28"/>
        </w:rPr>
        <w:t xml:space="preserve"> условий их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факта утраты</w:t>
      </w:r>
      <w:r w:rsidRPr="00906578">
        <w:rPr>
          <w:rFonts w:ascii="Times New Roman" w:hAnsi="Times New Roman" w:cs="Times New Roman"/>
          <w:sz w:val="28"/>
          <w:szCs w:val="28"/>
        </w:rPr>
        <w:t xml:space="preserve"> имущества первой необходимости в результате чрезвычайной ситуации природного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6578">
        <w:rPr>
          <w:rFonts w:ascii="Times New Roman" w:hAnsi="Times New Roman" w:cs="Times New Roman"/>
          <w:sz w:val="28"/>
          <w:szCs w:val="28"/>
        </w:rPr>
        <w:t>ли техногенного характера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Струковский</w:t>
      </w:r>
      <w:r w:rsidRPr="00906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06578">
        <w:rPr>
          <w:rFonts w:ascii="Times New Roman" w:hAnsi="Times New Roman" w:cs="Times New Roman"/>
          <w:sz w:val="28"/>
          <w:szCs w:val="28"/>
        </w:rPr>
        <w:t>Оренбург</w:t>
      </w:r>
      <w:r>
        <w:rPr>
          <w:rFonts w:ascii="Times New Roman" w:hAnsi="Times New Roman" w:cs="Times New Roman"/>
          <w:sz w:val="28"/>
          <w:szCs w:val="28"/>
        </w:rPr>
        <w:t>ского района</w:t>
      </w:r>
      <w:r w:rsidRPr="00906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906578">
        <w:rPr>
          <w:rFonts w:ascii="Times New Roman" w:hAnsi="Times New Roman" w:cs="Times New Roman"/>
          <w:sz w:val="28"/>
          <w:szCs w:val="28"/>
        </w:rPr>
        <w:t>и утвердить ее в составе по должностям согласно приложению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906578">
        <w:rPr>
          <w:rFonts w:ascii="Times New Roman" w:hAnsi="Times New Roman" w:cs="Times New Roman"/>
          <w:sz w:val="28"/>
          <w:szCs w:val="28"/>
        </w:rPr>
        <w:t>.</w:t>
      </w:r>
    </w:p>
    <w:p w:rsidR="00B73474" w:rsidRDefault="00B73474" w:rsidP="00B73474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78">
        <w:rPr>
          <w:rFonts w:ascii="Times New Roman" w:hAnsi="Times New Roman" w:cs="Times New Roman"/>
          <w:sz w:val="28"/>
          <w:szCs w:val="28"/>
        </w:rPr>
        <w:t>2. Утвердить По</w:t>
      </w:r>
      <w:r>
        <w:rPr>
          <w:rFonts w:ascii="Times New Roman" w:hAnsi="Times New Roman" w:cs="Times New Roman"/>
          <w:sz w:val="28"/>
          <w:szCs w:val="28"/>
        </w:rPr>
        <w:t>рядок деятельности</w:t>
      </w:r>
      <w:r w:rsidRPr="0090657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Pr="008C6200">
        <w:rPr>
          <w:rFonts w:ascii="Times New Roman" w:hAnsi="Times New Roman" w:cs="Times New Roman"/>
          <w:sz w:val="28"/>
          <w:szCs w:val="28"/>
        </w:rPr>
        <w:t xml:space="preserve">установлению фактов проживания граждан в жилом помещении, находящемся в зоне чрезвычайной </w:t>
      </w:r>
      <w:proofErr w:type="gramStart"/>
      <w:r w:rsidRPr="008C6200">
        <w:rPr>
          <w:rFonts w:ascii="Times New Roman" w:hAnsi="Times New Roman" w:cs="Times New Roman"/>
          <w:sz w:val="28"/>
          <w:szCs w:val="28"/>
        </w:rPr>
        <w:t>ситуации,  нарушения</w:t>
      </w:r>
      <w:proofErr w:type="gramEnd"/>
      <w:r w:rsidRPr="008C6200">
        <w:rPr>
          <w:rFonts w:ascii="Times New Roman" w:hAnsi="Times New Roman" w:cs="Times New Roman"/>
          <w:sz w:val="28"/>
          <w:szCs w:val="28"/>
        </w:rPr>
        <w:t xml:space="preserve"> условий их жизнедеятельности и факта утраты имущества первой необходимости в результате чрезвычайной ситуации природного или техногенного характера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9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Струковский сельсовет  </w:t>
      </w:r>
      <w:r w:rsidRPr="00906578">
        <w:rPr>
          <w:rFonts w:ascii="Times New Roman" w:hAnsi="Times New Roman" w:cs="Times New Roman"/>
          <w:sz w:val="28"/>
          <w:szCs w:val="28"/>
        </w:rPr>
        <w:t>согласно приложению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73474" w:rsidRDefault="00B73474" w:rsidP="00B73474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Комиссии:</w:t>
      </w:r>
    </w:p>
    <w:p w:rsidR="00B73474" w:rsidRDefault="00B73474" w:rsidP="00B73474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организовать обследование</w:t>
      </w:r>
      <w:r w:rsidRPr="00E1346E">
        <w:t xml:space="preserve"> </w:t>
      </w:r>
      <w:r w:rsidRPr="00E1346E">
        <w:rPr>
          <w:rFonts w:ascii="Times New Roman" w:hAnsi="Times New Roman" w:cs="Times New Roman"/>
          <w:sz w:val="28"/>
          <w:szCs w:val="28"/>
        </w:rPr>
        <w:t>услов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1346E">
        <w:rPr>
          <w:rFonts w:ascii="Times New Roman" w:hAnsi="Times New Roman" w:cs="Times New Roman"/>
          <w:sz w:val="28"/>
          <w:szCs w:val="28"/>
        </w:rPr>
        <w:t xml:space="preserve"> жизнедеятельности </w:t>
      </w:r>
      <w:r>
        <w:rPr>
          <w:rFonts w:ascii="Times New Roman" w:hAnsi="Times New Roman" w:cs="Times New Roman"/>
          <w:sz w:val="28"/>
          <w:szCs w:val="28"/>
        </w:rPr>
        <w:t>граждан, проживающих на территории муниципального образования Струковский сельсовет и подвергшихся весеннему паводку, а также имущества первой необходимости, утраченного в результате чрезвычайной ситуации;</w:t>
      </w:r>
    </w:p>
    <w:p w:rsidR="00B73474" w:rsidRDefault="00B73474" w:rsidP="00B73474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обеспечить оформление заключений </w:t>
      </w:r>
      <w:r w:rsidRPr="00E1346E">
        <w:rPr>
          <w:rFonts w:ascii="Times New Roman" w:hAnsi="Times New Roman" w:cs="Times New Roman"/>
          <w:sz w:val="28"/>
          <w:szCs w:val="28"/>
        </w:rPr>
        <w:t xml:space="preserve">об установлении фактов проживания и нарушения условий </w:t>
      </w:r>
      <w:proofErr w:type="gramStart"/>
      <w:r w:rsidRPr="00E1346E">
        <w:rPr>
          <w:rFonts w:ascii="Times New Roman" w:hAnsi="Times New Roman" w:cs="Times New Roman"/>
          <w:sz w:val="28"/>
          <w:szCs w:val="28"/>
        </w:rPr>
        <w:t xml:space="preserve">жизнедеятельности  </w:t>
      </w:r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E1346E">
        <w:rPr>
          <w:rFonts w:ascii="Times New Roman" w:hAnsi="Times New Roman" w:cs="Times New Roman"/>
          <w:sz w:val="28"/>
          <w:szCs w:val="28"/>
        </w:rPr>
        <w:t xml:space="preserve"> и факта утраты гражданином имущества первой необходимости  в результате 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требованиями.</w:t>
      </w:r>
    </w:p>
    <w:p w:rsidR="00B73474" w:rsidRDefault="00B73474" w:rsidP="00B73474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06578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постановление подлежит </w:t>
      </w:r>
      <w:r w:rsidRPr="00906578">
        <w:rPr>
          <w:rFonts w:ascii="Times New Roman" w:hAnsi="Times New Roman" w:cs="Times New Roman"/>
          <w:sz w:val="28"/>
          <w:szCs w:val="28"/>
        </w:rPr>
        <w:t xml:space="preserve">размещению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6F4CC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Струковский сельсовет.</w:t>
      </w:r>
    </w:p>
    <w:p w:rsidR="00B73474" w:rsidRDefault="00B73474" w:rsidP="00B73474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06578">
        <w:rPr>
          <w:rFonts w:ascii="Times New Roman" w:hAnsi="Times New Roman" w:cs="Times New Roman"/>
          <w:sz w:val="28"/>
          <w:szCs w:val="28"/>
        </w:rPr>
        <w:t xml:space="preserve">. 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99093B" w:rsidRDefault="00B73474" w:rsidP="0099093B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Контроль за исполнением настоящего постановления оставляю за собой.</w:t>
      </w:r>
    </w:p>
    <w:p w:rsidR="0099093B" w:rsidRPr="0099093B" w:rsidRDefault="0099093B" w:rsidP="0099093B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561" w:rsidRDefault="00DF28EF" w:rsidP="00B73474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8EF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</w:t>
      </w:r>
      <w:r w:rsidR="0035056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76CB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DF28EF">
        <w:rPr>
          <w:rFonts w:ascii="Times New Roman" w:eastAsia="Calibri" w:hAnsi="Times New Roman" w:cs="Times New Roman"/>
          <w:sz w:val="28"/>
          <w:szCs w:val="28"/>
        </w:rPr>
        <w:t xml:space="preserve">                    И.П. </w:t>
      </w:r>
      <w:proofErr w:type="spellStart"/>
      <w:r w:rsidRPr="00DF28EF">
        <w:rPr>
          <w:rFonts w:ascii="Times New Roman" w:eastAsia="Calibri" w:hAnsi="Times New Roman" w:cs="Times New Roman"/>
          <w:sz w:val="28"/>
          <w:szCs w:val="28"/>
        </w:rPr>
        <w:t>Кооп</w:t>
      </w:r>
      <w:proofErr w:type="spellEnd"/>
    </w:p>
    <w:p w:rsidR="0005476E" w:rsidRDefault="0005476E" w:rsidP="00B73474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76E" w:rsidRPr="0005476E" w:rsidRDefault="0005476E" w:rsidP="0005476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05476E" w:rsidRPr="0005476E" w:rsidRDefault="0005476E" w:rsidP="0005476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муниципального образования Струковский сельсовет</w:t>
      </w:r>
    </w:p>
    <w:p w:rsidR="0005476E" w:rsidRPr="0005476E" w:rsidRDefault="0005476E" w:rsidP="0005476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 № _______ </w:t>
      </w:r>
    </w:p>
    <w:p w:rsidR="0005476E" w:rsidRPr="0005476E" w:rsidRDefault="0005476E" w:rsidP="000547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установлению фактов проживания граждан в жилом помещении, находящемся в зоне чрезвычайной 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ситуации,  нарушения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их жизнедеятельности и факта утраты имущества первой необходимости в результате чрезвычайной ситуации природного или техногенного характера на территории муниципального образования по должностям: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</w:t>
      </w:r>
      <w:proofErr w:type="spell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</w:t>
      </w:r>
      <w:proofErr w:type="spell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-    глава муниципального образования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Струковский сельсовет     Оренбургского района 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Громова                                             -  главный специалист администрации муниципального образования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Струковский сельсовет    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района 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Мучкаева</w:t>
      </w:r>
      <w:proofErr w:type="spell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-  специалист 1 категории администрации 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Струковский сельсовет    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района 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05476E" w:rsidRPr="0005476E" w:rsidRDefault="0005476E" w:rsidP="0005476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постановлению администрации муниципального образования Струковский сельсовет </w:t>
      </w:r>
    </w:p>
    <w:p w:rsidR="0005476E" w:rsidRPr="0005476E" w:rsidRDefault="0005476E" w:rsidP="0005476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 № _______ </w:t>
      </w:r>
    </w:p>
    <w:p w:rsidR="0005476E" w:rsidRPr="0005476E" w:rsidRDefault="0005476E" w:rsidP="000547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комиссии по установлению фактов проживания граждан в жилом помещении, находящемся в зоне чрезвычайной 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ситуации,  нарушения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их жизнедеятельности и факта утраты имущества первой необходимости в результате чрезвычайной ситуации природного или техногенного характера на территории муниципального образования Струковский сельсовет Оренбургского района (далее – Порядок)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Настоящий Порядок определяет последовательность действий Комиссии по установлению фактов проживания граждан в жилом помещении, находящемся в зоне чрезвычайной 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ситуации,  нарушения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их жизнедеятельности и факта утраты имущества первой необходимости в результате чрезвычайной ситуации природного или техногенного характера на территории муниципального образования ???с/с Оренбургский район (далее – Комиссия).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Комиссия руководствуется в своей деятельности </w:t>
      </w:r>
      <w:hyperlink r:id="rId5">
        <w:r w:rsidRPr="000547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нормативными правовыми актами Оренбургской области,  Оренбургского района, </w:t>
      </w:r>
      <w:proofErr w:type="spell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Струковского</w:t>
      </w:r>
      <w:proofErr w:type="spell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и настоящим Порядком. 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Комиссия создана в целях осуществления полномочий органов местного самоуправления, предусмотренных частью 2 статьи 11 Закона Российской Федерации от 21.12.1994 № 68-ФЗ «О защите населения и территорий от чрезвычайных ситуаций природного и техногенного характера»</w:t>
      </w:r>
      <w:r w:rsidRPr="00054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соответствии с постановлениями Правительства Оренбургской области от 22.06.2022 № 609-пп «Об утверждении Положения об оказании гражданам, проживающим на территории Оренбургской области, финансовой помощи в связи с утратой ими имущества первой необходимости в результате чрезвычайных ситуаций природного и техногенного характера», от 31.01.2023 № 85-пп «О единовременной материальной помощи и единовременных пособиях гражданам в случаях возникновения чрезвычайных ситуаций природного и техногенного характера на территории Оренбургской области»).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Основными целями работы Комиссии является: 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установление фактов проживания гражданина в жилом помещении, находящемся в зоне чрезвычайной ситуации, и нарушения условий жизнедеятельности гражданина в результате воздействия поражающих факторов источника чрезвычайной ситуации в соответствии с методическими рекомендациями по порядку подготовки списков граждан, нуждающихся в получении единовременной материальной помощи, финансовой помощи в </w:t>
      </w: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бедствий 3 марта 2022 года № 2-4-71-7-11.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установление факта проживания гражданина в жилом помещении, находящемся в зоне чрезвычайной ситуации, и факта утраты гражданином имущества первой необходимости в результате чрезвычайной ситуации. 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подготовка заключений по установлению фактов проживания граждан в жилом помещении, находящемся в зоне чрезвычайной ситуации (далее – ЧС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),  нарушения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их жизнедеятельности и факта утраты имущества первой необходимости в результате ЧС природного или техногенного характера на территории муниципального образования Оренбургский район.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Основной задачей Комиссии является оформление заключений об установлении фактов проживания граждан в жилом помещении, находящемся в зоне ЧС, нарушения условий 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 граждан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факта утраты гражданином имущества первой необходимости  в результате ЧС в соответствии с установленными требованиями.</w:t>
      </w:r>
    </w:p>
    <w:p w:rsidR="0005476E" w:rsidRPr="0005476E" w:rsidRDefault="0005476E" w:rsidP="000547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Установление факта проживания граждан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жилых помещениях, находящихся в зоне ЧС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Факт проживания граждан от 14 лет и старше в жилых помещениях, находящихся в зоне ЧС, устанавливается решением комиссии на основании следующих критериев: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гражданин зарегистрирован по месту жительства в жилом помещении, которое попало в зону ЧС, при введении режима ЧС                      для соответствующих органов управления и сил единой государственной системы предупреждения и ликвидации ЧС;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гражданин зарегистрирован по месту пребывания в жилом помещении, которое попало в зону ЧС, при введении режима ЧС                  для соответствующих органов управления и сил единой государственной системы предупреждения и ликвидации ЧС;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имеется договор аренды жилого помещения, которое попало в зону ЧС;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имеется договор социального найма жилого помещения, которое попало в зону ЧС;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справках с места работы или учебы, справках медицинских организаций местом жительства указано жилое помещение, которое попало   в зону ЧС;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имеются документы, подтверждающие оказание медицинских, образовательных, социальных услуг и услуг почтовой связи в жилом помещении, которое попало в зону ЧС;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имеются документы, подтверждающие оказание коммунальных услуг в жилом помещении, которое попало в зону ЧС;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з) иные сведения, которые могут быть предоставлены гражданином        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Критерии, указанные в подпунктах «д» – «з» пункта 2.1 настоящего раздела, оцениваются в их совокупности, позволяющей установить факт проживания.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Факт проживания детей в возрасте до 14 лет в жилых помещениях, находящихся в зоне ЧС, устанавливается решением комиссии, если установлен факт проживания в жилом помещении, находящемся в зоне ЧС, хотя бы одного из родителей (усыновителей, опекунов), с которым проживает ребенок.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Установление факта нарушения условий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граждан в результате ЧС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Факт нарушения условий жизнедеятельности гражданина                 в результате воздействия ЧС устанавливается комиссией исходя                     из следующих критериев: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невозможность проживания гражданина в жилых помещениях;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нарушение санитарно-эпидемиологического благополучия гражданина.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нарушения условий жизнедеятельности при ЧС устанавливается по состоянию хотя бы одного из показателей указанных критериев, характеризующих невозможность проживания гражданина в жилых помещениях.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Критерий невозможности проживания заявителя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состояние здания (помещения);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состояние теплоснабжения здания (помещения);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состояние водоснабжения здания (помещения);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состояние электроснабжения здания (помещения);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возможность использования лифта.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Состояние здания (помещения) определяется визуально. Невозможность проживания гражданина в жилых помещениях констатируется, если в результате ЧС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прочие, печное отопление, электроосвещение.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 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ЧС более суток прекращено теплоснабжение жилого здания (помещения), осуществляемое                         до ЧС.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3.2.3. Состояние водоснабжения здания (помещения) определяется визуально. Невозможность проживания гражданина в жилых помещениях (местах проживания) констатируется, если в результате ЧС более суток прекращено водоснабжение жилого здания (помещения), осуществляемое     до ЧС.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 Состояние электроснабжения здания (помещения) определяется инструментально. Невозможность проживания гражданина в жилых помещениях (местах проживания) констатируется, если в результате ЧС более суток прекращено электроснабжение жилого здания (помещения), осуществляемое до ЧС.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 Возможность использования лифта определяется визуально. Невозможность проживания гражданина в жилых помещениях           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проживания) констатируется, если в результате ЧС более суток невозможно использование всех лифтов в здании на этажах выше шестого включительно.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Критерий невозможности осуществления транспортного сообщения между территорией проживания гражданина и иными территориями, где условия жизнедеятельности не были нарушены, оценивается путем: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определения наличия и состава общественного транспорта в районе проживания гражданина;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определения возможности функционирования общественного транспорта от ближайшего к гражданину остановочного пункта.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гражданина          и иными территориями, где условия жизнедеятельности не были нарушены.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Критерий нарушения санитарно-эпидемиологического благополучия гражданина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ЧС произошло загрязнение атмосферного воздуха, воды и почвы загрязняющими веществами, превышающее предельно допустимые концентрации.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Установление факта утраты имущества первой необходимости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 в результате ЧС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предметы для хранения и приготовления пищи – холодильник, газовая плита (электроплита) и шкаф для посуды;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предметы мебели для приема пищи – стол и стул (табуретка);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предметы мебели для сна – кровать (диван);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предметы средств информирования граждан – телевизор (радио);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Факт и степень утраты имущества первой необходимости устанавливается решением комиссии исходя из следующих критериев:</w:t>
      </w:r>
    </w:p>
    <w:p w:rsidR="0005476E" w:rsidRPr="0005476E" w:rsidRDefault="0005476E" w:rsidP="00054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 частичная утрата имущества первой необходимости – приведение       в результате воздействия поражающих факторов источника ЧС части находящегося в жилом помещении, попавшем в зону ЧС, имущества первой необходимости (не менее 3 предметов имущества первой 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   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состояние, непригодное для дальнейшего использования;</w:t>
      </w:r>
    </w:p>
    <w:p w:rsidR="0005476E" w:rsidRPr="0005476E" w:rsidRDefault="0005476E" w:rsidP="00054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полная утрата имущества первой необходимости – приведение             в результате воздействия поражающих факторов источника ЧС всего находящегося в жилом помещении, попавшем в зону ЧС, имущества первой необходимости в состояние, непригодное для дальнейшего использования.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Обязанности Комиссии</w:t>
      </w:r>
    </w:p>
    <w:p w:rsidR="0005476E" w:rsidRPr="0005476E" w:rsidRDefault="0005476E" w:rsidP="00054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5.1. В целях осуществления возложенных задач Комиссия в пределах своей компетенции обязана: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5.1.1. Принять на рассмотрение заявление граждан</w:t>
      </w: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поступившее            </w:t>
      </w:r>
      <w:r w:rsidRPr="000547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позднее 6 месяцев со дня введения режима чрезвычайной ситуации.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5.1.2. Запросить документы и иные сведения, подтверждающие факт проживания граждан в жилом помещении, находящемся в зоне ЧС, согласно пункту 2.1 настоящего Порядка в течение 3 календарных дней с момента принятия заявления.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5.1.3. Провести обследование жилого помещения по адресу, указанному в заявлении, в течение 5 календарных дней с момента принятия заявления.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</w:pPr>
      <w:r w:rsidRPr="000547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5.1.4. Принять решение по заявлению граждан не позднее 10 календарных дней с момента принятия заявления.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5.1.5. Направить заключение заинтересованным лицам в течение 3 календарных дней с момента принятия решения.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Права комиссии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В целях осуществления возложенных задач комиссия в пределах своей компетенции имеет право: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 Обращаться к гражданам, пострадавшим в результате ЧС              и обратившимся с заявлением в комиссию, для оказания содействия комиссии в сборе документов и иных сведений о месте их проживания            в жилых помещениях, находящихся в зоне ЧС.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 Запрашивать необходимые документы и иные сведения.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6.1.3. Привлекать для участия в своей работе представителей организаций по согласованию с их руководителями.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Организация работы комиссии</w:t>
      </w:r>
    </w:p>
    <w:p w:rsidR="0005476E" w:rsidRPr="0005476E" w:rsidRDefault="0005476E" w:rsidP="0005476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Председатель комиссии руководит деятельностью комиссии, распределяет обязанности между членами комиссии и несет ответственность за выполнение возложенных на нее задач.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7.1.2. В период отсутствия председателя комиссии исполнение его обязанностей возлагается на заместителя председателя комиссии.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7.1.3. В период отсутствия заместителя председателя комиссии исполнение его обязанностей возлагается на лицо его замещающее.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 Заседания комиссии созываются по мере необходимости.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7.2.1. Информация о заседаниях комиссии доводится до сведения ее членов секретарем комиссии.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7.2.2. Заседание является правомочным, если на нем присутствует более половины членов комиссии. В случае отсутствия члена комиссии         на заседании он имеет право представить свое мнение по рассматриваемым вопросам в письменной форме.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7.2.3. Секретарем комиссии оформляется протокол заседания комиссии.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7.2.4. Комиссия проводит анализ полученных сведений на предмет возможности установления факта проживания граждан в жилых помещениях, находящихся в зоне ЧС, нарушений условий их жизнедеятельности                  в результате ЧС и утраты ими имущества первой необходимости в результате ЧС природного или техногенного характера на территории муниципального образования Струковский сельсовет Оренбургского района.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7.2.5. Решение принимается большинством голосов членов комиссии     и оформляется в виде заключения. Если число голосов «за» и «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против»   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принятии решения равно, решающим является голос председательствующего на заседании комиссии.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комиссии подготавливается заключение.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7.2.6. Заключение комиссии составляется в двух экземплярах                по формам согласно </w:t>
      </w:r>
      <w:hyperlink w:anchor="P180">
        <w:r w:rsidRPr="000547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приложениям № 1</w:t>
        </w:r>
      </w:hyperlink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hyperlink w:anchor="P311">
        <w:r w:rsidRPr="000547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7.3. Заключение может быть подготовлено комиссией на одного или нескольких граждан, проживающих в одном жилом помещении, находящемся в зоне ЧС.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7.4. Заключение комиссии подписывается председателем, его заместителем, секретарем комиссии, всеми членами комиссии, присутствующими на заседании, и утверждается уполномоченным должностным лицом.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Секретарь комиссии осуществляет учет граждан, нуждающихся          в получении единовременной материальной и финансовой помощи, направляет заключение комиссии заинтересованным лицам.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7.5.1. На основании заключения комиссии секретарь комиссии формирует списки граждан, нуждающихся в получении единовременной материальной и финансовой помощи, и направляет их для подписания уполномоченному должностному лицу.</w:t>
      </w:r>
    </w:p>
    <w:p w:rsidR="0005476E" w:rsidRPr="0005476E" w:rsidRDefault="0005476E" w:rsidP="0005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7.5.2. Списки граждан, нуждающихся в получении единовременной материальной и финансовой помощи, вместе с заключением комиссии направляет в уполномоченный орган исполнительной власти субъекта Российской Федерации.</w:t>
      </w: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деятельности комиссии                по установлению фактов проживания граждан в жилых помещениях, находящихся в зоне чрезвычайной ситуации, нарушения условий их жизнедеятельности </w:t>
      </w: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утраты имущества первой необходимости в результате чрезвычайной ситуации природного          или техногенного характера            на территории муниципального образования Оренбургский район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муниципального образования Струковский сельсовет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12"/>
      <w:bookmarkEnd w:id="0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факта проживания в жилом помещении, находящемся 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зоне ЧС, и факта нарушения условий жизнедеятельности 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в результате ЧС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(реквизиты нормативного правового акта об отнесении сложившейся ситуации к ЧС)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Комиссия, действующая на основании _________________________________ 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_,,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 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комиссии:_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 __________________________________________________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_____________ обследование условий жизнедеятельности заявителя: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(дата)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(последнее – при наличии) гражданина: 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 ____________________________________________.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проживания в жилом помещении 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 (последнее – при наличии) гражданина)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установлен/не установлен на основании 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(нужное подчеркнуть)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proofErr w:type="gramStart"/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_(</w:t>
      </w:r>
      <w:proofErr w:type="gramEnd"/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основания с указанием реквизитов документов (договор аренды или социального найма жилого помещения, решение суда и др.))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нарушения условий жизнедеятельности: _________________________________________________________________.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нарушения условий жизнедеятельности: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835"/>
        <w:gridCol w:w="3339"/>
      </w:tblGrid>
      <w:tr w:rsidR="0005476E" w:rsidRPr="0005476E" w:rsidTr="00D92ABF">
        <w:trPr>
          <w:tblHeader/>
        </w:trPr>
        <w:tc>
          <w:tcPr>
            <w:tcW w:w="2897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нарушения условий жизнедеятельности</w:t>
            </w: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критериев нарушения условий жизнедеятельности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</w:t>
            </w:r>
          </w:p>
        </w:tc>
      </w:tr>
      <w:tr w:rsidR="0005476E" w:rsidRPr="0005476E" w:rsidTr="00D92ABF">
        <w:tc>
          <w:tcPr>
            <w:tcW w:w="2897" w:type="dxa"/>
            <w:vMerge w:val="restart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Невозможность проживания заявителя в жилом помещении (месте проживания)</w:t>
            </w: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здание (жилое помещение):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 (частично разрушен)/не поврежден (частично не разрушен)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стены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перегородки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перекрытия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полы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крыша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повреждена (частично разрушена)/не повреждена (частично не разрушена)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окна и двери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отделочные работы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повреждены (частично </w:t>
            </w: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разрушены)/не повреждены (частично не разрушены)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печное отопление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повреждено (частично разрушено)/не повреждено (частично не разрушено)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электроосвещение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повреждено (частично разрушено)/не повреждено (частично не разрушено)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теплоснабжение здания (жилого помещения)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нарушено/не нарушено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водоснабжение здания (жилого помещения)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нарушено/не нарушено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электроснабжение здания (жилого помещения)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нарушено/не нарушено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возможность использования лифта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возможно/невозможно</w:t>
            </w:r>
          </w:p>
        </w:tc>
      </w:tr>
      <w:tr w:rsidR="0005476E" w:rsidRPr="0005476E" w:rsidTr="00D92ABF">
        <w:tc>
          <w:tcPr>
            <w:tcW w:w="2897" w:type="dxa"/>
            <w:vMerge w:val="restart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</w:t>
            </w: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доступно/недоступно</w:t>
            </w:r>
          </w:p>
        </w:tc>
      </w:tr>
      <w:tr w:rsidR="0005476E" w:rsidRPr="0005476E" w:rsidTr="00D92ABF">
        <w:tc>
          <w:tcPr>
            <w:tcW w:w="2897" w:type="dxa"/>
            <w:vMerge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возможно/невозможно</w:t>
            </w:r>
          </w:p>
        </w:tc>
      </w:tr>
      <w:tr w:rsidR="0005476E" w:rsidRPr="0005476E" w:rsidTr="00D92ABF">
        <w:tc>
          <w:tcPr>
            <w:tcW w:w="2897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санитарно-эпидемиологического </w:t>
            </w: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благополучия заявителя</w:t>
            </w:r>
          </w:p>
        </w:tc>
        <w:tc>
          <w:tcPr>
            <w:tcW w:w="2835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нарушено/не нарушено</w:t>
            </w:r>
          </w:p>
        </w:tc>
      </w:tr>
    </w:tbl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нарушения условий жизнедеятельности 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(Ф.И.О. (последнее – при наличии))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ЧС установлен/не установлен.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(нужное подчеркнуть)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подпись, фамилия, инициалы)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подпись, фамилия, инициалы)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заключением комиссии ознакомлен: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 фамилия, инициалы)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деятельности  комиссии                по установлению фактов проживания граждан в жилых помещениях, находящихся в зоне чрезвычайной ситуации, нарушения условий их жизнедеятельности </w:t>
      </w: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утраты имущества первой необходимости в результате чрезвычайной ситуации природного          или техногенного характера            на территории муниципального образования Оренбургский район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администрации муниципального образования Струковский сельсовет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</w:t>
      </w:r>
    </w:p>
    <w:p w:rsidR="0005476E" w:rsidRPr="0005476E" w:rsidRDefault="0005476E" w:rsidP="0005476E">
      <w:pPr>
        <w:tabs>
          <w:tab w:val="left" w:pos="9356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50"/>
      <w:bookmarkEnd w:id="1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факта проживания в жилом помещении, находящемся в зоне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ЧС, и факта утраты гражданином имущества первой необходимости 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ЧС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(реквизиты нормативного правового акта об отнесении сложившейся ситуации к ЧС)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действующая на основании 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 в составе: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комиссии: ____________________________________________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 __________________________________________________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__________________</w:t>
      </w:r>
      <w:proofErr w:type="gramStart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  обследование</w:t>
      </w:r>
      <w:proofErr w:type="gramEnd"/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утраченного имущества первой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(дата)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необходимости.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(последнее – при наличии) гражданина: _________________________. 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 ____________________________________________.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проживания в жилом помещении _________________________________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 (последнее – при наличии) гражданина)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(фамилия, имя, отчество (последнее – при наличии) представителя гражданина)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установлен/не установлен на основании ________________________________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(нужное подчеркнуть)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(основания с указанием реквизитов документов (договор аренды или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социального кайма жилого помещения, решение суда и др.))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утраченного имущества первой необходимости: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871"/>
        <w:gridCol w:w="1701"/>
      </w:tblGrid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Имущество первой необходимости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Утрачено</w:t>
            </w:r>
          </w:p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 или нет)</w:t>
            </w: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для хранения и приготовления пищи: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газовая плита (электроплита)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посуды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мебели для приема пищи: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(табуретка)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мебели для сна: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(диван)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средств информирования граждан: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 (радио)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подачи воды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76E" w:rsidRPr="0005476E" w:rsidTr="00D92ABF">
        <w:tc>
          <w:tcPr>
            <w:tcW w:w="5499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 отопительный (переносная печь)</w:t>
            </w:r>
          </w:p>
        </w:tc>
        <w:tc>
          <w:tcPr>
            <w:tcW w:w="187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5476E" w:rsidRPr="0005476E" w:rsidRDefault="0005476E" w:rsidP="0005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полной/частичной утраты имущества первой необходимости 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(нужное подчеркнуть)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(фамилия, имя, отчество (последнее – при наличии) гражданина)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(фамилия, имя, отчество (последнее – при наличии) представителя гражданина)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ЧС установлен/не установлен.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(нужное подчеркнуть)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(должность, подпись, фамилия, инициалы)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(должность, подпись, фамилия, инициалы)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заключением комиссии ознакомлен:</w:t>
      </w:r>
    </w:p>
    <w:p w:rsidR="0005476E" w:rsidRPr="0005476E" w:rsidRDefault="0005476E" w:rsidP="0005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_________________________________________________________________.</w:t>
      </w:r>
    </w:p>
    <w:p w:rsidR="0005476E" w:rsidRPr="0005476E" w:rsidRDefault="0005476E" w:rsidP="00054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6E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(подпись, фамилия, инициалы)</w:t>
      </w:r>
    </w:p>
    <w:p w:rsidR="0005476E" w:rsidRPr="0005476E" w:rsidRDefault="0005476E" w:rsidP="0005476E">
      <w:pPr>
        <w:tabs>
          <w:tab w:val="left" w:pos="4395"/>
        </w:tabs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6E" w:rsidRDefault="0005476E" w:rsidP="00B73474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sectPr w:rsidR="0005476E" w:rsidSect="0099093B">
      <w:pgSz w:w="11906" w:h="16838"/>
      <w:pgMar w:top="624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633E"/>
    <w:multiLevelType w:val="hybridMultilevel"/>
    <w:tmpl w:val="6282B198"/>
    <w:lvl w:ilvl="0" w:tplc="7D20D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hint="default"/>
      </w:rPr>
    </w:lvl>
  </w:abstractNum>
  <w:abstractNum w:abstractNumId="5" w15:restartNumberingAfterBreak="0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31BD6684"/>
    <w:multiLevelType w:val="hybridMultilevel"/>
    <w:tmpl w:val="62C8EDB8"/>
    <w:lvl w:ilvl="0" w:tplc="BE041238">
      <w:start w:val="1"/>
      <w:numFmt w:val="decimal"/>
      <w:lvlText w:val="%1."/>
      <w:lvlJc w:val="left"/>
      <w:pPr>
        <w:ind w:left="4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95" w:hanging="360"/>
      </w:pPr>
    </w:lvl>
    <w:lvl w:ilvl="2" w:tplc="0419001B" w:tentative="1">
      <w:start w:val="1"/>
      <w:numFmt w:val="lowerRoman"/>
      <w:lvlText w:val="%3."/>
      <w:lvlJc w:val="right"/>
      <w:pPr>
        <w:ind w:left="6015" w:hanging="180"/>
      </w:pPr>
    </w:lvl>
    <w:lvl w:ilvl="3" w:tplc="0419000F" w:tentative="1">
      <w:start w:val="1"/>
      <w:numFmt w:val="decimal"/>
      <w:lvlText w:val="%4."/>
      <w:lvlJc w:val="left"/>
      <w:pPr>
        <w:ind w:left="6735" w:hanging="360"/>
      </w:pPr>
    </w:lvl>
    <w:lvl w:ilvl="4" w:tplc="04190019" w:tentative="1">
      <w:start w:val="1"/>
      <w:numFmt w:val="lowerLetter"/>
      <w:lvlText w:val="%5."/>
      <w:lvlJc w:val="left"/>
      <w:pPr>
        <w:ind w:left="7455" w:hanging="360"/>
      </w:pPr>
    </w:lvl>
    <w:lvl w:ilvl="5" w:tplc="0419001B" w:tentative="1">
      <w:start w:val="1"/>
      <w:numFmt w:val="lowerRoman"/>
      <w:lvlText w:val="%6."/>
      <w:lvlJc w:val="right"/>
      <w:pPr>
        <w:ind w:left="8175" w:hanging="180"/>
      </w:pPr>
    </w:lvl>
    <w:lvl w:ilvl="6" w:tplc="0419000F" w:tentative="1">
      <w:start w:val="1"/>
      <w:numFmt w:val="decimal"/>
      <w:lvlText w:val="%7."/>
      <w:lvlJc w:val="left"/>
      <w:pPr>
        <w:ind w:left="8895" w:hanging="360"/>
      </w:pPr>
    </w:lvl>
    <w:lvl w:ilvl="7" w:tplc="04190019" w:tentative="1">
      <w:start w:val="1"/>
      <w:numFmt w:val="lowerLetter"/>
      <w:lvlText w:val="%8."/>
      <w:lvlJc w:val="left"/>
      <w:pPr>
        <w:ind w:left="9615" w:hanging="360"/>
      </w:pPr>
    </w:lvl>
    <w:lvl w:ilvl="8" w:tplc="0419001B" w:tentative="1">
      <w:start w:val="1"/>
      <w:numFmt w:val="lowerRoman"/>
      <w:lvlText w:val="%9."/>
      <w:lvlJc w:val="right"/>
      <w:pPr>
        <w:ind w:left="10335" w:hanging="180"/>
      </w:pPr>
    </w:lvl>
  </w:abstractNum>
  <w:abstractNum w:abstractNumId="7" w15:restartNumberingAfterBreak="0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A09449B"/>
    <w:multiLevelType w:val="hybridMultilevel"/>
    <w:tmpl w:val="7BA0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555B9"/>
    <w:multiLevelType w:val="hybridMultilevel"/>
    <w:tmpl w:val="EF3C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3E2619"/>
    <w:multiLevelType w:val="hybridMultilevel"/>
    <w:tmpl w:val="DEF4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  <w:num w:numId="13">
    <w:abstractNumId w:val="16"/>
  </w:num>
  <w:num w:numId="14">
    <w:abstractNumId w:val="14"/>
  </w:num>
  <w:num w:numId="15">
    <w:abstractNumId w:val="17"/>
  </w:num>
  <w:num w:numId="16">
    <w:abstractNumId w:val="3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C8"/>
    <w:rsid w:val="00007464"/>
    <w:rsid w:val="000361F6"/>
    <w:rsid w:val="0005476E"/>
    <w:rsid w:val="00067602"/>
    <w:rsid w:val="000F4F13"/>
    <w:rsid w:val="00130EED"/>
    <w:rsid w:val="00167A6C"/>
    <w:rsid w:val="00284762"/>
    <w:rsid w:val="002A7BE9"/>
    <w:rsid w:val="00307815"/>
    <w:rsid w:val="00350561"/>
    <w:rsid w:val="003955E1"/>
    <w:rsid w:val="00533300"/>
    <w:rsid w:val="006B5A0B"/>
    <w:rsid w:val="007119FB"/>
    <w:rsid w:val="00776CBD"/>
    <w:rsid w:val="008A3823"/>
    <w:rsid w:val="008C10B5"/>
    <w:rsid w:val="0094200B"/>
    <w:rsid w:val="00982538"/>
    <w:rsid w:val="0099093B"/>
    <w:rsid w:val="009C266C"/>
    <w:rsid w:val="009D5593"/>
    <w:rsid w:val="00A27786"/>
    <w:rsid w:val="00B06656"/>
    <w:rsid w:val="00B3689F"/>
    <w:rsid w:val="00B56D2E"/>
    <w:rsid w:val="00B73474"/>
    <w:rsid w:val="00BD3BC8"/>
    <w:rsid w:val="00C02B6E"/>
    <w:rsid w:val="00C37374"/>
    <w:rsid w:val="00CA49FF"/>
    <w:rsid w:val="00D00C97"/>
    <w:rsid w:val="00DF28EF"/>
    <w:rsid w:val="00E0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5333"/>
  <w15:docId w15:val="{BA9BCE48-6C62-413B-AA6C-4602FE58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28E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F28E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E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F28E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F28EF"/>
  </w:style>
  <w:style w:type="paragraph" w:styleId="a3">
    <w:name w:val="Normal (Web)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F28EF"/>
    <w:rPr>
      <w:b/>
      <w:bCs/>
    </w:rPr>
  </w:style>
  <w:style w:type="character" w:customStyle="1" w:styleId="apple-converted-space">
    <w:name w:val="apple-converted-space"/>
    <w:basedOn w:val="a0"/>
    <w:rsid w:val="00DF28EF"/>
  </w:style>
  <w:style w:type="paragraph" w:customStyle="1" w:styleId="ConsPlusNormal">
    <w:name w:val="ConsPlusNormal"/>
    <w:rsid w:val="00DF28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5">
    <w:name w:val="header"/>
    <w:basedOn w:val="a"/>
    <w:link w:val="a6"/>
    <w:rsid w:val="00DF2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rsid w:val="00DF28EF"/>
  </w:style>
  <w:style w:type="paragraph" w:customStyle="1" w:styleId="12">
    <w:name w:val="Обычный1"/>
    <w:rsid w:val="00DF2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F28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DF28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Body Text Indent 3"/>
    <w:basedOn w:val="a"/>
    <w:link w:val="30"/>
    <w:rsid w:val="00DF28EF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F28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DF28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">
    <w:name w:val="Style1"/>
    <w:basedOn w:val="a"/>
    <w:rsid w:val="00DF28EF"/>
    <w:pPr>
      <w:widowControl w:val="0"/>
      <w:autoSpaceDE w:val="0"/>
      <w:autoSpaceDN w:val="0"/>
      <w:adjustRightInd w:val="0"/>
      <w:spacing w:after="0" w:line="323" w:lineRule="exact"/>
      <w:ind w:firstLine="8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F28EF"/>
    <w:pPr>
      <w:widowControl w:val="0"/>
      <w:autoSpaceDE w:val="0"/>
      <w:autoSpaceDN w:val="0"/>
      <w:adjustRightInd w:val="0"/>
      <w:spacing w:after="0" w:line="331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F28E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F28EF"/>
    <w:pPr>
      <w:widowControl w:val="0"/>
      <w:autoSpaceDE w:val="0"/>
      <w:autoSpaceDN w:val="0"/>
      <w:adjustRightInd w:val="0"/>
      <w:spacing w:after="0" w:line="325" w:lineRule="exact"/>
      <w:ind w:hanging="18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F28E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DF28E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DF28EF"/>
    <w:rPr>
      <w:rFonts w:ascii="Times New Roman" w:hAnsi="Times New Roman" w:cs="Times New Roman"/>
      <w:sz w:val="26"/>
      <w:szCs w:val="26"/>
    </w:rPr>
  </w:style>
  <w:style w:type="paragraph" w:styleId="aa">
    <w:name w:val="Body Text Indent"/>
    <w:basedOn w:val="a"/>
    <w:link w:val="ab"/>
    <w:rsid w:val="00DF28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DF28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F28E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c">
    <w:basedOn w:val="a"/>
    <w:next w:val="a"/>
    <w:uiPriority w:val="10"/>
    <w:qFormat/>
    <w:rsid w:val="00DF28E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ad">
    <w:name w:val="Заголовок Знак"/>
    <w:link w:val="ae"/>
    <w:uiPriority w:val="10"/>
    <w:rsid w:val="00DF28EF"/>
    <w:rPr>
      <w:rFonts w:ascii="Calibri Light" w:hAnsi="Calibri Light"/>
      <w:spacing w:val="-10"/>
      <w:kern w:val="28"/>
      <w:sz w:val="56"/>
      <w:szCs w:val="56"/>
    </w:rPr>
  </w:style>
  <w:style w:type="paragraph" w:customStyle="1" w:styleId="ConsPlusNonformat">
    <w:name w:val="ConsPlusNonformat"/>
    <w:rsid w:val="00DF28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uiPriority w:val="99"/>
    <w:rsid w:val="00DF28EF"/>
    <w:rPr>
      <w:color w:val="0000FF"/>
      <w:u w:val="single"/>
    </w:rPr>
  </w:style>
  <w:style w:type="paragraph" w:customStyle="1" w:styleId="13">
    <w:name w:val="Абзац списка1"/>
    <w:basedOn w:val="a"/>
    <w:rsid w:val="00DF28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0">
    <w:name w:val="ab"/>
    <w:rsid w:val="00DF28EF"/>
  </w:style>
  <w:style w:type="paragraph" w:styleId="af0">
    <w:name w:val="Document Map"/>
    <w:basedOn w:val="a"/>
    <w:link w:val="af1"/>
    <w:rsid w:val="00DF28E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1">
    <w:name w:val="Схема документа Знак"/>
    <w:basedOn w:val="a0"/>
    <w:link w:val="af0"/>
    <w:rsid w:val="00DF28E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2">
    <w:name w:val="footer"/>
    <w:basedOn w:val="a"/>
    <w:link w:val="af3"/>
    <w:rsid w:val="00DF28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DF2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DF28EF"/>
    <w:rPr>
      <w:rFonts w:cs="Times New Roman"/>
      <w:color w:val="106BBE"/>
    </w:rPr>
  </w:style>
  <w:style w:type="character" w:styleId="af5">
    <w:name w:val="FollowedHyperlink"/>
    <w:uiPriority w:val="99"/>
    <w:unhideWhenUsed/>
    <w:rsid w:val="00DF28EF"/>
    <w:rPr>
      <w:color w:val="800080"/>
      <w:u w:val="single"/>
    </w:rPr>
  </w:style>
  <w:style w:type="paragraph" w:customStyle="1" w:styleId="xl66">
    <w:name w:val="xl66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F2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F28EF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F2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DF28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DF28EF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DF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F28E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6">
    <w:name w:val="Balloon Text"/>
    <w:basedOn w:val="a"/>
    <w:link w:val="af7"/>
    <w:rsid w:val="00DF28E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7">
    <w:name w:val="Текст выноски Знак"/>
    <w:basedOn w:val="a0"/>
    <w:link w:val="af6"/>
    <w:rsid w:val="00DF28EF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harCharCharChar">
    <w:name w:val="Char Char Char Char"/>
    <w:basedOn w:val="a"/>
    <w:next w:val="a"/>
    <w:semiHidden/>
    <w:rsid w:val="00DF28E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3">
    <w:name w:val="Обычный2"/>
    <w:rsid w:val="00DF28EF"/>
    <w:pPr>
      <w:widowControl w:val="0"/>
      <w:snapToGrid w:val="0"/>
      <w:spacing w:before="440" w:after="44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Title"/>
    <w:basedOn w:val="a"/>
    <w:next w:val="a"/>
    <w:link w:val="ad"/>
    <w:uiPriority w:val="10"/>
    <w:qFormat/>
    <w:rsid w:val="00DF28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8">
    <w:name w:val="Название Знак"/>
    <w:basedOn w:val="a0"/>
    <w:uiPriority w:val="10"/>
    <w:rsid w:val="00DF28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9">
    <w:name w:val="List Paragraph"/>
    <w:basedOn w:val="a"/>
    <w:uiPriority w:val="34"/>
    <w:qFormat/>
    <w:rsid w:val="0016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1F0B39280711B4221DAF75D0DF06B36F60634A977ADA299526E279BBF0DBA18615AD1BD4DC44B04976CBr5i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4362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User</cp:lastModifiedBy>
  <cp:revision>4</cp:revision>
  <cp:lastPrinted>2024-04-09T06:57:00Z</cp:lastPrinted>
  <dcterms:created xsi:type="dcterms:W3CDTF">2024-04-08T10:39:00Z</dcterms:created>
  <dcterms:modified xsi:type="dcterms:W3CDTF">2024-04-15T09:31:00Z</dcterms:modified>
</cp:coreProperties>
</file>