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394" w:type="dxa"/>
        <w:tblInd w:w="70" w:type="dxa"/>
        <w:tblLayout w:type="fixed"/>
        <w:tblCellMar>
          <w:left w:w="70" w:type="dxa"/>
          <w:right w:w="70" w:type="dxa"/>
        </w:tblCellMar>
        <w:tblLook w:val="0000" w:firstRow="0" w:lastRow="0" w:firstColumn="0" w:lastColumn="0" w:noHBand="0" w:noVBand="0"/>
      </w:tblPr>
      <w:tblGrid>
        <w:gridCol w:w="4394"/>
      </w:tblGrid>
      <w:tr w:rsidR="00C61C04" w:rsidRPr="00911E16" w:rsidTr="009B0A21">
        <w:trPr>
          <w:trHeight w:val="2482"/>
        </w:trPr>
        <w:tc>
          <w:tcPr>
            <w:tcW w:w="4394" w:type="dxa"/>
          </w:tcPr>
          <w:p w:rsidR="00C61C04" w:rsidRPr="00C61C04" w:rsidRDefault="0056629D" w:rsidP="00C61C04">
            <w:pPr>
              <w:jc w:val="center"/>
              <w:rPr>
                <w:b/>
                <w:bCs/>
                <w:sz w:val="28"/>
                <w:szCs w:val="28"/>
              </w:rPr>
            </w:pPr>
            <w:r>
              <w:rPr>
                <w:noProof/>
                <w:sz w:val="28"/>
                <w:szCs w:val="28"/>
              </w:rPr>
              <mc:AlternateContent>
                <mc:Choice Requires="wps">
                  <w:drawing>
                    <wp:anchor distT="0" distB="0" distL="114300" distR="114300" simplePos="0" relativeHeight="251668480" behindDoc="0" locked="0" layoutInCell="0" allowOverlap="1">
                      <wp:simplePos x="0" y="0"/>
                      <wp:positionH relativeFrom="column">
                        <wp:posOffset>3216910</wp:posOffset>
                      </wp:positionH>
                      <wp:positionV relativeFrom="paragraph">
                        <wp:posOffset>-1270</wp:posOffset>
                      </wp:positionV>
                      <wp:extent cx="183515" cy="635"/>
                      <wp:effectExtent l="0" t="0" r="0" b="0"/>
                      <wp:wrapNone/>
                      <wp:docPr id="46"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86219F"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" o:allowincell="f" stroked="f">
                      <v:stroke startarrowwidth="narrow" startarrowlength="short" endarrowwidth="narrow" endarrowlength="short"/>
                    </v:line>
                  </w:pict>
                </mc:Fallback>
              </mc:AlternateContent>
            </w:r>
            <w:r>
              <w:rPr>
                <w:noProof/>
                <w:sz w:val="28"/>
                <w:szCs w:val="28"/>
              </w:rPr>
              <mc:AlternateContent>
                <mc:Choice Requires="wps">
                  <w:drawing>
                    <wp:anchor distT="0" distB="0" distL="114300" distR="114300" simplePos="0" relativeHeight="251665408" behindDoc="0" locked="0" layoutInCell="0" allowOverlap="1">
                      <wp:simplePos x="0" y="0"/>
                      <wp:positionH relativeFrom="column">
                        <wp:posOffset>3216910</wp:posOffset>
                      </wp:positionH>
                      <wp:positionV relativeFrom="paragraph">
                        <wp:posOffset>-1270</wp:posOffset>
                      </wp:positionV>
                      <wp:extent cx="635" cy="183515"/>
                      <wp:effectExtent l="0" t="0" r="0" b="0"/>
                      <wp:wrapNone/>
                      <wp:docPr id="47"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B8F7B0"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" o:allowincell="f" stroked="f">
                      <v:stroke startarrowwidth="narrow" startarrowlength="short" endarrowwidth="narrow" endarrowlength="short"/>
                    </v:line>
                  </w:pict>
                </mc:Fallback>
              </mc:AlternateContent>
            </w:r>
            <w:r>
              <w:rPr>
                <w:noProof/>
                <w:sz w:val="28"/>
                <w:szCs w:val="28"/>
              </w:rPr>
              <mc:AlternateContent>
                <mc:Choice Requires="wps">
                  <w:drawing>
                    <wp:anchor distT="0" distB="0" distL="114300" distR="114300" simplePos="0" relativeHeight="251667456" behindDoc="0" locked="0" layoutInCell="0" allowOverlap="1">
                      <wp:simplePos x="0" y="0"/>
                      <wp:positionH relativeFrom="column">
                        <wp:posOffset>3125470</wp:posOffset>
                      </wp:positionH>
                      <wp:positionV relativeFrom="paragraph">
                        <wp:posOffset>90170</wp:posOffset>
                      </wp:positionV>
                      <wp:extent cx="635" cy="640715"/>
                      <wp:effectExtent l="0" t="0" r="0" b="0"/>
                      <wp:wrapNone/>
                      <wp:docPr id="48"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7B4FE4" id="Прямая соединительная линия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" o:allowincell="f" stroked="f">
                      <v:stroke startarrowwidth="narrow" startarrowlength="short" endarrowwidth="narrow" endarrowlength="short"/>
                    </v:line>
                  </w:pict>
                </mc:Fallback>
              </mc:AlternateContent>
            </w:r>
            <w:r>
              <w:rPr>
                <w:noProof/>
                <w:sz w:val="28"/>
                <w:szCs w:val="28"/>
              </w:rPr>
              <mc:AlternateContent>
                <mc:Choice Requires="wps">
                  <w:drawing>
                    <wp:anchor distT="0" distB="0" distL="114300" distR="114300" simplePos="0" relativeHeight="251666432" behindDoc="0" locked="0" layoutInCell="0" allowOverlap="1">
                      <wp:simplePos x="0" y="0"/>
                      <wp:positionH relativeFrom="column">
                        <wp:posOffset>3216910</wp:posOffset>
                      </wp:positionH>
                      <wp:positionV relativeFrom="paragraph">
                        <wp:posOffset>-1270</wp:posOffset>
                      </wp:positionV>
                      <wp:extent cx="183515" cy="635"/>
                      <wp:effectExtent l="0" t="0" r="0" b="0"/>
                      <wp:wrapNone/>
                      <wp:docPr id="49"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0D6DD9" id="Прямая соединительная линия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" o:allowincell="f" stroked="f">
                      <v:stroke startarrowwidth="narrow" startarrowlength="short" endarrowwidth="narrow" endarrowlength="short"/>
                    </v:line>
                  </w:pict>
                </mc:Fallback>
              </mc:AlternateContent>
            </w:r>
            <w:r>
              <w:rPr>
                <w:noProof/>
                <w:sz w:val="28"/>
                <w:szCs w:val="28"/>
              </w:rPr>
              <mc:AlternateContent>
                <mc:Choice Requires="wps">
                  <w:drawing>
                    <wp:anchor distT="0" distB="0" distL="114300" distR="114300" simplePos="0" relativeHeight="251664384" behindDoc="0" locked="0" layoutInCell="0" allowOverlap="1">
                      <wp:simplePos x="0" y="0"/>
                      <wp:positionH relativeFrom="column">
                        <wp:posOffset>5779135</wp:posOffset>
                      </wp:positionH>
                      <wp:positionV relativeFrom="paragraph">
                        <wp:posOffset>198755</wp:posOffset>
                      </wp:positionV>
                      <wp:extent cx="635" cy="635"/>
                      <wp:effectExtent l="0" t="0" r="18415" b="18415"/>
                      <wp:wrapNone/>
                      <wp:docPr id="5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985B25"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" o:allowincell="f">
                      <v:stroke startarrowwidth="narrow" startarrowlength="short" endarrowwidth="narrow" endarrowlength="short"/>
                    </v:line>
                  </w:pict>
                </mc:Fallback>
              </mc:AlternateContent>
            </w:r>
            <w:r w:rsidR="00C61C04" w:rsidRPr="00C61C04">
              <w:rPr>
                <w:b/>
                <w:bCs/>
                <w:sz w:val="28"/>
                <w:szCs w:val="28"/>
              </w:rPr>
              <w:t>АДМИНИСТРАЦИЯ</w:t>
            </w:r>
          </w:p>
          <w:p w:rsidR="00C61C04" w:rsidRPr="00C61C04" w:rsidRDefault="00C61C04" w:rsidP="00C61C04">
            <w:pPr>
              <w:jc w:val="center"/>
              <w:rPr>
                <w:b/>
                <w:bCs/>
                <w:sz w:val="28"/>
                <w:szCs w:val="28"/>
              </w:rPr>
            </w:pPr>
            <w:r w:rsidRPr="00C61C04">
              <w:rPr>
                <w:b/>
                <w:bCs/>
                <w:sz w:val="28"/>
                <w:szCs w:val="28"/>
              </w:rPr>
              <w:t>МУНИЦИПАЛЬНОГО</w:t>
            </w:r>
          </w:p>
          <w:p w:rsidR="00C61C04" w:rsidRPr="00C61C04" w:rsidRDefault="00C61C04" w:rsidP="00C61C04">
            <w:pPr>
              <w:jc w:val="center"/>
              <w:rPr>
                <w:b/>
                <w:bCs/>
                <w:sz w:val="28"/>
                <w:szCs w:val="28"/>
              </w:rPr>
            </w:pPr>
            <w:r w:rsidRPr="00C61C04">
              <w:rPr>
                <w:b/>
                <w:bCs/>
                <w:sz w:val="28"/>
                <w:szCs w:val="28"/>
              </w:rPr>
              <w:t xml:space="preserve"> ОБРАЗОВАНИЯ </w:t>
            </w:r>
          </w:p>
          <w:p w:rsidR="00C61C04" w:rsidRPr="00C61C04" w:rsidRDefault="009B0A21" w:rsidP="00C61C04">
            <w:pPr>
              <w:jc w:val="center"/>
              <w:rPr>
                <w:b/>
                <w:bCs/>
                <w:sz w:val="28"/>
                <w:szCs w:val="28"/>
              </w:rPr>
            </w:pPr>
            <w:r>
              <w:rPr>
                <w:b/>
                <w:bCs/>
                <w:sz w:val="28"/>
                <w:szCs w:val="28"/>
              </w:rPr>
              <w:t>СТРУКОВСКИ</w:t>
            </w:r>
            <w:r w:rsidR="00C61C04" w:rsidRPr="00C61C04">
              <w:rPr>
                <w:b/>
                <w:bCs/>
                <w:sz w:val="28"/>
                <w:szCs w:val="28"/>
              </w:rPr>
              <w:t>Й СЕЛЬСОВЕТ</w:t>
            </w:r>
          </w:p>
          <w:p w:rsidR="00C61C04" w:rsidRPr="00C61C04" w:rsidRDefault="00C61C04" w:rsidP="00C61C04">
            <w:pPr>
              <w:jc w:val="center"/>
              <w:rPr>
                <w:b/>
                <w:bCs/>
                <w:sz w:val="28"/>
                <w:szCs w:val="28"/>
              </w:rPr>
            </w:pPr>
            <w:r w:rsidRPr="00C61C04">
              <w:rPr>
                <w:b/>
                <w:bCs/>
                <w:sz w:val="28"/>
                <w:szCs w:val="28"/>
              </w:rPr>
              <w:t>ОРЕНБУРГСКОГО РАЙОНА</w:t>
            </w:r>
          </w:p>
          <w:p w:rsidR="00C61C04" w:rsidRPr="00C61C04" w:rsidRDefault="00C61C04" w:rsidP="00C61C04">
            <w:pPr>
              <w:jc w:val="center"/>
              <w:rPr>
                <w:b/>
                <w:bCs/>
                <w:sz w:val="28"/>
                <w:szCs w:val="28"/>
              </w:rPr>
            </w:pPr>
            <w:r w:rsidRPr="00C61C04">
              <w:rPr>
                <w:b/>
                <w:bCs/>
                <w:sz w:val="28"/>
                <w:szCs w:val="28"/>
              </w:rPr>
              <w:t>ОРЕНБУРГСКОЙ ОБЛАСТИ</w:t>
            </w:r>
          </w:p>
          <w:p w:rsidR="00C61C04" w:rsidRPr="00C61C04" w:rsidRDefault="00C61C04" w:rsidP="00C61C04">
            <w:pPr>
              <w:jc w:val="center"/>
              <w:rPr>
                <w:b/>
                <w:bCs/>
                <w:sz w:val="28"/>
                <w:szCs w:val="28"/>
              </w:rPr>
            </w:pPr>
          </w:p>
          <w:p w:rsidR="00C61C04" w:rsidRPr="00C61C04" w:rsidRDefault="00C61C04" w:rsidP="00C61C04">
            <w:pPr>
              <w:jc w:val="center"/>
              <w:rPr>
                <w:b/>
                <w:bCs/>
                <w:sz w:val="28"/>
                <w:szCs w:val="28"/>
              </w:rPr>
            </w:pPr>
            <w:r w:rsidRPr="00C61C04">
              <w:rPr>
                <w:b/>
                <w:bCs/>
                <w:sz w:val="28"/>
                <w:szCs w:val="28"/>
              </w:rPr>
              <w:t>П О С Т А Н О В Л Е Н И Е</w:t>
            </w:r>
          </w:p>
          <w:p w:rsidR="00C61C04" w:rsidRPr="00C61C04" w:rsidRDefault="00C61C04" w:rsidP="00C61C04">
            <w:pPr>
              <w:jc w:val="center"/>
              <w:rPr>
                <w:b/>
                <w:bCs/>
                <w:sz w:val="28"/>
                <w:szCs w:val="28"/>
              </w:rPr>
            </w:pPr>
          </w:p>
        </w:tc>
      </w:tr>
      <w:tr w:rsidR="00C61C04" w:rsidRPr="006C6397" w:rsidTr="009B0A21">
        <w:trPr>
          <w:trHeight w:val="632"/>
        </w:trPr>
        <w:tc>
          <w:tcPr>
            <w:tcW w:w="4394" w:type="dxa"/>
          </w:tcPr>
          <w:p w:rsidR="00C61C04" w:rsidRPr="00C61C04" w:rsidRDefault="00C61C04" w:rsidP="00C61C04">
            <w:pPr>
              <w:jc w:val="center"/>
              <w:rPr>
                <w:sz w:val="28"/>
                <w:szCs w:val="28"/>
              </w:rPr>
            </w:pPr>
            <w:r w:rsidRPr="00C61C04">
              <w:rPr>
                <w:sz w:val="28"/>
                <w:szCs w:val="28"/>
              </w:rPr>
              <w:t xml:space="preserve">  </w:t>
            </w:r>
            <w:r w:rsidR="009B0A21">
              <w:rPr>
                <w:sz w:val="28"/>
                <w:szCs w:val="28"/>
              </w:rPr>
              <w:t>23</w:t>
            </w:r>
            <w:r>
              <w:rPr>
                <w:sz w:val="28"/>
                <w:szCs w:val="28"/>
              </w:rPr>
              <w:t>.0</w:t>
            </w:r>
            <w:r w:rsidR="009B0A21">
              <w:rPr>
                <w:sz w:val="28"/>
                <w:szCs w:val="28"/>
              </w:rPr>
              <w:t>6</w:t>
            </w:r>
            <w:r w:rsidRPr="00C61C04">
              <w:rPr>
                <w:sz w:val="28"/>
                <w:szCs w:val="28"/>
              </w:rPr>
              <w:t>.202</w:t>
            </w:r>
            <w:r w:rsidR="004F7FD2">
              <w:rPr>
                <w:sz w:val="28"/>
                <w:szCs w:val="28"/>
              </w:rPr>
              <w:t>5</w:t>
            </w:r>
            <w:r w:rsidRPr="00C61C04">
              <w:rPr>
                <w:sz w:val="28"/>
                <w:szCs w:val="28"/>
              </w:rPr>
              <w:t xml:space="preserve"> № </w:t>
            </w:r>
            <w:r w:rsidR="002C33CD">
              <w:rPr>
                <w:sz w:val="28"/>
                <w:szCs w:val="28"/>
              </w:rPr>
              <w:t>18</w:t>
            </w:r>
            <w:r w:rsidRPr="00C61C04">
              <w:rPr>
                <w:sz w:val="28"/>
                <w:szCs w:val="28"/>
              </w:rPr>
              <w:t>-п</w:t>
            </w:r>
          </w:p>
          <w:p w:rsidR="00C61C04" w:rsidRPr="00C61C04" w:rsidRDefault="00C61C04" w:rsidP="00C61C04">
            <w:pPr>
              <w:jc w:val="center"/>
              <w:rPr>
                <w:sz w:val="28"/>
                <w:szCs w:val="28"/>
              </w:rPr>
            </w:pPr>
          </w:p>
        </w:tc>
      </w:tr>
      <w:tr w:rsidR="00C61C04" w:rsidRPr="00B275B8" w:rsidTr="009B0A21">
        <w:trPr>
          <w:trHeight w:val="2174"/>
        </w:trPr>
        <w:tc>
          <w:tcPr>
            <w:tcW w:w="4394" w:type="dxa"/>
          </w:tcPr>
          <w:p w:rsidR="00C61C04" w:rsidRPr="00107B81" w:rsidRDefault="00C61C04" w:rsidP="00C61C04">
            <w:pPr>
              <w:tabs>
                <w:tab w:val="left" w:pos="7215"/>
              </w:tabs>
              <w:jc w:val="both"/>
              <w:rPr>
                <w:sz w:val="28"/>
                <w:szCs w:val="28"/>
              </w:rPr>
            </w:pPr>
            <w:r>
              <w:rPr>
                <w:sz w:val="28"/>
                <w:szCs w:val="28"/>
              </w:rPr>
              <w:t xml:space="preserve">Об утверждении муниципальной программы (комплексной программы) «Развитие культуры муниципального образования </w:t>
            </w:r>
            <w:proofErr w:type="spellStart"/>
            <w:r w:rsidR="009B0A21">
              <w:rPr>
                <w:sz w:val="28"/>
                <w:szCs w:val="28"/>
              </w:rPr>
              <w:t>Струковски</w:t>
            </w:r>
            <w:r>
              <w:rPr>
                <w:sz w:val="28"/>
                <w:szCs w:val="28"/>
              </w:rPr>
              <w:t>й</w:t>
            </w:r>
            <w:proofErr w:type="spellEnd"/>
            <w:r>
              <w:rPr>
                <w:sz w:val="28"/>
                <w:szCs w:val="28"/>
              </w:rPr>
              <w:t xml:space="preserve"> сельсовет Оренбург-</w:t>
            </w:r>
            <w:proofErr w:type="spellStart"/>
            <w:r>
              <w:rPr>
                <w:sz w:val="28"/>
                <w:szCs w:val="28"/>
              </w:rPr>
              <w:t>ского</w:t>
            </w:r>
            <w:proofErr w:type="spellEnd"/>
            <w:r>
              <w:rPr>
                <w:sz w:val="28"/>
                <w:szCs w:val="28"/>
              </w:rPr>
              <w:t xml:space="preserve"> района Оренбургской области на 2023-2030 годы»</w:t>
            </w:r>
            <w:r w:rsidRPr="00107B81">
              <w:rPr>
                <w:sz w:val="28"/>
                <w:szCs w:val="28"/>
              </w:rPr>
              <w:t xml:space="preserve"> </w:t>
            </w:r>
          </w:p>
          <w:p w:rsidR="00C61C04" w:rsidRDefault="00C61C04" w:rsidP="00C61C04">
            <w:pPr>
              <w:jc w:val="both"/>
              <w:outlineLvl w:val="0"/>
              <w:rPr>
                <w:sz w:val="28"/>
                <w:szCs w:val="28"/>
              </w:rPr>
            </w:pPr>
          </w:p>
          <w:p w:rsidR="00C61C04" w:rsidRPr="00C61C04" w:rsidRDefault="00C61C04" w:rsidP="00C61C04">
            <w:pPr>
              <w:jc w:val="both"/>
              <w:outlineLvl w:val="0"/>
              <w:rPr>
                <w:sz w:val="28"/>
                <w:szCs w:val="28"/>
              </w:rPr>
            </w:pPr>
          </w:p>
        </w:tc>
      </w:tr>
    </w:tbl>
    <w:p w:rsidR="009B0A21" w:rsidRDefault="00E90429" w:rsidP="00E01CAF">
      <w:pPr>
        <w:pStyle w:val="40"/>
        <w:shd w:val="clear" w:color="auto" w:fill="auto"/>
        <w:spacing w:line="240" w:lineRule="auto"/>
        <w:ind w:firstLine="709"/>
        <w:jc w:val="both"/>
        <w:rPr>
          <w:sz w:val="28"/>
          <w:szCs w:val="28"/>
        </w:rPr>
      </w:pPr>
      <w:r w:rsidRPr="001757D2">
        <w:rPr>
          <w:sz w:val="28"/>
          <w:szCs w:val="28"/>
        </w:rPr>
        <w:t xml:space="preserve">        </w:t>
      </w:r>
    </w:p>
    <w:p w:rsidR="00E90429" w:rsidRPr="00C61C04" w:rsidRDefault="00E90429" w:rsidP="00E01CAF">
      <w:pPr>
        <w:pStyle w:val="40"/>
        <w:shd w:val="clear" w:color="auto" w:fill="auto"/>
        <w:spacing w:line="240" w:lineRule="auto"/>
        <w:ind w:firstLine="709"/>
        <w:jc w:val="both"/>
        <w:rPr>
          <w:sz w:val="28"/>
          <w:szCs w:val="28"/>
        </w:rPr>
      </w:pPr>
      <w:r w:rsidRPr="001757D2">
        <w:rPr>
          <w:sz w:val="28"/>
          <w:szCs w:val="28"/>
        </w:rPr>
        <w:t xml:space="preserve">В соответствии со статьей 179 Бюджетного Кодекса Российской Федерации от 31.07.1998 № 145-ФЗ, статьей 14 Федерального закона от 06.10.2003 № 131-ФЗ «Об общих принципах организации местного самоуправления в Российской Федерации», </w:t>
      </w:r>
      <w:r w:rsidR="00351EDA">
        <w:rPr>
          <w:sz w:val="28"/>
          <w:szCs w:val="28"/>
        </w:rPr>
        <w:t xml:space="preserve">руководствуясь </w:t>
      </w:r>
      <w:r w:rsidRPr="001757D2">
        <w:rPr>
          <w:sz w:val="28"/>
          <w:szCs w:val="28"/>
        </w:rPr>
        <w:t xml:space="preserve">Уставом муниципального образования </w:t>
      </w:r>
      <w:proofErr w:type="spellStart"/>
      <w:r w:rsidR="009B0A21">
        <w:rPr>
          <w:sz w:val="28"/>
          <w:szCs w:val="28"/>
        </w:rPr>
        <w:t>Струковский</w:t>
      </w:r>
      <w:proofErr w:type="spellEnd"/>
      <w:r w:rsidRPr="001757D2">
        <w:rPr>
          <w:sz w:val="28"/>
          <w:szCs w:val="28"/>
        </w:rPr>
        <w:t xml:space="preserve"> сельсовет, </w:t>
      </w:r>
      <w:hyperlink r:id="rId8" w:history="1">
        <w:r w:rsidRPr="001757D2">
          <w:rPr>
            <w:sz w:val="28"/>
            <w:szCs w:val="28"/>
          </w:rPr>
          <w:t>постановлением</w:t>
        </w:r>
      </w:hyperlink>
      <w:r w:rsidRPr="001757D2">
        <w:rPr>
          <w:sz w:val="28"/>
          <w:szCs w:val="28"/>
        </w:rPr>
        <w:t xml:space="preserve"> </w:t>
      </w:r>
      <w:r w:rsidRPr="001757D2">
        <w:rPr>
          <w:bCs/>
          <w:sz w:val="28"/>
          <w:szCs w:val="28"/>
        </w:rPr>
        <w:t xml:space="preserve">администрации от </w:t>
      </w:r>
      <w:r w:rsidR="009B0A21">
        <w:rPr>
          <w:sz w:val="28"/>
          <w:szCs w:val="28"/>
        </w:rPr>
        <w:t>16</w:t>
      </w:r>
      <w:r w:rsidR="0010215E" w:rsidRPr="00714B3E">
        <w:rPr>
          <w:sz w:val="28"/>
          <w:szCs w:val="28"/>
        </w:rPr>
        <w:t>.0</w:t>
      </w:r>
      <w:r w:rsidR="009B0A21">
        <w:rPr>
          <w:sz w:val="28"/>
          <w:szCs w:val="28"/>
        </w:rPr>
        <w:t>2</w:t>
      </w:r>
      <w:r w:rsidR="0010215E" w:rsidRPr="00714B3E">
        <w:rPr>
          <w:sz w:val="28"/>
          <w:szCs w:val="28"/>
        </w:rPr>
        <w:t xml:space="preserve">.2023  №  </w:t>
      </w:r>
      <w:r w:rsidR="009B0A21">
        <w:rPr>
          <w:sz w:val="28"/>
          <w:szCs w:val="28"/>
        </w:rPr>
        <w:t>5</w:t>
      </w:r>
      <w:r w:rsidR="0010215E" w:rsidRPr="00714B3E">
        <w:rPr>
          <w:sz w:val="28"/>
          <w:szCs w:val="28"/>
        </w:rPr>
        <w:t xml:space="preserve">-п </w:t>
      </w:r>
      <w:r w:rsidR="00351EDA">
        <w:rPr>
          <w:sz w:val="28"/>
          <w:szCs w:val="28"/>
        </w:rPr>
        <w:t>«</w:t>
      </w:r>
      <w:r w:rsidR="0010215E" w:rsidRPr="00714B3E">
        <w:rPr>
          <w:rStyle w:val="af3"/>
          <w:b w:val="0"/>
          <w:bCs w:val="0"/>
          <w:sz w:val="28"/>
          <w:szCs w:val="28"/>
        </w:rPr>
        <w:t>Об утверждении Порядка разработки, реализации и оценки эффективности муниципальных программ (комплексных программ) муниципального образования  </w:t>
      </w:r>
      <w:proofErr w:type="spellStart"/>
      <w:r w:rsidR="009B0A21">
        <w:rPr>
          <w:rStyle w:val="af3"/>
          <w:b w:val="0"/>
          <w:bCs w:val="0"/>
          <w:sz w:val="28"/>
          <w:szCs w:val="28"/>
        </w:rPr>
        <w:t>Струковский</w:t>
      </w:r>
      <w:proofErr w:type="spellEnd"/>
      <w:r w:rsidR="0010215E" w:rsidRPr="00714B3E">
        <w:rPr>
          <w:rStyle w:val="af3"/>
          <w:b w:val="0"/>
          <w:bCs w:val="0"/>
          <w:sz w:val="28"/>
          <w:szCs w:val="28"/>
        </w:rPr>
        <w:t xml:space="preserve"> сельсовет Оренбургского района</w:t>
      </w:r>
      <w:r w:rsidR="009B0A21">
        <w:rPr>
          <w:rStyle w:val="af3"/>
          <w:b w:val="0"/>
          <w:bCs w:val="0"/>
          <w:sz w:val="28"/>
          <w:szCs w:val="28"/>
        </w:rPr>
        <w:t xml:space="preserve"> Оренбургской области</w:t>
      </w:r>
      <w:r w:rsidR="00351EDA">
        <w:rPr>
          <w:rStyle w:val="af3"/>
          <w:b w:val="0"/>
          <w:bCs w:val="0"/>
          <w:sz w:val="28"/>
          <w:szCs w:val="28"/>
        </w:rPr>
        <w:t>»</w:t>
      </w:r>
      <w:r w:rsidRPr="00C61C04">
        <w:rPr>
          <w:bCs/>
          <w:sz w:val="28"/>
          <w:szCs w:val="28"/>
        </w:rPr>
        <w:t>:</w:t>
      </w:r>
    </w:p>
    <w:p w:rsidR="00E90429" w:rsidRDefault="00E90429" w:rsidP="00E01CAF">
      <w:pPr>
        <w:pStyle w:val="a9"/>
        <w:widowControl w:val="0"/>
        <w:numPr>
          <w:ilvl w:val="0"/>
          <w:numId w:val="6"/>
        </w:numPr>
        <w:tabs>
          <w:tab w:val="left" w:pos="851"/>
          <w:tab w:val="left" w:pos="1134"/>
        </w:tabs>
        <w:spacing w:after="0" w:line="240" w:lineRule="auto"/>
        <w:ind w:left="0" w:firstLine="709"/>
        <w:jc w:val="both"/>
        <w:rPr>
          <w:rFonts w:ascii="Times New Roman" w:hAnsi="Times New Roman"/>
          <w:sz w:val="28"/>
          <w:szCs w:val="28"/>
        </w:rPr>
      </w:pPr>
      <w:r w:rsidRPr="00C41043">
        <w:rPr>
          <w:rFonts w:ascii="Times New Roman" w:hAnsi="Times New Roman"/>
          <w:sz w:val="28"/>
          <w:szCs w:val="28"/>
        </w:rPr>
        <w:t xml:space="preserve">Утвердить муниципальную программу </w:t>
      </w:r>
      <w:r w:rsidR="00C41043" w:rsidRPr="00C41043">
        <w:rPr>
          <w:rFonts w:ascii="Times New Roman" w:hAnsi="Times New Roman"/>
          <w:sz w:val="28"/>
          <w:szCs w:val="28"/>
        </w:rPr>
        <w:t>«</w:t>
      </w:r>
      <w:r w:rsidR="00157C3F" w:rsidRPr="00157C3F">
        <w:rPr>
          <w:rFonts w:ascii="Times New Roman" w:hAnsi="Times New Roman"/>
          <w:sz w:val="28"/>
          <w:szCs w:val="28"/>
        </w:rPr>
        <w:t xml:space="preserve">Развитие культуры муниципального образования </w:t>
      </w:r>
      <w:proofErr w:type="spellStart"/>
      <w:r w:rsidR="009B0A21">
        <w:rPr>
          <w:rFonts w:ascii="Times New Roman" w:hAnsi="Times New Roman"/>
          <w:sz w:val="28"/>
          <w:szCs w:val="28"/>
        </w:rPr>
        <w:t>Струковский</w:t>
      </w:r>
      <w:proofErr w:type="spellEnd"/>
      <w:r w:rsidR="00157C3F" w:rsidRPr="00157C3F">
        <w:rPr>
          <w:rFonts w:ascii="Times New Roman" w:hAnsi="Times New Roman"/>
          <w:sz w:val="28"/>
          <w:szCs w:val="28"/>
        </w:rPr>
        <w:t xml:space="preserve"> сельсовет Оренбургского района Оренбургской области на 2023-2030 годы</w:t>
      </w:r>
      <w:r w:rsidR="00C41043" w:rsidRPr="00C41043">
        <w:rPr>
          <w:rFonts w:ascii="Times New Roman" w:hAnsi="Times New Roman"/>
          <w:sz w:val="28"/>
          <w:szCs w:val="28"/>
        </w:rPr>
        <w:t>»</w:t>
      </w:r>
      <w:r w:rsidRPr="00C41043">
        <w:rPr>
          <w:rFonts w:ascii="Times New Roman" w:hAnsi="Times New Roman"/>
          <w:sz w:val="28"/>
          <w:szCs w:val="28"/>
        </w:rPr>
        <w:t xml:space="preserve"> согласно приложению</w:t>
      </w:r>
      <w:r w:rsidRPr="00857929">
        <w:rPr>
          <w:rFonts w:ascii="Times New Roman" w:hAnsi="Times New Roman"/>
          <w:sz w:val="28"/>
          <w:szCs w:val="28"/>
        </w:rPr>
        <w:t>.</w:t>
      </w:r>
    </w:p>
    <w:p w:rsidR="00E90429" w:rsidRDefault="00351EDA" w:rsidP="00E01CAF">
      <w:pPr>
        <w:pStyle w:val="a9"/>
        <w:widowControl w:val="0"/>
        <w:numPr>
          <w:ilvl w:val="0"/>
          <w:numId w:val="6"/>
        </w:numPr>
        <w:tabs>
          <w:tab w:val="left" w:pos="851"/>
          <w:tab w:val="left" w:pos="1134"/>
        </w:tabs>
        <w:spacing w:after="0" w:line="240" w:lineRule="auto"/>
        <w:ind w:left="0" w:firstLine="709"/>
        <w:jc w:val="both"/>
        <w:rPr>
          <w:rFonts w:ascii="Times New Roman" w:hAnsi="Times New Roman"/>
          <w:sz w:val="28"/>
          <w:szCs w:val="28"/>
        </w:rPr>
      </w:pPr>
      <w:r w:rsidRPr="00C3332B">
        <w:rPr>
          <w:rFonts w:ascii="Times New Roman" w:hAnsi="Times New Roman"/>
          <w:sz w:val="28"/>
          <w:szCs w:val="28"/>
        </w:rPr>
        <w:t xml:space="preserve">Признать утратившим силу постановления администрации </w:t>
      </w:r>
      <w:r w:rsidRPr="00C3332B">
        <w:rPr>
          <w:rFonts w:ascii="Times New Roman" w:hAnsi="Times New Roman"/>
          <w:sz w:val="28"/>
          <w:szCs w:val="28"/>
          <w:shd w:val="clear" w:color="auto" w:fill="FFFFFF"/>
        </w:rPr>
        <w:t xml:space="preserve">муниципального образования </w:t>
      </w:r>
      <w:proofErr w:type="spellStart"/>
      <w:r w:rsidR="009B0A21">
        <w:rPr>
          <w:rFonts w:ascii="Times New Roman" w:hAnsi="Times New Roman"/>
          <w:sz w:val="28"/>
          <w:szCs w:val="28"/>
          <w:shd w:val="clear" w:color="auto" w:fill="FFFFFF"/>
        </w:rPr>
        <w:t>Струковский</w:t>
      </w:r>
      <w:proofErr w:type="spellEnd"/>
      <w:r w:rsidRPr="00C3332B">
        <w:rPr>
          <w:rFonts w:ascii="Times New Roman" w:hAnsi="Times New Roman"/>
          <w:sz w:val="28"/>
          <w:szCs w:val="28"/>
          <w:shd w:val="clear" w:color="auto" w:fill="FFFFFF"/>
        </w:rPr>
        <w:t xml:space="preserve"> сельсовет Оренбургского района Оренбургской области</w:t>
      </w:r>
      <w:r w:rsidR="00D12FC7" w:rsidRPr="00D12FC7">
        <w:rPr>
          <w:rFonts w:ascii="Times New Roman" w:hAnsi="Times New Roman"/>
          <w:bCs/>
          <w:sz w:val="28"/>
          <w:szCs w:val="28"/>
        </w:rPr>
        <w:t xml:space="preserve"> от </w:t>
      </w:r>
      <w:r w:rsidR="00157C3F">
        <w:rPr>
          <w:rFonts w:ascii="Times New Roman" w:hAnsi="Times New Roman"/>
          <w:bCs/>
          <w:sz w:val="28"/>
          <w:szCs w:val="28"/>
        </w:rPr>
        <w:t>2</w:t>
      </w:r>
      <w:r w:rsidR="004F7FD2">
        <w:rPr>
          <w:rFonts w:ascii="Times New Roman" w:hAnsi="Times New Roman"/>
          <w:bCs/>
          <w:sz w:val="28"/>
          <w:szCs w:val="28"/>
        </w:rPr>
        <w:t>1</w:t>
      </w:r>
      <w:r w:rsidR="00C41043">
        <w:rPr>
          <w:rFonts w:ascii="Times New Roman" w:hAnsi="Times New Roman"/>
          <w:bCs/>
          <w:sz w:val="28"/>
          <w:szCs w:val="28"/>
        </w:rPr>
        <w:t>.0</w:t>
      </w:r>
      <w:r w:rsidR="00157C3F">
        <w:rPr>
          <w:rFonts w:ascii="Times New Roman" w:hAnsi="Times New Roman"/>
          <w:bCs/>
          <w:sz w:val="28"/>
          <w:szCs w:val="28"/>
        </w:rPr>
        <w:t>3</w:t>
      </w:r>
      <w:r w:rsidR="00C41043">
        <w:rPr>
          <w:rFonts w:ascii="Times New Roman" w:hAnsi="Times New Roman"/>
          <w:bCs/>
          <w:sz w:val="28"/>
          <w:szCs w:val="28"/>
        </w:rPr>
        <w:t>.</w:t>
      </w:r>
      <w:r w:rsidR="00D12FC7">
        <w:rPr>
          <w:rFonts w:ascii="Times New Roman" w:hAnsi="Times New Roman"/>
          <w:sz w:val="28"/>
          <w:szCs w:val="28"/>
        </w:rPr>
        <w:t>202</w:t>
      </w:r>
      <w:r w:rsidR="004F7FD2">
        <w:rPr>
          <w:rFonts w:ascii="Times New Roman" w:hAnsi="Times New Roman"/>
          <w:sz w:val="28"/>
          <w:szCs w:val="28"/>
        </w:rPr>
        <w:t>4</w:t>
      </w:r>
      <w:r w:rsidR="00157C3F">
        <w:rPr>
          <w:rFonts w:ascii="Times New Roman" w:hAnsi="Times New Roman"/>
          <w:sz w:val="28"/>
          <w:szCs w:val="28"/>
        </w:rPr>
        <w:t xml:space="preserve"> №</w:t>
      </w:r>
      <w:r w:rsidR="00C61C04">
        <w:rPr>
          <w:rFonts w:ascii="Times New Roman" w:hAnsi="Times New Roman"/>
          <w:sz w:val="28"/>
          <w:szCs w:val="28"/>
        </w:rPr>
        <w:t xml:space="preserve"> </w:t>
      </w:r>
      <w:r w:rsidR="009B0A21">
        <w:rPr>
          <w:rFonts w:ascii="Times New Roman" w:hAnsi="Times New Roman"/>
          <w:sz w:val="28"/>
          <w:szCs w:val="28"/>
        </w:rPr>
        <w:t>16</w:t>
      </w:r>
      <w:r w:rsidR="00D12FC7">
        <w:rPr>
          <w:rFonts w:ascii="Times New Roman" w:hAnsi="Times New Roman"/>
          <w:sz w:val="28"/>
          <w:szCs w:val="28"/>
        </w:rPr>
        <w:t xml:space="preserve">-п </w:t>
      </w:r>
      <w:r w:rsidR="00D12FC7" w:rsidRPr="00157C3F">
        <w:rPr>
          <w:rFonts w:ascii="Times New Roman" w:hAnsi="Times New Roman"/>
          <w:sz w:val="28"/>
          <w:szCs w:val="28"/>
        </w:rPr>
        <w:t>«</w:t>
      </w:r>
      <w:r w:rsidR="00157C3F" w:rsidRPr="00157C3F">
        <w:rPr>
          <w:rFonts w:ascii="Times New Roman" w:hAnsi="Times New Roman"/>
          <w:sz w:val="28"/>
          <w:szCs w:val="28"/>
        </w:rPr>
        <w:t xml:space="preserve">Об утверждении муниципальной программы (комплексной программы) «Развитие культуры муниципального образования </w:t>
      </w:r>
      <w:proofErr w:type="spellStart"/>
      <w:r w:rsidR="009B0A21">
        <w:rPr>
          <w:rFonts w:ascii="Times New Roman" w:hAnsi="Times New Roman"/>
          <w:sz w:val="28"/>
          <w:szCs w:val="28"/>
        </w:rPr>
        <w:t>Струковский</w:t>
      </w:r>
      <w:proofErr w:type="spellEnd"/>
      <w:r w:rsidR="00157C3F" w:rsidRPr="00157C3F">
        <w:rPr>
          <w:rFonts w:ascii="Times New Roman" w:hAnsi="Times New Roman"/>
          <w:sz w:val="28"/>
          <w:szCs w:val="28"/>
        </w:rPr>
        <w:t xml:space="preserve"> сельсовет Оренбургского района Оренбургской области на 2023-2030 годы»</w:t>
      </w:r>
      <w:r w:rsidR="009B0A21">
        <w:rPr>
          <w:rFonts w:ascii="Times New Roman" w:hAnsi="Times New Roman"/>
          <w:sz w:val="28"/>
          <w:szCs w:val="28"/>
        </w:rPr>
        <w:t xml:space="preserve"> (в ред. От 20.12.2024г №80-п)</w:t>
      </w:r>
      <w:r>
        <w:rPr>
          <w:rFonts w:ascii="Times New Roman" w:hAnsi="Times New Roman"/>
          <w:sz w:val="28"/>
          <w:szCs w:val="28"/>
        </w:rPr>
        <w:t>.</w:t>
      </w:r>
    </w:p>
    <w:p w:rsidR="00351EDA" w:rsidRPr="00C3332B" w:rsidRDefault="00351EDA" w:rsidP="00E01CAF">
      <w:pPr>
        <w:pStyle w:val="a9"/>
        <w:widowControl w:val="0"/>
        <w:numPr>
          <w:ilvl w:val="0"/>
          <w:numId w:val="6"/>
        </w:numPr>
        <w:tabs>
          <w:tab w:val="left" w:pos="0"/>
          <w:tab w:val="left" w:pos="851"/>
          <w:tab w:val="left" w:pos="993"/>
        </w:tabs>
        <w:spacing w:after="0" w:line="240" w:lineRule="auto"/>
        <w:ind w:left="0" w:firstLine="709"/>
        <w:jc w:val="both"/>
        <w:rPr>
          <w:iCs/>
          <w:sz w:val="28"/>
          <w:szCs w:val="28"/>
        </w:rPr>
      </w:pPr>
      <w:r w:rsidRPr="00C3332B">
        <w:rPr>
          <w:rFonts w:ascii="Times New Roman" w:hAnsi="Times New Roman"/>
          <w:iCs/>
          <w:sz w:val="28"/>
          <w:szCs w:val="28"/>
        </w:rPr>
        <w:t>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w:t>
      </w:r>
    </w:p>
    <w:p w:rsidR="00351EDA" w:rsidRPr="00C3332B" w:rsidRDefault="00351EDA" w:rsidP="00E01CAF">
      <w:pPr>
        <w:pStyle w:val="ConsPlusNormal"/>
        <w:tabs>
          <w:tab w:val="left" w:pos="0"/>
          <w:tab w:val="left" w:pos="851"/>
          <w:tab w:val="left" w:pos="993"/>
        </w:tabs>
        <w:ind w:firstLine="709"/>
        <w:jc w:val="both"/>
        <w:rPr>
          <w:rFonts w:ascii="Times New Roman" w:hAnsi="Times New Roman" w:cs="Times New Roman"/>
          <w:sz w:val="28"/>
          <w:szCs w:val="28"/>
        </w:rPr>
      </w:pPr>
      <w:r w:rsidRPr="00C3332B">
        <w:rPr>
          <w:rFonts w:ascii="Times New Roman" w:hAnsi="Times New Roman" w:cs="Times New Roman"/>
          <w:sz w:val="28"/>
          <w:szCs w:val="28"/>
        </w:rPr>
        <w:t xml:space="preserve">4. Постановление подлежит размещению на официальном сайте муниципального образования </w:t>
      </w:r>
      <w:proofErr w:type="spellStart"/>
      <w:r w:rsidR="00711971">
        <w:rPr>
          <w:rFonts w:ascii="Times New Roman" w:hAnsi="Times New Roman" w:cs="Times New Roman"/>
          <w:sz w:val="28"/>
          <w:szCs w:val="28"/>
        </w:rPr>
        <w:t>Струковский</w:t>
      </w:r>
      <w:proofErr w:type="spellEnd"/>
      <w:r w:rsidRPr="00C3332B">
        <w:rPr>
          <w:rFonts w:ascii="Times New Roman" w:hAnsi="Times New Roman" w:cs="Times New Roman"/>
          <w:sz w:val="28"/>
          <w:szCs w:val="28"/>
        </w:rPr>
        <w:t xml:space="preserve"> сельсовет.</w:t>
      </w:r>
    </w:p>
    <w:p w:rsidR="00351EDA" w:rsidRPr="0094581B" w:rsidRDefault="00351EDA" w:rsidP="00E01CAF">
      <w:pPr>
        <w:pStyle w:val="af4"/>
        <w:tabs>
          <w:tab w:val="left" w:pos="993"/>
        </w:tabs>
        <w:ind w:firstLine="709"/>
        <w:jc w:val="both"/>
        <w:rPr>
          <w:szCs w:val="28"/>
        </w:rPr>
      </w:pPr>
      <w:r>
        <w:rPr>
          <w:szCs w:val="28"/>
        </w:rPr>
        <w:lastRenderedPageBreak/>
        <w:t>5</w:t>
      </w:r>
      <w:r w:rsidRPr="0094581B">
        <w:rPr>
          <w:szCs w:val="28"/>
        </w:rPr>
        <w:t xml:space="preserve">. Контроль за исполнением настоящего постановления возложить на ведущего специалиста </w:t>
      </w:r>
      <w:r w:rsidR="00711971">
        <w:rPr>
          <w:szCs w:val="28"/>
        </w:rPr>
        <w:t>Барбашину С.А.</w:t>
      </w:r>
    </w:p>
    <w:p w:rsidR="00351EDA" w:rsidRPr="0094581B" w:rsidRDefault="00351EDA" w:rsidP="00E01CAF">
      <w:pPr>
        <w:pStyle w:val="af4"/>
        <w:ind w:firstLine="709"/>
        <w:jc w:val="both"/>
        <w:rPr>
          <w:szCs w:val="28"/>
        </w:rPr>
      </w:pPr>
      <w:r>
        <w:rPr>
          <w:szCs w:val="28"/>
        </w:rPr>
        <w:t xml:space="preserve">6. </w:t>
      </w:r>
      <w:r w:rsidRPr="00F44CFA">
        <w:rPr>
          <w:bCs/>
          <w:szCs w:val="28"/>
        </w:rPr>
        <w:t>Настоящее постановление вступает в силу с</w:t>
      </w:r>
      <w:r>
        <w:rPr>
          <w:bCs/>
          <w:szCs w:val="28"/>
        </w:rPr>
        <w:t xml:space="preserve">о дня </w:t>
      </w:r>
      <w:r w:rsidRPr="00F44CFA">
        <w:rPr>
          <w:bCs/>
          <w:szCs w:val="28"/>
        </w:rPr>
        <w:t>его подписания</w:t>
      </w:r>
      <w:r>
        <w:rPr>
          <w:bCs/>
          <w:szCs w:val="28"/>
        </w:rPr>
        <w:t xml:space="preserve"> и распространяет свое действие на правоотношения с 01 января 2025 года</w:t>
      </w:r>
      <w:r w:rsidRPr="00F44CFA">
        <w:rPr>
          <w:bCs/>
          <w:szCs w:val="28"/>
        </w:rPr>
        <w:t>.</w:t>
      </w:r>
    </w:p>
    <w:p w:rsidR="00E90429" w:rsidRDefault="00E90429" w:rsidP="00E01CAF">
      <w:pPr>
        <w:ind w:firstLine="709"/>
        <w:jc w:val="both"/>
        <w:rPr>
          <w:sz w:val="28"/>
          <w:szCs w:val="28"/>
        </w:rPr>
      </w:pPr>
    </w:p>
    <w:p w:rsidR="00E90429" w:rsidRDefault="00E90429" w:rsidP="00E90429">
      <w:pPr>
        <w:jc w:val="both"/>
        <w:rPr>
          <w:sz w:val="28"/>
          <w:szCs w:val="28"/>
        </w:rPr>
      </w:pPr>
    </w:p>
    <w:p w:rsidR="00E90429" w:rsidRPr="00857929" w:rsidRDefault="00E90429" w:rsidP="00E90429">
      <w:pPr>
        <w:jc w:val="both"/>
        <w:rPr>
          <w:sz w:val="28"/>
          <w:szCs w:val="28"/>
        </w:rPr>
      </w:pPr>
    </w:p>
    <w:p w:rsidR="004F7FD2" w:rsidRPr="00C45B8C" w:rsidRDefault="004F7FD2" w:rsidP="004F7FD2">
      <w:pPr>
        <w:rPr>
          <w:sz w:val="28"/>
          <w:szCs w:val="28"/>
        </w:rPr>
      </w:pPr>
      <w:r>
        <w:rPr>
          <w:sz w:val="28"/>
          <w:szCs w:val="28"/>
        </w:rPr>
        <w:t>Г</w:t>
      </w:r>
      <w:r w:rsidRPr="00C45B8C">
        <w:rPr>
          <w:sz w:val="28"/>
          <w:szCs w:val="28"/>
        </w:rPr>
        <w:t>лав</w:t>
      </w:r>
      <w:r>
        <w:rPr>
          <w:sz w:val="28"/>
          <w:szCs w:val="28"/>
        </w:rPr>
        <w:t xml:space="preserve">а </w:t>
      </w:r>
      <w:r w:rsidRPr="00C45B8C">
        <w:rPr>
          <w:sz w:val="28"/>
          <w:szCs w:val="28"/>
        </w:rPr>
        <w:t xml:space="preserve">муниципального образования                                      </w:t>
      </w:r>
      <w:r w:rsidR="00711971">
        <w:rPr>
          <w:sz w:val="28"/>
          <w:szCs w:val="28"/>
        </w:rPr>
        <w:t xml:space="preserve">                И.П. </w:t>
      </w:r>
      <w:proofErr w:type="spellStart"/>
      <w:r w:rsidR="00711971">
        <w:rPr>
          <w:sz w:val="28"/>
          <w:szCs w:val="28"/>
        </w:rPr>
        <w:t>Кооп</w:t>
      </w:r>
      <w:proofErr w:type="spellEnd"/>
    </w:p>
    <w:p w:rsidR="00157C3F" w:rsidRDefault="00157C3F" w:rsidP="00157C3F">
      <w:pPr>
        <w:autoSpaceDE w:val="0"/>
        <w:autoSpaceDN w:val="0"/>
        <w:adjustRightInd w:val="0"/>
        <w:ind w:left="567"/>
        <w:jc w:val="both"/>
        <w:rPr>
          <w:sz w:val="28"/>
          <w:szCs w:val="28"/>
        </w:rPr>
      </w:pPr>
    </w:p>
    <w:p w:rsidR="00416F49" w:rsidRPr="00F23154" w:rsidRDefault="00416F49" w:rsidP="00157C3F">
      <w:pPr>
        <w:autoSpaceDE w:val="0"/>
        <w:autoSpaceDN w:val="0"/>
        <w:adjustRightInd w:val="0"/>
        <w:ind w:left="567"/>
        <w:jc w:val="both"/>
        <w:rPr>
          <w:sz w:val="28"/>
          <w:szCs w:val="28"/>
        </w:rPr>
      </w:pPr>
    </w:p>
    <w:p w:rsidR="00157C3F" w:rsidRPr="00EC4A0F" w:rsidRDefault="00157C3F" w:rsidP="00351EDA">
      <w:pPr>
        <w:overflowPunct w:val="0"/>
        <w:autoSpaceDE w:val="0"/>
        <w:autoSpaceDN w:val="0"/>
        <w:adjustRightInd w:val="0"/>
        <w:spacing w:after="200" w:line="276" w:lineRule="auto"/>
        <w:ind w:left="1276" w:hanging="1276"/>
        <w:jc w:val="both"/>
        <w:textAlignment w:val="baseline"/>
        <w:rPr>
          <w:sz w:val="22"/>
          <w:szCs w:val="22"/>
        </w:rPr>
      </w:pPr>
      <w:proofErr w:type="gramStart"/>
      <w:r w:rsidRPr="00EC4A0F">
        <w:rPr>
          <w:sz w:val="22"/>
          <w:szCs w:val="22"/>
        </w:rPr>
        <w:t xml:space="preserve">Разослано: </w:t>
      </w:r>
      <w:r>
        <w:rPr>
          <w:sz w:val="22"/>
          <w:szCs w:val="22"/>
        </w:rPr>
        <w:t xml:space="preserve"> Аппарату</w:t>
      </w:r>
      <w:proofErr w:type="gramEnd"/>
      <w:r>
        <w:rPr>
          <w:sz w:val="22"/>
          <w:szCs w:val="22"/>
        </w:rPr>
        <w:t xml:space="preserve"> Губернатора и Правительства Оренбургской области, финансовому управлению администрации МО Оренбургский район, ведущему  специалисту администрации МО </w:t>
      </w:r>
      <w:proofErr w:type="spellStart"/>
      <w:r w:rsidR="00711971">
        <w:rPr>
          <w:sz w:val="22"/>
          <w:szCs w:val="22"/>
        </w:rPr>
        <w:t>Струковский</w:t>
      </w:r>
      <w:proofErr w:type="spellEnd"/>
      <w:r>
        <w:rPr>
          <w:sz w:val="22"/>
          <w:szCs w:val="22"/>
        </w:rPr>
        <w:t xml:space="preserve"> сельсо</w:t>
      </w:r>
      <w:r w:rsidR="00351EDA">
        <w:rPr>
          <w:sz w:val="22"/>
          <w:szCs w:val="22"/>
        </w:rPr>
        <w:t>вет, прокуратуре района, в дело</w:t>
      </w:r>
    </w:p>
    <w:p w:rsidR="00E90429" w:rsidRPr="008D3582" w:rsidRDefault="00E90429" w:rsidP="00E90429">
      <w:pPr>
        <w:pStyle w:val="af1"/>
        <w:jc w:val="both"/>
      </w:pPr>
    </w:p>
    <w:p w:rsidR="00E90429" w:rsidRDefault="00E90429" w:rsidP="006336C0">
      <w:pPr>
        <w:ind w:left="5760" w:right="-545"/>
        <w:rPr>
          <w:szCs w:val="28"/>
        </w:rPr>
      </w:pPr>
    </w:p>
    <w:p w:rsidR="00E90429" w:rsidRDefault="00E90429">
      <w:pPr>
        <w:spacing w:after="200" w:line="276" w:lineRule="auto"/>
        <w:rPr>
          <w:szCs w:val="28"/>
        </w:rPr>
      </w:pPr>
      <w:r>
        <w:rPr>
          <w:szCs w:val="28"/>
        </w:rPr>
        <w:br w:type="page"/>
      </w:r>
    </w:p>
    <w:p w:rsidR="006336C0" w:rsidRPr="001C5B9C" w:rsidRDefault="006336C0" w:rsidP="00416F49">
      <w:pPr>
        <w:ind w:left="5760" w:right="-545"/>
        <w:jc w:val="right"/>
        <w:rPr>
          <w:sz w:val="28"/>
          <w:szCs w:val="28"/>
        </w:rPr>
      </w:pPr>
      <w:r w:rsidRPr="001C5B9C">
        <w:rPr>
          <w:sz w:val="28"/>
          <w:szCs w:val="28"/>
        </w:rPr>
        <w:lastRenderedPageBreak/>
        <w:t xml:space="preserve">Приложение </w:t>
      </w:r>
    </w:p>
    <w:p w:rsidR="006336C0" w:rsidRPr="001C5B9C" w:rsidRDefault="006336C0" w:rsidP="00416F49">
      <w:pPr>
        <w:ind w:left="5760" w:right="-545"/>
        <w:jc w:val="right"/>
        <w:rPr>
          <w:sz w:val="28"/>
          <w:szCs w:val="28"/>
        </w:rPr>
      </w:pPr>
      <w:r w:rsidRPr="001C5B9C">
        <w:rPr>
          <w:sz w:val="28"/>
          <w:szCs w:val="28"/>
        </w:rPr>
        <w:t>к постановлению администрации</w:t>
      </w:r>
    </w:p>
    <w:p w:rsidR="006336C0" w:rsidRPr="001C5B9C" w:rsidRDefault="006336C0" w:rsidP="00416F49">
      <w:pPr>
        <w:ind w:left="5760" w:right="-545"/>
        <w:jc w:val="right"/>
        <w:rPr>
          <w:sz w:val="28"/>
          <w:szCs w:val="28"/>
        </w:rPr>
      </w:pPr>
      <w:r w:rsidRPr="001C5B9C">
        <w:rPr>
          <w:sz w:val="28"/>
          <w:szCs w:val="28"/>
        </w:rPr>
        <w:t>муниципального образования</w:t>
      </w:r>
    </w:p>
    <w:p w:rsidR="006336C0" w:rsidRPr="001C5B9C" w:rsidRDefault="00711971" w:rsidP="00416F49">
      <w:pPr>
        <w:ind w:left="5760" w:right="-545"/>
        <w:jc w:val="right"/>
        <w:rPr>
          <w:sz w:val="28"/>
          <w:szCs w:val="28"/>
        </w:rPr>
      </w:pPr>
      <w:proofErr w:type="spellStart"/>
      <w:r>
        <w:rPr>
          <w:sz w:val="28"/>
          <w:szCs w:val="28"/>
        </w:rPr>
        <w:t>Струковский</w:t>
      </w:r>
      <w:proofErr w:type="spellEnd"/>
      <w:r w:rsidR="006336C0" w:rsidRPr="001C5B9C">
        <w:rPr>
          <w:sz w:val="28"/>
          <w:szCs w:val="28"/>
        </w:rPr>
        <w:t xml:space="preserve"> сельсовет</w:t>
      </w:r>
    </w:p>
    <w:p w:rsidR="006336C0" w:rsidRPr="001C5B9C" w:rsidRDefault="006336C0" w:rsidP="00416F49">
      <w:pPr>
        <w:ind w:left="5760" w:right="-545"/>
        <w:jc w:val="right"/>
        <w:rPr>
          <w:sz w:val="28"/>
          <w:szCs w:val="28"/>
        </w:rPr>
      </w:pPr>
      <w:r w:rsidRPr="001C5B9C">
        <w:rPr>
          <w:sz w:val="28"/>
          <w:szCs w:val="28"/>
        </w:rPr>
        <w:t xml:space="preserve">от </w:t>
      </w:r>
      <w:r w:rsidR="007F1C63">
        <w:rPr>
          <w:sz w:val="28"/>
          <w:szCs w:val="28"/>
        </w:rPr>
        <w:t>2</w:t>
      </w:r>
      <w:r w:rsidR="00711971">
        <w:rPr>
          <w:sz w:val="28"/>
          <w:szCs w:val="28"/>
        </w:rPr>
        <w:t>3</w:t>
      </w:r>
      <w:r w:rsidR="00F01260">
        <w:rPr>
          <w:sz w:val="28"/>
          <w:szCs w:val="28"/>
        </w:rPr>
        <w:t>.0</w:t>
      </w:r>
      <w:r w:rsidR="00711971">
        <w:rPr>
          <w:sz w:val="28"/>
          <w:szCs w:val="28"/>
        </w:rPr>
        <w:t>6</w:t>
      </w:r>
      <w:r w:rsidR="00F01260">
        <w:rPr>
          <w:sz w:val="28"/>
          <w:szCs w:val="28"/>
        </w:rPr>
        <w:t>.202</w:t>
      </w:r>
      <w:r w:rsidR="004F7FD2">
        <w:rPr>
          <w:sz w:val="28"/>
          <w:szCs w:val="28"/>
        </w:rPr>
        <w:t>5</w:t>
      </w:r>
      <w:r w:rsidRPr="001C5B9C">
        <w:rPr>
          <w:sz w:val="28"/>
          <w:szCs w:val="28"/>
        </w:rPr>
        <w:t xml:space="preserve"> № </w:t>
      </w:r>
      <w:r w:rsidR="002C33CD">
        <w:rPr>
          <w:sz w:val="28"/>
          <w:szCs w:val="28"/>
        </w:rPr>
        <w:t>18</w:t>
      </w:r>
      <w:r w:rsidR="007F1C63">
        <w:rPr>
          <w:sz w:val="28"/>
          <w:szCs w:val="28"/>
        </w:rPr>
        <w:t>-п</w:t>
      </w:r>
      <w:r w:rsidRPr="001C5B9C">
        <w:rPr>
          <w:sz w:val="28"/>
          <w:szCs w:val="28"/>
        </w:rPr>
        <w:t xml:space="preserve"> </w:t>
      </w:r>
    </w:p>
    <w:p w:rsidR="006336C0" w:rsidRPr="001C5B9C" w:rsidRDefault="006336C0" w:rsidP="006336C0">
      <w:pPr>
        <w:jc w:val="center"/>
        <w:outlineLvl w:val="0"/>
        <w:rPr>
          <w:sz w:val="28"/>
          <w:szCs w:val="28"/>
        </w:rPr>
      </w:pPr>
      <w:r w:rsidRPr="001C5B9C">
        <w:rPr>
          <w:sz w:val="28"/>
          <w:szCs w:val="28"/>
        </w:rPr>
        <w:t xml:space="preserve"> </w:t>
      </w:r>
    </w:p>
    <w:p w:rsidR="006336C0" w:rsidRDefault="006336C0" w:rsidP="006336C0">
      <w:pPr>
        <w:jc w:val="center"/>
        <w:outlineLvl w:val="0"/>
        <w:rPr>
          <w:szCs w:val="28"/>
        </w:rPr>
      </w:pPr>
    </w:p>
    <w:p w:rsidR="006336C0" w:rsidRDefault="006336C0" w:rsidP="006336C0">
      <w:pPr>
        <w:jc w:val="center"/>
        <w:outlineLvl w:val="0"/>
        <w:rPr>
          <w:szCs w:val="28"/>
        </w:rPr>
      </w:pPr>
    </w:p>
    <w:p w:rsidR="006336C0" w:rsidRDefault="006336C0" w:rsidP="006336C0">
      <w:pPr>
        <w:jc w:val="center"/>
        <w:outlineLvl w:val="0"/>
        <w:rPr>
          <w:szCs w:val="28"/>
        </w:rPr>
      </w:pPr>
    </w:p>
    <w:p w:rsidR="006336C0" w:rsidRDefault="006336C0" w:rsidP="006336C0">
      <w:pPr>
        <w:jc w:val="center"/>
        <w:outlineLvl w:val="0"/>
        <w:rPr>
          <w:szCs w:val="28"/>
        </w:rPr>
      </w:pPr>
    </w:p>
    <w:p w:rsidR="006336C0" w:rsidRDefault="006336C0" w:rsidP="006336C0">
      <w:pPr>
        <w:jc w:val="center"/>
        <w:outlineLvl w:val="0"/>
        <w:rPr>
          <w:szCs w:val="28"/>
        </w:rPr>
      </w:pPr>
    </w:p>
    <w:p w:rsidR="006336C0" w:rsidRDefault="006336C0" w:rsidP="006336C0">
      <w:pPr>
        <w:jc w:val="center"/>
        <w:outlineLvl w:val="0"/>
        <w:rPr>
          <w:b/>
          <w:szCs w:val="28"/>
        </w:rPr>
      </w:pPr>
    </w:p>
    <w:p w:rsidR="005C72A5" w:rsidRDefault="005C72A5" w:rsidP="006336C0">
      <w:pPr>
        <w:jc w:val="center"/>
        <w:outlineLvl w:val="0"/>
        <w:rPr>
          <w:b/>
          <w:szCs w:val="28"/>
        </w:rPr>
      </w:pPr>
    </w:p>
    <w:p w:rsidR="006336C0" w:rsidRDefault="006336C0" w:rsidP="006336C0">
      <w:pPr>
        <w:jc w:val="center"/>
        <w:outlineLvl w:val="0"/>
        <w:rPr>
          <w:b/>
          <w:szCs w:val="28"/>
        </w:rPr>
      </w:pPr>
    </w:p>
    <w:p w:rsidR="006336C0" w:rsidRDefault="006336C0" w:rsidP="006336C0">
      <w:pPr>
        <w:jc w:val="center"/>
        <w:outlineLvl w:val="0"/>
        <w:rPr>
          <w:b/>
          <w:szCs w:val="28"/>
        </w:rPr>
      </w:pPr>
    </w:p>
    <w:p w:rsidR="006336C0" w:rsidRDefault="006336C0" w:rsidP="006336C0">
      <w:pPr>
        <w:jc w:val="center"/>
        <w:outlineLvl w:val="0"/>
        <w:rPr>
          <w:b/>
          <w:szCs w:val="28"/>
        </w:rPr>
      </w:pPr>
    </w:p>
    <w:p w:rsidR="006336C0" w:rsidRPr="006336C0" w:rsidRDefault="006336C0" w:rsidP="006336C0">
      <w:pPr>
        <w:jc w:val="center"/>
        <w:outlineLvl w:val="0"/>
        <w:rPr>
          <w:b/>
          <w:sz w:val="28"/>
          <w:szCs w:val="28"/>
        </w:rPr>
      </w:pPr>
      <w:r w:rsidRPr="006336C0">
        <w:rPr>
          <w:b/>
          <w:sz w:val="28"/>
          <w:szCs w:val="28"/>
        </w:rPr>
        <w:t>МУНИЦИПАЛЬНАЯ ПРОГРАММА</w:t>
      </w:r>
    </w:p>
    <w:p w:rsidR="006336C0" w:rsidRPr="006336C0" w:rsidRDefault="006336C0" w:rsidP="006336C0">
      <w:pPr>
        <w:tabs>
          <w:tab w:val="center" w:pos="5940"/>
          <w:tab w:val="center" w:pos="9180"/>
        </w:tabs>
        <w:jc w:val="center"/>
        <w:rPr>
          <w:b/>
          <w:sz w:val="28"/>
          <w:szCs w:val="28"/>
        </w:rPr>
      </w:pPr>
    </w:p>
    <w:p w:rsidR="006336C0" w:rsidRPr="006336C0" w:rsidRDefault="006336C0" w:rsidP="006336C0">
      <w:pPr>
        <w:tabs>
          <w:tab w:val="center" w:pos="5940"/>
          <w:tab w:val="center" w:pos="9180"/>
        </w:tabs>
        <w:jc w:val="center"/>
        <w:rPr>
          <w:b/>
          <w:sz w:val="28"/>
          <w:szCs w:val="28"/>
        </w:rPr>
      </w:pPr>
      <w:r w:rsidRPr="006336C0">
        <w:rPr>
          <w:b/>
          <w:sz w:val="28"/>
          <w:szCs w:val="28"/>
        </w:rPr>
        <w:t xml:space="preserve"> «</w:t>
      </w:r>
      <w:r w:rsidR="00C41043">
        <w:rPr>
          <w:b/>
          <w:sz w:val="28"/>
          <w:szCs w:val="28"/>
        </w:rPr>
        <w:t>Развитие культуры</w:t>
      </w:r>
      <w:r w:rsidR="00EE2DF6">
        <w:rPr>
          <w:b/>
          <w:sz w:val="28"/>
          <w:szCs w:val="28"/>
        </w:rPr>
        <w:t xml:space="preserve"> </w:t>
      </w:r>
    </w:p>
    <w:p w:rsidR="006336C0" w:rsidRPr="006336C0" w:rsidRDefault="006336C0" w:rsidP="006336C0">
      <w:pPr>
        <w:tabs>
          <w:tab w:val="center" w:pos="5940"/>
          <w:tab w:val="center" w:pos="9180"/>
        </w:tabs>
        <w:jc w:val="center"/>
        <w:rPr>
          <w:sz w:val="28"/>
          <w:szCs w:val="28"/>
        </w:rPr>
      </w:pPr>
      <w:r w:rsidRPr="006336C0">
        <w:rPr>
          <w:b/>
          <w:sz w:val="28"/>
          <w:szCs w:val="28"/>
        </w:rPr>
        <w:t xml:space="preserve"> муниципально</w:t>
      </w:r>
      <w:r w:rsidR="00EE2DF6">
        <w:rPr>
          <w:b/>
          <w:sz w:val="28"/>
          <w:szCs w:val="28"/>
        </w:rPr>
        <w:t>го</w:t>
      </w:r>
      <w:r w:rsidRPr="006336C0">
        <w:rPr>
          <w:b/>
          <w:sz w:val="28"/>
          <w:szCs w:val="28"/>
        </w:rPr>
        <w:t xml:space="preserve"> образовани</w:t>
      </w:r>
      <w:r w:rsidR="00EE2DF6">
        <w:rPr>
          <w:b/>
          <w:sz w:val="28"/>
          <w:szCs w:val="28"/>
        </w:rPr>
        <w:t>я</w:t>
      </w:r>
      <w:r w:rsidRPr="006336C0">
        <w:rPr>
          <w:b/>
          <w:sz w:val="28"/>
          <w:szCs w:val="28"/>
        </w:rPr>
        <w:t xml:space="preserve"> </w:t>
      </w:r>
      <w:proofErr w:type="spellStart"/>
      <w:r w:rsidR="00711971">
        <w:rPr>
          <w:b/>
          <w:sz w:val="28"/>
          <w:szCs w:val="28"/>
        </w:rPr>
        <w:t>Струковский</w:t>
      </w:r>
      <w:proofErr w:type="spellEnd"/>
      <w:r w:rsidRPr="006336C0">
        <w:rPr>
          <w:b/>
          <w:sz w:val="28"/>
          <w:szCs w:val="28"/>
        </w:rPr>
        <w:t xml:space="preserve"> сельсовет</w:t>
      </w:r>
      <w:r w:rsidRPr="006336C0">
        <w:rPr>
          <w:sz w:val="28"/>
          <w:szCs w:val="28"/>
        </w:rPr>
        <w:t xml:space="preserve"> </w:t>
      </w:r>
    </w:p>
    <w:p w:rsidR="006336C0" w:rsidRPr="006336C0" w:rsidRDefault="006336C0" w:rsidP="006336C0">
      <w:pPr>
        <w:tabs>
          <w:tab w:val="center" w:pos="5940"/>
          <w:tab w:val="center" w:pos="9180"/>
        </w:tabs>
        <w:jc w:val="center"/>
        <w:rPr>
          <w:b/>
          <w:sz w:val="28"/>
          <w:szCs w:val="28"/>
        </w:rPr>
      </w:pPr>
      <w:r w:rsidRPr="006336C0">
        <w:rPr>
          <w:b/>
          <w:sz w:val="28"/>
          <w:szCs w:val="28"/>
        </w:rPr>
        <w:t>Оре</w:t>
      </w:r>
      <w:r w:rsidR="00922E11">
        <w:rPr>
          <w:b/>
          <w:sz w:val="28"/>
          <w:szCs w:val="28"/>
        </w:rPr>
        <w:t xml:space="preserve">нбургского района Оренбургской </w:t>
      </w:r>
      <w:r w:rsidRPr="006336C0">
        <w:rPr>
          <w:b/>
          <w:sz w:val="28"/>
          <w:szCs w:val="28"/>
        </w:rPr>
        <w:t xml:space="preserve">области </w:t>
      </w:r>
    </w:p>
    <w:p w:rsidR="006336C0" w:rsidRPr="006336C0" w:rsidRDefault="00922E11" w:rsidP="006336C0">
      <w:pPr>
        <w:tabs>
          <w:tab w:val="center" w:pos="5940"/>
          <w:tab w:val="center" w:pos="9180"/>
        </w:tabs>
        <w:jc w:val="center"/>
        <w:rPr>
          <w:b/>
          <w:sz w:val="28"/>
          <w:szCs w:val="28"/>
        </w:rPr>
      </w:pPr>
      <w:r>
        <w:rPr>
          <w:b/>
          <w:sz w:val="28"/>
          <w:szCs w:val="28"/>
        </w:rPr>
        <w:t xml:space="preserve">на </w:t>
      </w:r>
      <w:r w:rsidR="006336C0" w:rsidRPr="006336C0">
        <w:rPr>
          <w:b/>
          <w:sz w:val="28"/>
          <w:szCs w:val="28"/>
        </w:rPr>
        <w:t>2023-2030 годы»</w:t>
      </w:r>
    </w:p>
    <w:p w:rsidR="006336C0" w:rsidRPr="006336C0" w:rsidRDefault="006336C0" w:rsidP="006336C0">
      <w:pPr>
        <w:jc w:val="center"/>
        <w:rPr>
          <w:sz w:val="28"/>
          <w:szCs w:val="28"/>
        </w:rPr>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CD1CDC" w:rsidRDefault="00CD1CDC" w:rsidP="006336C0">
      <w:pPr>
        <w:ind w:left="-993"/>
      </w:pPr>
    </w:p>
    <w:p w:rsidR="006336C0" w:rsidRDefault="006336C0" w:rsidP="006336C0">
      <w:pPr>
        <w:ind w:left="-993"/>
      </w:pPr>
    </w:p>
    <w:p w:rsidR="006336C0" w:rsidRDefault="006336C0" w:rsidP="006336C0">
      <w:pPr>
        <w:ind w:left="-993"/>
      </w:pPr>
    </w:p>
    <w:p w:rsidR="006336C0" w:rsidRDefault="006336C0" w:rsidP="006336C0">
      <w:pPr>
        <w:ind w:left="-993"/>
      </w:pPr>
    </w:p>
    <w:p w:rsidR="006336C0" w:rsidRDefault="006336C0" w:rsidP="006336C0"/>
    <w:p w:rsidR="006336C0" w:rsidRPr="006336C0" w:rsidRDefault="00711971" w:rsidP="006336C0">
      <w:pPr>
        <w:jc w:val="center"/>
        <w:rPr>
          <w:sz w:val="28"/>
          <w:szCs w:val="28"/>
        </w:rPr>
      </w:pPr>
      <w:r>
        <w:rPr>
          <w:sz w:val="28"/>
          <w:szCs w:val="28"/>
        </w:rPr>
        <w:t xml:space="preserve">с. </w:t>
      </w:r>
      <w:proofErr w:type="spellStart"/>
      <w:r>
        <w:rPr>
          <w:sz w:val="28"/>
          <w:szCs w:val="28"/>
        </w:rPr>
        <w:t>Струково</w:t>
      </w:r>
      <w:proofErr w:type="spellEnd"/>
    </w:p>
    <w:p w:rsidR="00922E11" w:rsidRDefault="006336C0" w:rsidP="005C72A5">
      <w:pPr>
        <w:jc w:val="center"/>
        <w:rPr>
          <w:szCs w:val="28"/>
        </w:rPr>
      </w:pPr>
      <w:r w:rsidRPr="00B96877">
        <w:rPr>
          <w:szCs w:val="28"/>
        </w:rPr>
        <w:t xml:space="preserve">   </w:t>
      </w:r>
      <w:bookmarkStart w:id="0" w:name="Par35"/>
      <w:bookmarkStart w:id="1" w:name="Par50"/>
      <w:bookmarkEnd w:id="0"/>
      <w:bookmarkEnd w:id="1"/>
    </w:p>
    <w:p w:rsidR="006336C0" w:rsidRPr="00CD1CDC" w:rsidRDefault="006336C0" w:rsidP="00351EDA">
      <w:pPr>
        <w:ind w:firstLine="709"/>
        <w:jc w:val="center"/>
        <w:rPr>
          <w:bCs/>
          <w:sz w:val="28"/>
          <w:szCs w:val="28"/>
        </w:rPr>
      </w:pPr>
      <w:r w:rsidRPr="00CD1CDC">
        <w:rPr>
          <w:bCs/>
          <w:sz w:val="28"/>
          <w:szCs w:val="28"/>
        </w:rPr>
        <w:lastRenderedPageBreak/>
        <w:t>Приоритеты развития муниципальной программы</w:t>
      </w:r>
    </w:p>
    <w:p w:rsidR="008F7BAF" w:rsidRPr="00351EDA" w:rsidRDefault="008F7BAF" w:rsidP="00351EDA">
      <w:pPr>
        <w:ind w:firstLine="709"/>
        <w:jc w:val="center"/>
        <w:rPr>
          <w:b/>
          <w:bCs/>
          <w:sz w:val="28"/>
          <w:szCs w:val="28"/>
        </w:rPr>
      </w:pPr>
    </w:p>
    <w:p w:rsidR="00F1216D" w:rsidRPr="00351EDA" w:rsidRDefault="008F7BAF" w:rsidP="00351EDA">
      <w:pPr>
        <w:pStyle w:val="ConsPlusNormal"/>
        <w:widowControl/>
        <w:ind w:firstLine="709"/>
        <w:jc w:val="both"/>
        <w:rPr>
          <w:rFonts w:ascii="Times New Roman" w:hAnsi="Times New Roman" w:cs="Times New Roman"/>
          <w:iCs/>
          <w:sz w:val="28"/>
          <w:szCs w:val="28"/>
        </w:rPr>
      </w:pPr>
      <w:r w:rsidRPr="00351EDA">
        <w:rPr>
          <w:rFonts w:ascii="Times New Roman" w:hAnsi="Times New Roman" w:cs="Times New Roman"/>
          <w:sz w:val="28"/>
          <w:szCs w:val="28"/>
        </w:rPr>
        <w:t>Муниципальная программа «Развитие культуры муниципально</w:t>
      </w:r>
      <w:r w:rsidR="00EE2DF6" w:rsidRPr="00351EDA">
        <w:rPr>
          <w:rFonts w:ascii="Times New Roman" w:hAnsi="Times New Roman" w:cs="Times New Roman"/>
          <w:sz w:val="28"/>
          <w:szCs w:val="28"/>
        </w:rPr>
        <w:t>го</w:t>
      </w:r>
      <w:r w:rsidRPr="00351EDA">
        <w:rPr>
          <w:rFonts w:ascii="Times New Roman" w:hAnsi="Times New Roman" w:cs="Times New Roman"/>
          <w:sz w:val="28"/>
          <w:szCs w:val="28"/>
        </w:rPr>
        <w:t xml:space="preserve"> образовани</w:t>
      </w:r>
      <w:r w:rsidR="00EE2DF6" w:rsidRPr="00351EDA">
        <w:rPr>
          <w:rFonts w:ascii="Times New Roman" w:hAnsi="Times New Roman" w:cs="Times New Roman"/>
          <w:sz w:val="28"/>
          <w:szCs w:val="28"/>
        </w:rPr>
        <w:t>я</w:t>
      </w:r>
      <w:r w:rsidRPr="00351EDA">
        <w:rPr>
          <w:rFonts w:ascii="Times New Roman" w:hAnsi="Times New Roman" w:cs="Times New Roman"/>
          <w:sz w:val="28"/>
          <w:szCs w:val="28"/>
        </w:rPr>
        <w:t xml:space="preserve"> </w:t>
      </w:r>
      <w:proofErr w:type="spellStart"/>
      <w:r w:rsidR="00711971">
        <w:rPr>
          <w:rFonts w:ascii="Times New Roman" w:hAnsi="Times New Roman" w:cs="Times New Roman"/>
          <w:sz w:val="28"/>
          <w:szCs w:val="28"/>
        </w:rPr>
        <w:t>Струковский</w:t>
      </w:r>
      <w:proofErr w:type="spellEnd"/>
      <w:r w:rsidRPr="00351EDA">
        <w:rPr>
          <w:rFonts w:ascii="Times New Roman" w:hAnsi="Times New Roman" w:cs="Times New Roman"/>
          <w:sz w:val="28"/>
          <w:szCs w:val="28"/>
        </w:rPr>
        <w:t xml:space="preserve"> сельсовет Оренбургского района Оренбургской  области на 2023-2030 годы» (далее Программа) разработана в соответствии с </w:t>
      </w:r>
      <w:r w:rsidRPr="00351EDA">
        <w:rPr>
          <w:rFonts w:ascii="Times New Roman" w:hAnsi="Times New Roman" w:cs="Times New Roman"/>
          <w:iCs/>
          <w:sz w:val="28"/>
          <w:szCs w:val="28"/>
        </w:rPr>
        <w:t xml:space="preserve">Федеральным законом от 06 октября 2003 года №131-ФЗ «Об общих принципах организации местного самоуправления в Российской Федерации», Бюджетным кодексом Российской Федерации от 31 июля 1998 года №145-ФЗ, на основании постановления администрации </w:t>
      </w:r>
      <w:r w:rsidR="00F1216D" w:rsidRPr="00351EDA">
        <w:rPr>
          <w:rFonts w:ascii="Times New Roman" w:hAnsi="Times New Roman" w:cs="Times New Roman"/>
          <w:bCs/>
          <w:sz w:val="28"/>
          <w:szCs w:val="28"/>
        </w:rPr>
        <w:t xml:space="preserve">от </w:t>
      </w:r>
      <w:r w:rsidR="00F01260" w:rsidRPr="00351EDA">
        <w:rPr>
          <w:rFonts w:ascii="Times New Roman" w:hAnsi="Times New Roman" w:cs="Times New Roman"/>
          <w:sz w:val="28"/>
          <w:szCs w:val="28"/>
        </w:rPr>
        <w:t>1</w:t>
      </w:r>
      <w:r w:rsidR="00711971">
        <w:rPr>
          <w:rFonts w:ascii="Times New Roman" w:hAnsi="Times New Roman" w:cs="Times New Roman"/>
          <w:sz w:val="28"/>
          <w:szCs w:val="28"/>
        </w:rPr>
        <w:t>6</w:t>
      </w:r>
      <w:r w:rsidR="00F01260" w:rsidRPr="00351EDA">
        <w:rPr>
          <w:rFonts w:ascii="Times New Roman" w:hAnsi="Times New Roman" w:cs="Times New Roman"/>
          <w:sz w:val="28"/>
          <w:szCs w:val="28"/>
        </w:rPr>
        <w:t>.</w:t>
      </w:r>
      <w:r w:rsidR="00711971">
        <w:rPr>
          <w:rFonts w:ascii="Times New Roman" w:hAnsi="Times New Roman" w:cs="Times New Roman"/>
          <w:sz w:val="28"/>
          <w:szCs w:val="28"/>
        </w:rPr>
        <w:t>02</w:t>
      </w:r>
      <w:r w:rsidR="00F01260" w:rsidRPr="00351EDA">
        <w:rPr>
          <w:rFonts w:ascii="Times New Roman" w:hAnsi="Times New Roman" w:cs="Times New Roman"/>
          <w:sz w:val="28"/>
          <w:szCs w:val="28"/>
        </w:rPr>
        <w:t>.20</w:t>
      </w:r>
      <w:r w:rsidR="00711971">
        <w:rPr>
          <w:rFonts w:ascii="Times New Roman" w:hAnsi="Times New Roman" w:cs="Times New Roman"/>
          <w:sz w:val="28"/>
          <w:szCs w:val="28"/>
        </w:rPr>
        <w:t>23</w:t>
      </w:r>
      <w:r w:rsidR="00F01260" w:rsidRPr="00351EDA">
        <w:rPr>
          <w:rFonts w:ascii="Times New Roman" w:hAnsi="Times New Roman" w:cs="Times New Roman"/>
          <w:sz w:val="28"/>
          <w:szCs w:val="28"/>
        </w:rPr>
        <w:t xml:space="preserve">г № </w:t>
      </w:r>
      <w:r w:rsidR="00711971">
        <w:rPr>
          <w:rFonts w:ascii="Times New Roman" w:hAnsi="Times New Roman" w:cs="Times New Roman"/>
          <w:sz w:val="28"/>
          <w:szCs w:val="28"/>
        </w:rPr>
        <w:t>5</w:t>
      </w:r>
      <w:r w:rsidR="00F01260" w:rsidRPr="00351EDA">
        <w:rPr>
          <w:rFonts w:ascii="Times New Roman" w:hAnsi="Times New Roman" w:cs="Times New Roman"/>
          <w:sz w:val="28"/>
          <w:szCs w:val="28"/>
        </w:rPr>
        <w:t>-п</w:t>
      </w:r>
      <w:r w:rsidR="00F01260" w:rsidRPr="00351EDA">
        <w:rPr>
          <w:rFonts w:ascii="Times New Roman" w:eastAsia="Tahoma" w:hAnsi="Times New Roman" w:cs="Times New Roman"/>
          <w:sz w:val="28"/>
          <w:szCs w:val="28"/>
        </w:rPr>
        <w:t xml:space="preserve"> </w:t>
      </w:r>
      <w:r w:rsidR="00F01260" w:rsidRPr="00351EDA">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(комплексных программ) муниципального образования </w:t>
      </w:r>
      <w:proofErr w:type="spellStart"/>
      <w:r w:rsidR="00711971">
        <w:rPr>
          <w:rFonts w:ascii="Times New Roman" w:hAnsi="Times New Roman" w:cs="Times New Roman"/>
          <w:bCs/>
          <w:sz w:val="28"/>
          <w:szCs w:val="28"/>
        </w:rPr>
        <w:t>Струковски</w:t>
      </w:r>
      <w:r w:rsidR="00F01260" w:rsidRPr="00351EDA">
        <w:rPr>
          <w:rFonts w:ascii="Times New Roman" w:hAnsi="Times New Roman" w:cs="Times New Roman"/>
          <w:bCs/>
          <w:sz w:val="28"/>
          <w:szCs w:val="28"/>
        </w:rPr>
        <w:t>й</w:t>
      </w:r>
      <w:proofErr w:type="spellEnd"/>
      <w:r w:rsidR="00F01260" w:rsidRPr="00351EDA">
        <w:rPr>
          <w:rFonts w:ascii="Times New Roman" w:hAnsi="Times New Roman" w:cs="Times New Roman"/>
          <w:bCs/>
          <w:sz w:val="28"/>
          <w:szCs w:val="28"/>
        </w:rPr>
        <w:t xml:space="preserve"> сельсовет Оренбургского района Оренбургской области»</w:t>
      </w:r>
      <w:r w:rsidR="00711971">
        <w:rPr>
          <w:rFonts w:ascii="Times New Roman" w:hAnsi="Times New Roman" w:cs="Times New Roman"/>
          <w:bCs/>
          <w:sz w:val="28"/>
          <w:szCs w:val="28"/>
        </w:rPr>
        <w:t xml:space="preserve"> </w:t>
      </w:r>
      <w:r w:rsidR="00922E11" w:rsidRPr="00351EDA">
        <w:rPr>
          <w:rFonts w:ascii="Times New Roman" w:hAnsi="Times New Roman" w:cs="Times New Roman"/>
          <w:sz w:val="28"/>
          <w:szCs w:val="28"/>
        </w:rPr>
        <w:t>(далее МБУК ЦК и БО «</w:t>
      </w:r>
      <w:proofErr w:type="spellStart"/>
      <w:r w:rsidR="00711971">
        <w:rPr>
          <w:rFonts w:ascii="Times New Roman" w:hAnsi="Times New Roman" w:cs="Times New Roman"/>
          <w:sz w:val="28"/>
          <w:szCs w:val="28"/>
        </w:rPr>
        <w:t>Струковски</w:t>
      </w:r>
      <w:r w:rsidR="00157C3F" w:rsidRPr="00351EDA">
        <w:rPr>
          <w:rFonts w:ascii="Times New Roman" w:hAnsi="Times New Roman" w:cs="Times New Roman"/>
          <w:sz w:val="28"/>
          <w:szCs w:val="28"/>
        </w:rPr>
        <w:t>й</w:t>
      </w:r>
      <w:proofErr w:type="spellEnd"/>
      <w:r w:rsidR="00922E11" w:rsidRPr="00351EDA">
        <w:rPr>
          <w:rFonts w:ascii="Times New Roman" w:hAnsi="Times New Roman" w:cs="Times New Roman"/>
          <w:sz w:val="28"/>
          <w:szCs w:val="28"/>
        </w:rPr>
        <w:t>»)</w:t>
      </w:r>
      <w:r w:rsidR="001713AC" w:rsidRPr="00351EDA">
        <w:rPr>
          <w:rFonts w:ascii="Times New Roman" w:hAnsi="Times New Roman" w:cs="Times New Roman"/>
          <w:iCs/>
          <w:sz w:val="28"/>
          <w:szCs w:val="28"/>
        </w:rPr>
        <w:t>.</w:t>
      </w:r>
    </w:p>
    <w:p w:rsidR="007F60B1" w:rsidRPr="00351EDA" w:rsidRDefault="00F1216D" w:rsidP="00351EDA">
      <w:pPr>
        <w:widowControl w:val="0"/>
        <w:overflowPunct w:val="0"/>
        <w:autoSpaceDE w:val="0"/>
        <w:autoSpaceDN w:val="0"/>
        <w:adjustRightInd w:val="0"/>
        <w:ind w:firstLine="709"/>
        <w:jc w:val="both"/>
        <w:textAlignment w:val="baseline"/>
        <w:rPr>
          <w:color w:val="000000" w:themeColor="text1"/>
          <w:spacing w:val="-9"/>
          <w:sz w:val="28"/>
          <w:szCs w:val="28"/>
          <w:lang w:eastAsia="zh-CN"/>
        </w:rPr>
      </w:pPr>
      <w:r w:rsidRPr="00351EDA">
        <w:rPr>
          <w:sz w:val="28"/>
          <w:szCs w:val="28"/>
        </w:rPr>
        <w:t>В современном обществе культура играет основополагающую роль в развитии и самореализации личности, гуманизации общества и сохранении национальной самобытности народов, утверждении их достоинства, приобщения граждан к созданию и сохранению культурных ценностей,</w:t>
      </w:r>
      <w:r w:rsidR="007F60B1" w:rsidRPr="00351EDA">
        <w:rPr>
          <w:color w:val="000000" w:themeColor="text1"/>
          <w:spacing w:val="-9"/>
          <w:sz w:val="28"/>
          <w:szCs w:val="28"/>
          <w:lang w:eastAsia="zh-CN"/>
        </w:rPr>
        <w:t xml:space="preserve"> объединяет деятельность по сохранению объектов </w:t>
      </w:r>
      <w:r w:rsidR="007F60B1" w:rsidRPr="00351EDA">
        <w:rPr>
          <w:color w:val="000000" w:themeColor="text1"/>
          <w:spacing w:val="-8"/>
          <w:sz w:val="28"/>
          <w:szCs w:val="28"/>
          <w:lang w:eastAsia="zh-CN"/>
        </w:rPr>
        <w:t xml:space="preserve">культурного наследия, развитию библиотечного, музейного дел, </w:t>
      </w:r>
      <w:r w:rsidR="007F60B1" w:rsidRPr="00351EDA">
        <w:rPr>
          <w:color w:val="000000" w:themeColor="text1"/>
          <w:spacing w:val="-9"/>
          <w:sz w:val="28"/>
          <w:szCs w:val="28"/>
          <w:lang w:eastAsia="zh-CN"/>
        </w:rPr>
        <w:t>поддержке и развитию исполнительских искусств</w:t>
      </w:r>
      <w:r w:rsidR="007F60B1" w:rsidRPr="00351EDA">
        <w:rPr>
          <w:color w:val="000000" w:themeColor="text1"/>
          <w:spacing w:val="-8"/>
          <w:sz w:val="28"/>
          <w:szCs w:val="28"/>
          <w:lang w:eastAsia="zh-CN"/>
        </w:rPr>
        <w:t xml:space="preserve">, </w:t>
      </w:r>
      <w:r w:rsidR="007F60B1" w:rsidRPr="00351EDA">
        <w:rPr>
          <w:color w:val="000000" w:themeColor="text1"/>
          <w:spacing w:val="-5"/>
          <w:sz w:val="28"/>
          <w:szCs w:val="28"/>
          <w:lang w:eastAsia="zh-CN"/>
        </w:rPr>
        <w:t xml:space="preserve">сохранению нематериального культурного наследия народов </w:t>
      </w:r>
      <w:r w:rsidR="007F60B1" w:rsidRPr="00351EDA">
        <w:rPr>
          <w:color w:val="000000" w:themeColor="text1"/>
          <w:spacing w:val="-3"/>
          <w:sz w:val="28"/>
          <w:szCs w:val="28"/>
          <w:lang w:eastAsia="zh-CN"/>
        </w:rPr>
        <w:t xml:space="preserve">и развитию традиционной народной культуры, </w:t>
      </w:r>
      <w:r w:rsidR="007F60B1" w:rsidRPr="00351EDA">
        <w:rPr>
          <w:color w:val="000000" w:themeColor="text1"/>
          <w:spacing w:val="-9"/>
          <w:sz w:val="28"/>
          <w:szCs w:val="28"/>
          <w:lang w:eastAsia="zh-CN"/>
        </w:rPr>
        <w:t>укреплению межрегиональных и международных связей в сфере культуры.</w:t>
      </w:r>
    </w:p>
    <w:p w:rsidR="00F1216D" w:rsidRPr="00351EDA" w:rsidRDefault="00F1216D" w:rsidP="00351EDA">
      <w:pPr>
        <w:autoSpaceDE w:val="0"/>
        <w:autoSpaceDN w:val="0"/>
        <w:adjustRightInd w:val="0"/>
        <w:ind w:firstLine="709"/>
        <w:jc w:val="both"/>
        <w:outlineLvl w:val="2"/>
        <w:rPr>
          <w:sz w:val="28"/>
          <w:szCs w:val="28"/>
        </w:rPr>
      </w:pPr>
      <w:r w:rsidRPr="00351EDA">
        <w:rPr>
          <w:sz w:val="28"/>
          <w:szCs w:val="28"/>
        </w:rPr>
        <w:t xml:space="preserve">В соответствии с  национальными целями и стратегическими задачами развития Российской Федерации на период до 2030 года, стратегией развития Оренбургской области на период до 2030 года целью политики в области культуры является предоставление в распоряжение населения вне зависимости от места его проживания комплексной инфраструктуры, способствующей духовному и культурному развитию, </w:t>
      </w:r>
      <w:r w:rsidRPr="00FD3063">
        <w:rPr>
          <w:color w:val="020C22"/>
          <w:sz w:val="28"/>
          <w:szCs w:val="28"/>
          <w:shd w:val="clear" w:color="auto" w:fill="FFFFFF" w:themeFill="background1"/>
        </w:rPr>
        <w:t>а также условий и возможностей для самореализации и раскрытия таланта каждого человека</w:t>
      </w:r>
      <w:r w:rsidRPr="00FD3063">
        <w:rPr>
          <w:sz w:val="28"/>
          <w:szCs w:val="28"/>
          <w:shd w:val="clear" w:color="auto" w:fill="FFFFFF" w:themeFill="background1"/>
        </w:rPr>
        <w:t>.</w:t>
      </w:r>
    </w:p>
    <w:p w:rsidR="007F60B1" w:rsidRPr="00351EDA" w:rsidRDefault="007F60B1" w:rsidP="00351EDA">
      <w:pPr>
        <w:suppressAutoHyphens/>
        <w:ind w:right="-2" w:firstLine="709"/>
        <w:jc w:val="both"/>
        <w:rPr>
          <w:color w:val="000000" w:themeColor="text1"/>
          <w:sz w:val="28"/>
          <w:szCs w:val="28"/>
          <w:lang w:eastAsia="zh-CN"/>
        </w:rPr>
      </w:pPr>
      <w:r w:rsidRPr="00351EDA">
        <w:rPr>
          <w:color w:val="000000" w:themeColor="text1"/>
          <w:sz w:val="28"/>
          <w:szCs w:val="28"/>
          <w:lang w:eastAsia="zh-CN"/>
        </w:rPr>
        <w:t>Реализацию конституционного права жителей на участие в культурной жизни и пользовании учреждениями культуры, на доступ к культурным ценностям обеспечива</w:t>
      </w:r>
      <w:r w:rsidR="00F01260" w:rsidRPr="00351EDA">
        <w:rPr>
          <w:color w:val="000000" w:themeColor="text1"/>
          <w:sz w:val="28"/>
          <w:szCs w:val="28"/>
          <w:lang w:eastAsia="zh-CN"/>
        </w:rPr>
        <w:t>е</w:t>
      </w:r>
      <w:r w:rsidRPr="00351EDA">
        <w:rPr>
          <w:color w:val="000000" w:themeColor="text1"/>
          <w:sz w:val="28"/>
          <w:szCs w:val="28"/>
          <w:lang w:eastAsia="zh-CN"/>
        </w:rPr>
        <w:t>т общедоступн</w:t>
      </w:r>
      <w:r w:rsidR="00F01260" w:rsidRPr="00351EDA">
        <w:rPr>
          <w:color w:val="000000" w:themeColor="text1"/>
          <w:sz w:val="28"/>
          <w:szCs w:val="28"/>
          <w:lang w:eastAsia="zh-CN"/>
        </w:rPr>
        <w:t>ое</w:t>
      </w:r>
      <w:r w:rsidRPr="00351EDA">
        <w:rPr>
          <w:color w:val="000000" w:themeColor="text1"/>
          <w:sz w:val="28"/>
          <w:szCs w:val="28"/>
          <w:lang w:eastAsia="zh-CN"/>
        </w:rPr>
        <w:t xml:space="preserve"> учреждени</w:t>
      </w:r>
      <w:r w:rsidR="00F01260" w:rsidRPr="00351EDA">
        <w:rPr>
          <w:color w:val="000000" w:themeColor="text1"/>
          <w:sz w:val="28"/>
          <w:szCs w:val="28"/>
          <w:lang w:eastAsia="zh-CN"/>
        </w:rPr>
        <w:t>е</w:t>
      </w:r>
      <w:r w:rsidRPr="00351EDA">
        <w:rPr>
          <w:color w:val="000000" w:themeColor="text1"/>
          <w:sz w:val="28"/>
          <w:szCs w:val="28"/>
          <w:lang w:eastAsia="zh-CN"/>
        </w:rPr>
        <w:t xml:space="preserve"> культуры</w:t>
      </w:r>
      <w:r w:rsidR="00F01260" w:rsidRPr="00351EDA">
        <w:rPr>
          <w:color w:val="000000" w:themeColor="text1"/>
          <w:sz w:val="28"/>
          <w:szCs w:val="28"/>
          <w:lang w:eastAsia="zh-CN"/>
        </w:rPr>
        <w:t xml:space="preserve"> МБУК </w:t>
      </w:r>
      <w:proofErr w:type="spellStart"/>
      <w:r w:rsidR="00F01260" w:rsidRPr="00351EDA">
        <w:rPr>
          <w:color w:val="000000" w:themeColor="text1"/>
          <w:sz w:val="28"/>
          <w:szCs w:val="28"/>
          <w:lang w:eastAsia="zh-CN"/>
        </w:rPr>
        <w:t>ЦКиБО</w:t>
      </w:r>
      <w:proofErr w:type="spellEnd"/>
      <w:r w:rsidRPr="00351EDA">
        <w:rPr>
          <w:color w:val="000000" w:themeColor="text1"/>
          <w:sz w:val="28"/>
          <w:szCs w:val="28"/>
          <w:lang w:eastAsia="zh-CN"/>
        </w:rPr>
        <w:t xml:space="preserve"> </w:t>
      </w:r>
      <w:r w:rsidR="00711971">
        <w:rPr>
          <w:color w:val="000000" w:themeColor="text1"/>
          <w:sz w:val="28"/>
          <w:szCs w:val="28"/>
          <w:lang w:eastAsia="zh-CN"/>
        </w:rPr>
        <w:t>«</w:t>
      </w:r>
      <w:proofErr w:type="spellStart"/>
      <w:r w:rsidR="00711971">
        <w:rPr>
          <w:color w:val="000000" w:themeColor="text1"/>
          <w:sz w:val="28"/>
          <w:szCs w:val="28"/>
          <w:lang w:eastAsia="zh-CN"/>
        </w:rPr>
        <w:t>Струковский</w:t>
      </w:r>
      <w:proofErr w:type="spellEnd"/>
      <w:r w:rsidR="00711971">
        <w:rPr>
          <w:color w:val="000000" w:themeColor="text1"/>
          <w:sz w:val="28"/>
          <w:szCs w:val="28"/>
          <w:lang w:eastAsia="zh-CN"/>
        </w:rPr>
        <w:t>»</w:t>
      </w:r>
      <w:r w:rsidR="00F1216D" w:rsidRPr="00351EDA">
        <w:rPr>
          <w:color w:val="000000" w:themeColor="text1"/>
          <w:sz w:val="28"/>
          <w:szCs w:val="28"/>
          <w:lang w:eastAsia="zh-CN"/>
        </w:rPr>
        <w:t>.</w:t>
      </w:r>
      <w:r w:rsidR="008B5429" w:rsidRPr="00351EDA">
        <w:rPr>
          <w:color w:val="000000" w:themeColor="text1"/>
          <w:sz w:val="28"/>
          <w:szCs w:val="28"/>
          <w:lang w:eastAsia="zh-CN"/>
        </w:rPr>
        <w:t xml:space="preserve">  </w:t>
      </w:r>
    </w:p>
    <w:p w:rsidR="007F60B1" w:rsidRPr="00351EDA" w:rsidRDefault="00F01260" w:rsidP="00351EDA">
      <w:pPr>
        <w:ind w:firstLine="709"/>
        <w:jc w:val="both"/>
        <w:rPr>
          <w:color w:val="000000" w:themeColor="text1"/>
          <w:sz w:val="28"/>
          <w:szCs w:val="28"/>
        </w:rPr>
      </w:pPr>
      <w:r w:rsidRPr="00351EDA">
        <w:rPr>
          <w:color w:val="000000" w:themeColor="text1"/>
          <w:sz w:val="28"/>
          <w:szCs w:val="28"/>
        </w:rPr>
        <w:t>У</w:t>
      </w:r>
      <w:r w:rsidR="007F60B1" w:rsidRPr="00351EDA">
        <w:rPr>
          <w:color w:val="000000" w:themeColor="text1"/>
          <w:sz w:val="28"/>
          <w:szCs w:val="28"/>
        </w:rPr>
        <w:t>чреждени</w:t>
      </w:r>
      <w:r w:rsidRPr="00351EDA">
        <w:rPr>
          <w:color w:val="000000" w:themeColor="text1"/>
          <w:sz w:val="28"/>
          <w:szCs w:val="28"/>
        </w:rPr>
        <w:t>е</w:t>
      </w:r>
      <w:r w:rsidR="007F60B1" w:rsidRPr="00351EDA">
        <w:rPr>
          <w:color w:val="000000" w:themeColor="text1"/>
          <w:sz w:val="28"/>
          <w:szCs w:val="28"/>
        </w:rPr>
        <w:t xml:space="preserve"> явля</w:t>
      </w:r>
      <w:r w:rsidRPr="00351EDA">
        <w:rPr>
          <w:color w:val="000000" w:themeColor="text1"/>
          <w:sz w:val="28"/>
          <w:szCs w:val="28"/>
        </w:rPr>
        <w:t>е</w:t>
      </w:r>
      <w:r w:rsidR="007F60B1" w:rsidRPr="00351EDA">
        <w:rPr>
          <w:color w:val="000000" w:themeColor="text1"/>
          <w:sz w:val="28"/>
          <w:szCs w:val="28"/>
        </w:rPr>
        <w:t>тся центр</w:t>
      </w:r>
      <w:r w:rsidRPr="00351EDA">
        <w:rPr>
          <w:color w:val="000000" w:themeColor="text1"/>
          <w:sz w:val="28"/>
          <w:szCs w:val="28"/>
        </w:rPr>
        <w:t>ом</w:t>
      </w:r>
      <w:r w:rsidR="007F60B1" w:rsidRPr="00351EDA">
        <w:rPr>
          <w:color w:val="000000" w:themeColor="text1"/>
          <w:sz w:val="28"/>
          <w:szCs w:val="28"/>
        </w:rPr>
        <w:t xml:space="preserve"> досуга населения, организатор</w:t>
      </w:r>
      <w:r w:rsidRPr="00351EDA">
        <w:rPr>
          <w:color w:val="000000" w:themeColor="text1"/>
          <w:sz w:val="28"/>
          <w:szCs w:val="28"/>
        </w:rPr>
        <w:t>о</w:t>
      </w:r>
      <w:r w:rsidR="007F60B1" w:rsidRPr="00351EDA">
        <w:rPr>
          <w:color w:val="000000" w:themeColor="text1"/>
          <w:sz w:val="28"/>
          <w:szCs w:val="28"/>
        </w:rPr>
        <w:t xml:space="preserve">м различных массовых мероприятий. </w:t>
      </w:r>
    </w:p>
    <w:p w:rsidR="007F60B1" w:rsidRPr="00351EDA" w:rsidRDefault="007F60B1" w:rsidP="00351EDA">
      <w:pPr>
        <w:ind w:firstLine="709"/>
        <w:jc w:val="both"/>
        <w:rPr>
          <w:color w:val="000000" w:themeColor="text1"/>
          <w:sz w:val="28"/>
          <w:szCs w:val="28"/>
        </w:rPr>
      </w:pPr>
      <w:r w:rsidRPr="00351EDA">
        <w:rPr>
          <w:color w:val="000000" w:themeColor="text1"/>
          <w:sz w:val="28"/>
          <w:szCs w:val="28"/>
        </w:rPr>
        <w:t xml:space="preserve">Ежемесячно проводятся мероприятия, направленные на противодействие идеологии терроризма, на профилактику экстремизма, на реализацию государственной национальной политики, на профилактику наркомании, которые осуществляются посредствам работы кружковой деятельности, занятий по интересам, различными тематическими часами. </w:t>
      </w:r>
    </w:p>
    <w:p w:rsidR="007F60B1" w:rsidRPr="00351EDA" w:rsidRDefault="007F60B1" w:rsidP="00351EDA">
      <w:pPr>
        <w:ind w:firstLine="709"/>
        <w:jc w:val="both"/>
        <w:rPr>
          <w:color w:val="000000" w:themeColor="text1"/>
          <w:sz w:val="28"/>
          <w:szCs w:val="28"/>
        </w:rPr>
      </w:pPr>
      <w:r w:rsidRPr="00351EDA">
        <w:rPr>
          <w:color w:val="000000" w:themeColor="text1"/>
          <w:sz w:val="28"/>
          <w:szCs w:val="28"/>
        </w:rPr>
        <w:t xml:space="preserve">Также регулярно осуществляется работа по устранению причин и условий, способствующих детской безнадзорности, организации досуга и привлечение к социально полезной деятельности всех несовершеннолетних. </w:t>
      </w:r>
    </w:p>
    <w:p w:rsidR="007F60B1" w:rsidRPr="00351EDA" w:rsidRDefault="00973226" w:rsidP="00351EDA">
      <w:pPr>
        <w:ind w:firstLine="709"/>
        <w:jc w:val="both"/>
        <w:rPr>
          <w:sz w:val="28"/>
          <w:szCs w:val="28"/>
        </w:rPr>
      </w:pPr>
      <w:r w:rsidRPr="00351EDA">
        <w:rPr>
          <w:sz w:val="28"/>
          <w:szCs w:val="28"/>
        </w:rPr>
        <w:lastRenderedPageBreak/>
        <w:t>П</w:t>
      </w:r>
      <w:r w:rsidR="007F60B1" w:rsidRPr="00351EDA">
        <w:rPr>
          <w:sz w:val="28"/>
          <w:szCs w:val="28"/>
        </w:rPr>
        <w:t>лодотворн</w:t>
      </w:r>
      <w:r w:rsidRPr="00351EDA">
        <w:rPr>
          <w:sz w:val="28"/>
          <w:szCs w:val="28"/>
        </w:rPr>
        <w:t>ая</w:t>
      </w:r>
      <w:r w:rsidR="007F60B1" w:rsidRPr="00351EDA">
        <w:rPr>
          <w:sz w:val="28"/>
          <w:szCs w:val="28"/>
        </w:rPr>
        <w:t xml:space="preserve"> работ</w:t>
      </w:r>
      <w:r w:rsidRPr="00351EDA">
        <w:rPr>
          <w:sz w:val="28"/>
          <w:szCs w:val="28"/>
        </w:rPr>
        <w:t>а</w:t>
      </w:r>
      <w:r w:rsidR="007F60B1" w:rsidRPr="00351EDA">
        <w:rPr>
          <w:sz w:val="28"/>
          <w:szCs w:val="28"/>
        </w:rPr>
        <w:t xml:space="preserve"> учреждени</w:t>
      </w:r>
      <w:r w:rsidR="00B10340" w:rsidRPr="00351EDA">
        <w:rPr>
          <w:sz w:val="28"/>
          <w:szCs w:val="28"/>
        </w:rPr>
        <w:t>я</w:t>
      </w:r>
      <w:r w:rsidR="007F60B1" w:rsidRPr="00351EDA">
        <w:rPr>
          <w:sz w:val="28"/>
          <w:szCs w:val="28"/>
        </w:rPr>
        <w:t xml:space="preserve"> культуры</w:t>
      </w:r>
      <w:r w:rsidRPr="00351EDA">
        <w:rPr>
          <w:sz w:val="28"/>
          <w:szCs w:val="28"/>
        </w:rPr>
        <w:t xml:space="preserve"> муниципального образования способствует </w:t>
      </w:r>
      <w:r w:rsidR="007F60B1" w:rsidRPr="00351EDA">
        <w:rPr>
          <w:sz w:val="28"/>
          <w:szCs w:val="28"/>
        </w:rPr>
        <w:t>дости</w:t>
      </w:r>
      <w:r w:rsidRPr="00351EDA">
        <w:rPr>
          <w:sz w:val="28"/>
          <w:szCs w:val="28"/>
        </w:rPr>
        <w:t>жению основных</w:t>
      </w:r>
      <w:r w:rsidR="007F60B1" w:rsidRPr="00351EDA">
        <w:rPr>
          <w:sz w:val="28"/>
          <w:szCs w:val="28"/>
        </w:rPr>
        <w:t xml:space="preserve"> показател</w:t>
      </w:r>
      <w:r w:rsidRPr="00351EDA">
        <w:rPr>
          <w:sz w:val="28"/>
          <w:szCs w:val="28"/>
        </w:rPr>
        <w:t>ей</w:t>
      </w:r>
      <w:r w:rsidR="007F60B1" w:rsidRPr="00351EDA">
        <w:rPr>
          <w:sz w:val="28"/>
          <w:szCs w:val="28"/>
        </w:rPr>
        <w:t xml:space="preserve"> Национального проекта «Культура»</w:t>
      </w:r>
      <w:r w:rsidRPr="00351EDA">
        <w:rPr>
          <w:sz w:val="28"/>
          <w:szCs w:val="28"/>
        </w:rPr>
        <w:t>.</w:t>
      </w:r>
      <w:r w:rsidR="007F60B1" w:rsidRPr="00351EDA">
        <w:rPr>
          <w:sz w:val="28"/>
          <w:szCs w:val="28"/>
        </w:rPr>
        <w:t xml:space="preserve"> </w:t>
      </w:r>
    </w:p>
    <w:p w:rsidR="007F60B1" w:rsidRPr="00351EDA" w:rsidRDefault="007F60B1" w:rsidP="00351EDA">
      <w:pPr>
        <w:suppressAutoHyphens/>
        <w:ind w:right="-2" w:firstLine="709"/>
        <w:jc w:val="both"/>
        <w:rPr>
          <w:color w:val="000000" w:themeColor="text1"/>
          <w:sz w:val="28"/>
          <w:szCs w:val="28"/>
          <w:lang w:eastAsia="zh-CN"/>
        </w:rPr>
      </w:pPr>
      <w:r w:rsidRPr="00351EDA">
        <w:rPr>
          <w:sz w:val="28"/>
          <w:szCs w:val="28"/>
          <w:lang w:eastAsia="zh-CN"/>
        </w:rPr>
        <w:t>В учреждени</w:t>
      </w:r>
      <w:r w:rsidR="00B10340" w:rsidRPr="00351EDA">
        <w:rPr>
          <w:sz w:val="28"/>
          <w:szCs w:val="28"/>
          <w:lang w:eastAsia="zh-CN"/>
        </w:rPr>
        <w:t>и</w:t>
      </w:r>
      <w:r w:rsidRPr="00351EDA">
        <w:rPr>
          <w:sz w:val="28"/>
          <w:szCs w:val="28"/>
          <w:lang w:eastAsia="zh-CN"/>
        </w:rPr>
        <w:t xml:space="preserve"> культуры </w:t>
      </w:r>
      <w:r w:rsidR="00922E11" w:rsidRPr="00351EDA">
        <w:rPr>
          <w:sz w:val="28"/>
          <w:szCs w:val="28"/>
          <w:lang w:eastAsia="zh-CN"/>
        </w:rPr>
        <w:t>муниципального образования</w:t>
      </w:r>
      <w:r w:rsidR="008B5429" w:rsidRPr="00351EDA">
        <w:rPr>
          <w:sz w:val="28"/>
          <w:szCs w:val="28"/>
          <w:lang w:eastAsia="zh-CN"/>
        </w:rPr>
        <w:t xml:space="preserve"> </w:t>
      </w:r>
      <w:proofErr w:type="spellStart"/>
      <w:r w:rsidR="00711971">
        <w:rPr>
          <w:sz w:val="28"/>
          <w:szCs w:val="28"/>
          <w:lang w:eastAsia="zh-CN"/>
        </w:rPr>
        <w:t>Струковский</w:t>
      </w:r>
      <w:proofErr w:type="spellEnd"/>
      <w:r w:rsidR="00711971">
        <w:rPr>
          <w:sz w:val="28"/>
          <w:szCs w:val="28"/>
          <w:lang w:eastAsia="zh-CN"/>
        </w:rPr>
        <w:t xml:space="preserve"> сель</w:t>
      </w:r>
      <w:r w:rsidR="008B5429" w:rsidRPr="00351EDA">
        <w:rPr>
          <w:color w:val="000000" w:themeColor="text1"/>
          <w:sz w:val="28"/>
          <w:szCs w:val="28"/>
          <w:lang w:eastAsia="zh-CN"/>
        </w:rPr>
        <w:t>совет</w:t>
      </w:r>
      <w:r w:rsidRPr="00351EDA">
        <w:rPr>
          <w:color w:val="000000" w:themeColor="text1"/>
          <w:sz w:val="28"/>
          <w:szCs w:val="28"/>
          <w:lang w:eastAsia="zh-CN"/>
        </w:rPr>
        <w:t xml:space="preserve"> требуют решения назревшие проблемы:</w:t>
      </w:r>
    </w:p>
    <w:p w:rsidR="007F60B1" w:rsidRPr="00351EDA" w:rsidRDefault="007F60B1" w:rsidP="00351EDA">
      <w:pPr>
        <w:suppressAutoHyphens/>
        <w:ind w:right="-2" w:firstLine="709"/>
        <w:jc w:val="both"/>
        <w:rPr>
          <w:color w:val="000000" w:themeColor="text1"/>
          <w:sz w:val="28"/>
          <w:szCs w:val="28"/>
          <w:lang w:eastAsia="zh-CN"/>
        </w:rPr>
      </w:pPr>
      <w:r w:rsidRPr="00351EDA">
        <w:rPr>
          <w:color w:val="000000" w:themeColor="text1"/>
          <w:sz w:val="28"/>
          <w:szCs w:val="28"/>
          <w:lang w:eastAsia="zh-CN"/>
        </w:rPr>
        <w:t xml:space="preserve">- недостаточное финансирование на </w:t>
      </w:r>
      <w:r w:rsidR="00550E1A" w:rsidRPr="00351EDA">
        <w:rPr>
          <w:color w:val="000000" w:themeColor="text1"/>
          <w:sz w:val="28"/>
          <w:szCs w:val="28"/>
          <w:lang w:eastAsia="zh-CN"/>
        </w:rPr>
        <w:t>проведение ремонтных работ</w:t>
      </w:r>
      <w:r w:rsidR="00FD3063">
        <w:rPr>
          <w:color w:val="000000" w:themeColor="text1"/>
          <w:sz w:val="28"/>
          <w:szCs w:val="28"/>
          <w:lang w:eastAsia="zh-CN"/>
        </w:rPr>
        <w:t xml:space="preserve"> </w:t>
      </w:r>
      <w:r w:rsidR="00550E1A" w:rsidRPr="00351EDA">
        <w:rPr>
          <w:color w:val="000000" w:themeColor="text1"/>
          <w:sz w:val="28"/>
          <w:szCs w:val="28"/>
          <w:lang w:eastAsia="zh-CN"/>
        </w:rPr>
        <w:t>здани</w:t>
      </w:r>
      <w:r w:rsidR="00B10340" w:rsidRPr="00351EDA">
        <w:rPr>
          <w:color w:val="000000" w:themeColor="text1"/>
          <w:sz w:val="28"/>
          <w:szCs w:val="28"/>
          <w:lang w:eastAsia="zh-CN"/>
        </w:rPr>
        <w:t>я</w:t>
      </w:r>
      <w:r w:rsidR="00550E1A" w:rsidRPr="00351EDA">
        <w:rPr>
          <w:color w:val="000000" w:themeColor="text1"/>
          <w:sz w:val="28"/>
          <w:szCs w:val="28"/>
          <w:lang w:eastAsia="zh-CN"/>
        </w:rPr>
        <w:t xml:space="preserve"> Дома культуры;</w:t>
      </w:r>
    </w:p>
    <w:p w:rsidR="007F60B1" w:rsidRPr="00351EDA" w:rsidRDefault="007F60B1" w:rsidP="00351EDA">
      <w:pPr>
        <w:suppressAutoHyphens/>
        <w:ind w:right="-1" w:firstLine="709"/>
        <w:jc w:val="both"/>
        <w:rPr>
          <w:color w:val="000000" w:themeColor="text1"/>
          <w:sz w:val="28"/>
          <w:szCs w:val="28"/>
          <w:lang w:eastAsia="zh-CN"/>
        </w:rPr>
      </w:pPr>
      <w:r w:rsidRPr="00351EDA">
        <w:rPr>
          <w:color w:val="000000" w:themeColor="text1"/>
          <w:sz w:val="28"/>
          <w:szCs w:val="28"/>
          <w:lang w:eastAsia="zh-CN"/>
        </w:rPr>
        <w:t xml:space="preserve">- совершенствование материального и технического оснащения и </w:t>
      </w:r>
      <w:r w:rsidR="008B5429" w:rsidRPr="00351EDA">
        <w:rPr>
          <w:color w:val="000000" w:themeColor="text1"/>
          <w:sz w:val="28"/>
          <w:szCs w:val="28"/>
          <w:lang w:eastAsia="zh-CN"/>
        </w:rPr>
        <w:t>к</w:t>
      </w:r>
      <w:r w:rsidRPr="00351EDA">
        <w:rPr>
          <w:color w:val="000000" w:themeColor="text1"/>
          <w:sz w:val="28"/>
          <w:szCs w:val="28"/>
          <w:lang w:eastAsia="zh-CN"/>
        </w:rPr>
        <w:t>омпьютеризация учреждений культуры;</w:t>
      </w:r>
    </w:p>
    <w:p w:rsidR="007F60B1" w:rsidRPr="00351EDA" w:rsidRDefault="007F60B1" w:rsidP="00351EDA">
      <w:pPr>
        <w:suppressAutoHyphens/>
        <w:ind w:right="-1" w:firstLine="709"/>
        <w:jc w:val="both"/>
        <w:rPr>
          <w:color w:val="000000" w:themeColor="text1"/>
          <w:sz w:val="28"/>
          <w:szCs w:val="28"/>
          <w:lang w:eastAsia="zh-CN"/>
        </w:rPr>
      </w:pPr>
      <w:r w:rsidRPr="00351EDA">
        <w:rPr>
          <w:color w:val="000000" w:themeColor="text1"/>
          <w:sz w:val="28"/>
          <w:szCs w:val="28"/>
          <w:lang w:eastAsia="zh-CN"/>
        </w:rPr>
        <w:t>- недостаточное финансирование на укрепление</w:t>
      </w:r>
      <w:r w:rsidR="00FD3063">
        <w:rPr>
          <w:color w:val="000000" w:themeColor="text1"/>
          <w:sz w:val="28"/>
          <w:szCs w:val="28"/>
          <w:lang w:eastAsia="zh-CN"/>
        </w:rPr>
        <w:t xml:space="preserve"> </w:t>
      </w:r>
      <w:r w:rsidRPr="00351EDA">
        <w:rPr>
          <w:color w:val="000000" w:themeColor="text1"/>
          <w:sz w:val="28"/>
          <w:szCs w:val="28"/>
          <w:lang w:eastAsia="zh-CN"/>
        </w:rPr>
        <w:t>материально-технической базы, осуществление переподготовки кадров.</w:t>
      </w:r>
    </w:p>
    <w:p w:rsidR="007F60B1" w:rsidRPr="00351EDA" w:rsidRDefault="007F60B1" w:rsidP="00351EDA">
      <w:pPr>
        <w:suppressAutoHyphens/>
        <w:ind w:right="-2" w:firstLine="709"/>
        <w:jc w:val="both"/>
        <w:rPr>
          <w:color w:val="000000" w:themeColor="text1"/>
          <w:sz w:val="28"/>
          <w:szCs w:val="28"/>
          <w:lang w:eastAsia="zh-CN"/>
        </w:rPr>
      </w:pPr>
      <w:r w:rsidRPr="00351EDA">
        <w:rPr>
          <w:color w:val="000000" w:themeColor="text1"/>
          <w:sz w:val="28"/>
          <w:szCs w:val="28"/>
          <w:lang w:eastAsia="zh-CN"/>
        </w:rPr>
        <w:t>Наиболее эффективным методом решения накопившихся в сфере культуры проблем является программно-целевой метод, позволяющий обеспечить комплексный подход к творческому и культурному развитию общества, личности, повысить участие населения в культурной жизни.</w:t>
      </w:r>
    </w:p>
    <w:p w:rsidR="007F60B1" w:rsidRPr="00351EDA" w:rsidRDefault="007F60B1" w:rsidP="00351EDA">
      <w:pPr>
        <w:ind w:right="-1" w:firstLine="709"/>
        <w:jc w:val="both"/>
        <w:rPr>
          <w:rFonts w:eastAsia="Calibri"/>
          <w:color w:val="000000" w:themeColor="text1"/>
          <w:sz w:val="28"/>
          <w:szCs w:val="28"/>
        </w:rPr>
      </w:pPr>
      <w:r w:rsidRPr="00351EDA">
        <w:rPr>
          <w:rFonts w:eastAsia="Calibri"/>
          <w:color w:val="000000" w:themeColor="text1"/>
          <w:sz w:val="28"/>
          <w:szCs w:val="28"/>
        </w:rPr>
        <w:t>Реализация Программы к 2030 году позволит оптимизировать и модернизировать учреждени</w:t>
      </w:r>
      <w:r w:rsidR="00B10340" w:rsidRPr="00351EDA">
        <w:rPr>
          <w:rFonts w:eastAsia="Calibri"/>
          <w:color w:val="000000" w:themeColor="text1"/>
          <w:sz w:val="28"/>
          <w:szCs w:val="28"/>
        </w:rPr>
        <w:t>е</w:t>
      </w:r>
      <w:r w:rsidRPr="00351EDA">
        <w:rPr>
          <w:rFonts w:eastAsia="Calibri"/>
          <w:color w:val="000000" w:themeColor="text1"/>
          <w:sz w:val="28"/>
          <w:szCs w:val="28"/>
        </w:rPr>
        <w:t xml:space="preserve"> культуры, создать условия, обеспечивающие равный и свободный доступ населения ко всему спектру культурных благ, укрепить позитивный образ </w:t>
      </w:r>
      <w:r w:rsidR="00550E1A" w:rsidRPr="00351EDA">
        <w:rPr>
          <w:rFonts w:eastAsia="Calibri"/>
          <w:color w:val="000000" w:themeColor="text1"/>
          <w:sz w:val="28"/>
          <w:szCs w:val="28"/>
        </w:rPr>
        <w:t xml:space="preserve">МО </w:t>
      </w:r>
      <w:proofErr w:type="spellStart"/>
      <w:r w:rsidR="00711971">
        <w:rPr>
          <w:rFonts w:eastAsia="Calibri"/>
          <w:color w:val="000000" w:themeColor="text1"/>
          <w:sz w:val="28"/>
          <w:szCs w:val="28"/>
        </w:rPr>
        <w:t>Струковский</w:t>
      </w:r>
      <w:proofErr w:type="spellEnd"/>
      <w:r w:rsidR="00550E1A" w:rsidRPr="00351EDA">
        <w:rPr>
          <w:rFonts w:eastAsia="Calibri"/>
          <w:color w:val="000000" w:themeColor="text1"/>
          <w:sz w:val="28"/>
          <w:szCs w:val="28"/>
        </w:rPr>
        <w:t xml:space="preserve"> сельсовет</w:t>
      </w:r>
      <w:r w:rsidRPr="00351EDA">
        <w:rPr>
          <w:rFonts w:eastAsia="Calibri"/>
          <w:color w:val="000000" w:themeColor="text1"/>
          <w:sz w:val="28"/>
          <w:szCs w:val="28"/>
        </w:rPr>
        <w:t>, а также будет способствовать:</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xml:space="preserve">- созданию условий для повышения качества и разнообразия услуг в сфере культуры, стимулирования новых направлений в культурно-досуговой деятельности, продвижения творческого продукта для формирования положительного образа </w:t>
      </w:r>
      <w:r w:rsidR="00922E11" w:rsidRPr="00351EDA">
        <w:rPr>
          <w:color w:val="000000" w:themeColor="text1"/>
          <w:sz w:val="28"/>
          <w:szCs w:val="28"/>
        </w:rPr>
        <w:t>муниципального образования</w:t>
      </w:r>
      <w:r w:rsidR="00550E1A" w:rsidRPr="00351EDA">
        <w:rPr>
          <w:color w:val="000000" w:themeColor="text1"/>
          <w:sz w:val="28"/>
          <w:szCs w:val="28"/>
        </w:rPr>
        <w:t xml:space="preserve"> </w:t>
      </w:r>
      <w:proofErr w:type="spellStart"/>
      <w:r w:rsidR="00711971">
        <w:rPr>
          <w:color w:val="000000" w:themeColor="text1"/>
          <w:sz w:val="28"/>
          <w:szCs w:val="28"/>
        </w:rPr>
        <w:t>Струковский</w:t>
      </w:r>
      <w:proofErr w:type="spellEnd"/>
      <w:r w:rsidR="00550E1A" w:rsidRPr="00351EDA">
        <w:rPr>
          <w:color w:val="000000" w:themeColor="text1"/>
          <w:sz w:val="28"/>
          <w:szCs w:val="28"/>
        </w:rPr>
        <w:t xml:space="preserve"> сельсовет</w:t>
      </w:r>
      <w:r w:rsidRPr="00351EDA">
        <w:rPr>
          <w:color w:val="000000" w:themeColor="text1"/>
          <w:sz w:val="28"/>
          <w:szCs w:val="28"/>
        </w:rPr>
        <w:t>, обеспечения улучшения доступа населения к культурным ценностям;</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компьютеризации библиотечного дела, расширяющей возможности доступа населения к информации (создание «модельных библиотек», сводных электронных каталогов и сохранение библиотечных фондов (оцифровка, перенос на электронные носители), как важнейшей части культурного достояния;</w:t>
      </w:r>
    </w:p>
    <w:p w:rsidR="007F60B1" w:rsidRPr="00351EDA" w:rsidRDefault="00922E11" w:rsidP="00351EDA">
      <w:pPr>
        <w:ind w:right="-1" w:firstLine="709"/>
        <w:jc w:val="both"/>
        <w:rPr>
          <w:color w:val="000000" w:themeColor="text1"/>
          <w:sz w:val="28"/>
          <w:szCs w:val="28"/>
        </w:rPr>
      </w:pPr>
      <w:r w:rsidRPr="00351EDA">
        <w:rPr>
          <w:color w:val="000000" w:themeColor="text1"/>
          <w:sz w:val="28"/>
          <w:szCs w:val="28"/>
        </w:rPr>
        <w:t xml:space="preserve">- </w:t>
      </w:r>
      <w:r w:rsidR="007F60B1" w:rsidRPr="00351EDA">
        <w:rPr>
          <w:color w:val="000000" w:themeColor="text1"/>
          <w:sz w:val="28"/>
          <w:szCs w:val="28"/>
        </w:rPr>
        <w:t xml:space="preserve">улучшение и преобразование </w:t>
      </w:r>
      <w:r w:rsidR="007F60B1" w:rsidRPr="00351EDA">
        <w:rPr>
          <w:bCs/>
          <w:color w:val="000000" w:themeColor="text1"/>
          <w:sz w:val="28"/>
          <w:szCs w:val="28"/>
        </w:rPr>
        <w:t>учреждени</w:t>
      </w:r>
      <w:r w:rsidR="00B10340" w:rsidRPr="00351EDA">
        <w:rPr>
          <w:bCs/>
          <w:color w:val="000000" w:themeColor="text1"/>
          <w:sz w:val="28"/>
          <w:szCs w:val="28"/>
        </w:rPr>
        <w:t xml:space="preserve">я  </w:t>
      </w:r>
      <w:r w:rsidR="007F60B1" w:rsidRPr="00351EDA">
        <w:rPr>
          <w:bCs/>
          <w:color w:val="000000" w:themeColor="text1"/>
          <w:sz w:val="28"/>
          <w:szCs w:val="28"/>
        </w:rPr>
        <w:t>культуры</w:t>
      </w:r>
      <w:r w:rsidR="007F60B1" w:rsidRPr="00351EDA">
        <w:rPr>
          <w:color w:val="000000" w:themeColor="text1"/>
          <w:sz w:val="28"/>
          <w:szCs w:val="28"/>
        </w:rPr>
        <w:t xml:space="preserve"> путем осуществления </w:t>
      </w:r>
      <w:r w:rsidR="007F60B1" w:rsidRPr="00351EDA">
        <w:rPr>
          <w:bCs/>
          <w:color w:val="000000" w:themeColor="text1"/>
          <w:sz w:val="28"/>
          <w:szCs w:val="28"/>
        </w:rPr>
        <w:t>мероприятий</w:t>
      </w:r>
      <w:r w:rsidR="007F60B1" w:rsidRPr="00351EDA">
        <w:rPr>
          <w:color w:val="000000" w:themeColor="text1"/>
          <w:sz w:val="28"/>
          <w:szCs w:val="28"/>
        </w:rPr>
        <w:t xml:space="preserve"> </w:t>
      </w:r>
      <w:r w:rsidR="007F60B1" w:rsidRPr="00351EDA">
        <w:rPr>
          <w:bCs/>
          <w:color w:val="000000" w:themeColor="text1"/>
          <w:sz w:val="28"/>
          <w:szCs w:val="28"/>
        </w:rPr>
        <w:t>по</w:t>
      </w:r>
      <w:r w:rsidR="007F60B1" w:rsidRPr="00351EDA">
        <w:rPr>
          <w:color w:val="000000" w:themeColor="text1"/>
          <w:sz w:val="28"/>
          <w:szCs w:val="28"/>
        </w:rPr>
        <w:t xml:space="preserve"> </w:t>
      </w:r>
      <w:r w:rsidR="007F60B1" w:rsidRPr="00351EDA">
        <w:rPr>
          <w:bCs/>
          <w:color w:val="000000" w:themeColor="text1"/>
          <w:sz w:val="28"/>
          <w:szCs w:val="28"/>
        </w:rPr>
        <w:t>реконструкции</w:t>
      </w:r>
      <w:r w:rsidR="007F60B1" w:rsidRPr="00351EDA">
        <w:rPr>
          <w:color w:val="000000" w:themeColor="text1"/>
          <w:sz w:val="28"/>
          <w:szCs w:val="28"/>
        </w:rPr>
        <w:t xml:space="preserve">, строительству, модернизации, </w:t>
      </w:r>
      <w:r w:rsidR="007F60B1" w:rsidRPr="00351EDA">
        <w:rPr>
          <w:bCs/>
          <w:color w:val="000000" w:themeColor="text1"/>
          <w:sz w:val="28"/>
          <w:szCs w:val="28"/>
        </w:rPr>
        <w:t>капитальному</w:t>
      </w:r>
      <w:r w:rsidR="007F60B1" w:rsidRPr="00351EDA">
        <w:rPr>
          <w:color w:val="000000" w:themeColor="text1"/>
          <w:sz w:val="28"/>
          <w:szCs w:val="28"/>
        </w:rPr>
        <w:t xml:space="preserve"> </w:t>
      </w:r>
      <w:r w:rsidR="007F60B1" w:rsidRPr="00351EDA">
        <w:rPr>
          <w:bCs/>
          <w:color w:val="000000" w:themeColor="text1"/>
          <w:sz w:val="28"/>
          <w:szCs w:val="28"/>
        </w:rPr>
        <w:t>ремонту</w:t>
      </w:r>
      <w:r w:rsidR="007F60B1" w:rsidRPr="00351EDA">
        <w:rPr>
          <w:color w:val="000000" w:themeColor="text1"/>
          <w:sz w:val="28"/>
          <w:szCs w:val="28"/>
        </w:rPr>
        <w:t>, работ по сохранению объектов культурного наследия, благоустройству с целью создания новых выставочных, концертных, досуговых и образовательных пространств, в том числе доступных для людей с ограниченными возможностями здоровья, реализации новых творческих проектов;</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укреплению материально-технической базы учреждени</w:t>
      </w:r>
      <w:r w:rsidR="00B10340" w:rsidRPr="00351EDA">
        <w:rPr>
          <w:color w:val="000000" w:themeColor="text1"/>
          <w:sz w:val="28"/>
          <w:szCs w:val="28"/>
        </w:rPr>
        <w:t>я культуры</w:t>
      </w:r>
      <w:r w:rsidRPr="00351EDA">
        <w:rPr>
          <w:color w:val="000000" w:themeColor="text1"/>
          <w:sz w:val="28"/>
          <w:szCs w:val="28"/>
        </w:rPr>
        <w:t xml:space="preserve">, осуществлению переподготовки кадров, проведению целенаправленных организационно-управленческих мероприятий, направленных на проведение реформы бюджетных учреждений, в связи с принятием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закреплению работающих специалистов на своих местах;</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lastRenderedPageBreak/>
        <w:t>Ожидаемые результаты от</w:t>
      </w:r>
      <w:r w:rsidRPr="00351EDA">
        <w:rPr>
          <w:b/>
          <w:color w:val="000000" w:themeColor="text1"/>
          <w:sz w:val="28"/>
          <w:szCs w:val="28"/>
        </w:rPr>
        <w:t xml:space="preserve"> </w:t>
      </w:r>
      <w:r w:rsidRPr="00351EDA">
        <w:rPr>
          <w:color w:val="000000" w:themeColor="text1"/>
          <w:sz w:val="28"/>
          <w:szCs w:val="28"/>
        </w:rPr>
        <w:t>реализации программы в 2023-2030 годы:</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xml:space="preserve"> -  сохранность культурно</w:t>
      </w:r>
      <w:r w:rsidR="00772A36" w:rsidRPr="00351EDA">
        <w:rPr>
          <w:color w:val="000000" w:themeColor="text1"/>
          <w:sz w:val="28"/>
          <w:szCs w:val="28"/>
        </w:rPr>
        <w:t>го</w:t>
      </w:r>
      <w:r w:rsidRPr="00351EDA">
        <w:rPr>
          <w:color w:val="000000" w:themeColor="text1"/>
          <w:sz w:val="28"/>
          <w:szCs w:val="28"/>
        </w:rPr>
        <w:t xml:space="preserve"> наследи</w:t>
      </w:r>
      <w:r w:rsidR="00772A36" w:rsidRPr="00351EDA">
        <w:rPr>
          <w:color w:val="000000" w:themeColor="text1"/>
          <w:sz w:val="28"/>
          <w:szCs w:val="28"/>
        </w:rPr>
        <w:t>я</w:t>
      </w:r>
      <w:r w:rsidRPr="00351EDA">
        <w:rPr>
          <w:color w:val="000000" w:themeColor="text1"/>
          <w:sz w:val="28"/>
          <w:szCs w:val="28"/>
        </w:rPr>
        <w:t xml:space="preserve"> и развитие творческого потенциала;</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xml:space="preserve"> - увеличение роста объёма и расширения спектра услуг населению </w:t>
      </w:r>
      <w:r w:rsidR="00922E11" w:rsidRPr="00351EDA">
        <w:rPr>
          <w:color w:val="000000" w:themeColor="text1"/>
          <w:sz w:val="28"/>
          <w:szCs w:val="28"/>
        </w:rPr>
        <w:t>муниципального образования</w:t>
      </w:r>
      <w:r w:rsidR="00550E1A" w:rsidRPr="00351EDA">
        <w:rPr>
          <w:color w:val="000000" w:themeColor="text1"/>
          <w:sz w:val="28"/>
          <w:szCs w:val="28"/>
        </w:rPr>
        <w:t xml:space="preserve"> </w:t>
      </w:r>
      <w:proofErr w:type="spellStart"/>
      <w:r w:rsidR="006940DD">
        <w:rPr>
          <w:color w:val="000000" w:themeColor="text1"/>
          <w:sz w:val="28"/>
          <w:szCs w:val="28"/>
        </w:rPr>
        <w:t>Струковский</w:t>
      </w:r>
      <w:proofErr w:type="spellEnd"/>
      <w:r w:rsidR="00550E1A" w:rsidRPr="00351EDA">
        <w:rPr>
          <w:color w:val="000000" w:themeColor="text1"/>
          <w:sz w:val="28"/>
          <w:szCs w:val="28"/>
        </w:rPr>
        <w:t xml:space="preserve"> сельсовет</w:t>
      </w:r>
      <w:r w:rsidRPr="00351EDA">
        <w:rPr>
          <w:color w:val="000000" w:themeColor="text1"/>
          <w:sz w:val="28"/>
          <w:szCs w:val="28"/>
        </w:rPr>
        <w:t>, оказываемые в сфере культуры;</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создание благоприятных условий для улучшения культурно-досугового обслуживания населения, укрепления материально-технической базы учреждения;</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развитие самодеятельного художественного творчества;</w:t>
      </w:r>
    </w:p>
    <w:p w:rsidR="007F60B1" w:rsidRPr="00351EDA" w:rsidRDefault="007F60B1" w:rsidP="00351EDA">
      <w:pPr>
        <w:ind w:right="-1" w:firstLine="709"/>
        <w:jc w:val="both"/>
        <w:rPr>
          <w:color w:val="000000" w:themeColor="text1"/>
          <w:sz w:val="28"/>
          <w:szCs w:val="28"/>
        </w:rPr>
      </w:pPr>
      <w:r w:rsidRPr="00351EDA">
        <w:rPr>
          <w:color w:val="000000" w:themeColor="text1"/>
          <w:sz w:val="28"/>
          <w:szCs w:val="28"/>
        </w:rPr>
        <w:t>- значительное увеличение уровня социального обеспечения работников культуры и финансовая поддержка творческих коллективов</w:t>
      </w:r>
      <w:r w:rsidR="00550E1A" w:rsidRPr="00351EDA">
        <w:rPr>
          <w:color w:val="000000" w:themeColor="text1"/>
          <w:sz w:val="28"/>
          <w:szCs w:val="28"/>
        </w:rPr>
        <w:t>.</w:t>
      </w:r>
    </w:p>
    <w:p w:rsidR="007F60B1" w:rsidRPr="00351EDA" w:rsidRDefault="007F60B1" w:rsidP="00351EDA">
      <w:pPr>
        <w:shd w:val="clear" w:color="auto" w:fill="FFFFFF"/>
        <w:ind w:right="-1" w:firstLine="709"/>
        <w:jc w:val="both"/>
        <w:rPr>
          <w:color w:val="000000" w:themeColor="text1"/>
          <w:sz w:val="28"/>
          <w:szCs w:val="28"/>
        </w:rPr>
      </w:pPr>
      <w:r w:rsidRPr="00351EDA">
        <w:rPr>
          <w:color w:val="000000" w:themeColor="text1"/>
          <w:sz w:val="28"/>
          <w:szCs w:val="28"/>
        </w:rPr>
        <w:t xml:space="preserve">Главной целью муниципальной программы является сохранение и развитие культурного потенциала и исторического наследия </w:t>
      </w:r>
      <w:r w:rsidR="00922E11" w:rsidRPr="00351EDA">
        <w:rPr>
          <w:color w:val="000000" w:themeColor="text1"/>
          <w:sz w:val="28"/>
          <w:szCs w:val="28"/>
        </w:rPr>
        <w:t>муниципального образования</w:t>
      </w:r>
      <w:r w:rsidR="00550E1A" w:rsidRPr="00351EDA">
        <w:rPr>
          <w:color w:val="000000" w:themeColor="text1"/>
          <w:sz w:val="28"/>
          <w:szCs w:val="28"/>
        </w:rPr>
        <w:t xml:space="preserve"> </w:t>
      </w:r>
      <w:proofErr w:type="spellStart"/>
      <w:r w:rsidR="006940DD">
        <w:rPr>
          <w:color w:val="000000" w:themeColor="text1"/>
          <w:sz w:val="28"/>
          <w:szCs w:val="28"/>
        </w:rPr>
        <w:t>Струковский</w:t>
      </w:r>
      <w:proofErr w:type="spellEnd"/>
      <w:r w:rsidR="00550E1A" w:rsidRPr="00351EDA">
        <w:rPr>
          <w:color w:val="000000" w:themeColor="text1"/>
          <w:sz w:val="28"/>
          <w:szCs w:val="28"/>
        </w:rPr>
        <w:t xml:space="preserve"> сельсовет</w:t>
      </w:r>
      <w:r w:rsidRPr="00351EDA">
        <w:rPr>
          <w:color w:val="000000" w:themeColor="text1"/>
          <w:sz w:val="28"/>
          <w:szCs w:val="28"/>
        </w:rPr>
        <w:t xml:space="preserve">. </w:t>
      </w:r>
    </w:p>
    <w:p w:rsidR="007F60B1" w:rsidRPr="00351EDA" w:rsidRDefault="007F60B1" w:rsidP="00351EDA">
      <w:pPr>
        <w:shd w:val="clear" w:color="auto" w:fill="FFFFFF"/>
        <w:ind w:right="-1" w:firstLine="709"/>
        <w:jc w:val="both"/>
        <w:rPr>
          <w:color w:val="000000" w:themeColor="text1"/>
          <w:sz w:val="28"/>
          <w:szCs w:val="28"/>
        </w:rPr>
      </w:pPr>
      <w:r w:rsidRPr="00351EDA">
        <w:rPr>
          <w:color w:val="000000" w:themeColor="text1"/>
          <w:sz w:val="28"/>
          <w:szCs w:val="28"/>
        </w:rPr>
        <w:t xml:space="preserve">Достижение данной цели предполагается посредством осуществления деятельности разных направлений: </w:t>
      </w:r>
    </w:p>
    <w:p w:rsidR="007F60B1" w:rsidRPr="00351EDA" w:rsidRDefault="00550E1A" w:rsidP="00351EDA">
      <w:pPr>
        <w:suppressAutoHyphens/>
        <w:ind w:firstLine="709"/>
        <w:contextualSpacing/>
        <w:jc w:val="both"/>
        <w:rPr>
          <w:sz w:val="28"/>
          <w:szCs w:val="28"/>
          <w:lang w:eastAsia="zh-CN"/>
        </w:rPr>
      </w:pPr>
      <w:r w:rsidRPr="00351EDA">
        <w:rPr>
          <w:sz w:val="28"/>
          <w:szCs w:val="28"/>
          <w:lang w:eastAsia="zh-CN"/>
        </w:rPr>
        <w:t xml:space="preserve">1. </w:t>
      </w:r>
      <w:r w:rsidR="007F60B1" w:rsidRPr="00351EDA">
        <w:rPr>
          <w:sz w:val="28"/>
          <w:szCs w:val="28"/>
          <w:lang w:eastAsia="zh-CN"/>
        </w:rPr>
        <w:t>Развитие культурно-досугового дела, основной задачей которого является развитие самодеятельного художественного творчества, вовлечение всех групп населения в активную творческую деятельность и повышение роли культуры в воспитании, просвещении, и организации досуга, а также сохранение, возрождение и развитие народных промыслов и ремесел.</w:t>
      </w:r>
    </w:p>
    <w:p w:rsidR="007F60B1" w:rsidRPr="00351EDA" w:rsidRDefault="00550E1A" w:rsidP="00351EDA">
      <w:pPr>
        <w:suppressAutoHyphens/>
        <w:ind w:firstLine="709"/>
        <w:contextualSpacing/>
        <w:jc w:val="both"/>
        <w:rPr>
          <w:sz w:val="28"/>
          <w:szCs w:val="28"/>
          <w:lang w:eastAsia="zh-CN"/>
        </w:rPr>
      </w:pPr>
      <w:r w:rsidRPr="00351EDA">
        <w:rPr>
          <w:sz w:val="28"/>
          <w:szCs w:val="28"/>
          <w:lang w:eastAsia="zh-CN"/>
        </w:rPr>
        <w:t xml:space="preserve">2. </w:t>
      </w:r>
      <w:r w:rsidR="007F60B1" w:rsidRPr="00351EDA">
        <w:rPr>
          <w:sz w:val="28"/>
          <w:szCs w:val="28"/>
          <w:lang w:eastAsia="zh-CN"/>
        </w:rPr>
        <w:t xml:space="preserve">Развитие библиотечного дела, основной задачей которого является  удовлетворение информационных запросов различных категорий </w:t>
      </w:r>
      <w:r w:rsidRPr="00351EDA">
        <w:rPr>
          <w:sz w:val="28"/>
          <w:szCs w:val="28"/>
          <w:lang w:eastAsia="zh-CN"/>
        </w:rPr>
        <w:t>п</w:t>
      </w:r>
      <w:r w:rsidR="007F60B1" w:rsidRPr="00351EDA">
        <w:rPr>
          <w:sz w:val="28"/>
          <w:szCs w:val="28"/>
          <w:lang w:eastAsia="zh-CN"/>
        </w:rPr>
        <w:t>ользователей; внедрение инновационных форм библиотечно-информационного обслуживания, создание электронных информационных ресурсов; улучшение материально-технической базы, обеспечение безопасных и комфортных условий для читателей, организация  познавательного досуга  населения, популяризация  книги и  чтения</w:t>
      </w:r>
    </w:p>
    <w:p w:rsidR="008F7BAF" w:rsidRPr="00351EDA" w:rsidRDefault="008F7BAF" w:rsidP="00351EDA">
      <w:pPr>
        <w:widowControl w:val="0"/>
        <w:overflowPunct w:val="0"/>
        <w:autoSpaceDE w:val="0"/>
        <w:autoSpaceDN w:val="0"/>
        <w:adjustRightInd w:val="0"/>
        <w:ind w:firstLine="709"/>
        <w:jc w:val="both"/>
        <w:textAlignment w:val="baseline"/>
        <w:rPr>
          <w:sz w:val="28"/>
          <w:szCs w:val="28"/>
        </w:rPr>
      </w:pPr>
      <w:r w:rsidRPr="00351EDA">
        <w:rPr>
          <w:sz w:val="28"/>
          <w:szCs w:val="28"/>
        </w:rPr>
        <w:t xml:space="preserve">К числу частично управляемых рисков </w:t>
      </w:r>
      <w:r w:rsidR="00C74C08" w:rsidRPr="00351EDA">
        <w:rPr>
          <w:sz w:val="28"/>
          <w:szCs w:val="28"/>
        </w:rPr>
        <w:t>при реализации Программы относя</w:t>
      </w:r>
      <w:r w:rsidRPr="00351EDA">
        <w:rPr>
          <w:sz w:val="28"/>
          <w:szCs w:val="28"/>
        </w:rPr>
        <w:t>тся:</w:t>
      </w:r>
    </w:p>
    <w:p w:rsidR="008F7BAF" w:rsidRPr="00351EDA" w:rsidRDefault="008F7BAF" w:rsidP="00351EDA">
      <w:pPr>
        <w:widowControl w:val="0"/>
        <w:overflowPunct w:val="0"/>
        <w:autoSpaceDE w:val="0"/>
        <w:autoSpaceDN w:val="0"/>
        <w:adjustRightInd w:val="0"/>
        <w:ind w:firstLine="709"/>
        <w:jc w:val="both"/>
        <w:textAlignment w:val="baseline"/>
        <w:rPr>
          <w:sz w:val="28"/>
          <w:szCs w:val="28"/>
        </w:rPr>
      </w:pPr>
      <w:r w:rsidRPr="00351EDA">
        <w:rPr>
          <w:sz w:val="28"/>
          <w:szCs w:val="28"/>
        </w:rPr>
        <w:t>- изменение федерального и (или) областного законодательства;</w:t>
      </w:r>
    </w:p>
    <w:p w:rsidR="008F7BAF" w:rsidRPr="00351EDA" w:rsidRDefault="008F7BAF" w:rsidP="00351EDA">
      <w:pPr>
        <w:widowControl w:val="0"/>
        <w:overflowPunct w:val="0"/>
        <w:autoSpaceDE w:val="0"/>
        <w:autoSpaceDN w:val="0"/>
        <w:adjustRightInd w:val="0"/>
        <w:ind w:firstLine="709"/>
        <w:jc w:val="both"/>
        <w:textAlignment w:val="baseline"/>
        <w:rPr>
          <w:sz w:val="28"/>
          <w:szCs w:val="28"/>
        </w:rPr>
      </w:pPr>
      <w:r w:rsidRPr="00351EDA">
        <w:rPr>
          <w:sz w:val="28"/>
          <w:szCs w:val="28"/>
        </w:rPr>
        <w:t xml:space="preserve">- дефицит в отрасли культуры высококвалифицированных кадров для внедрения программно-целевых методов и механизмов управления, ориентированных на результат, на областном и муниципальном уровнях. </w:t>
      </w:r>
    </w:p>
    <w:p w:rsidR="008F7BAF" w:rsidRPr="00351EDA" w:rsidRDefault="008F7BAF" w:rsidP="00351EDA">
      <w:pPr>
        <w:widowControl w:val="0"/>
        <w:overflowPunct w:val="0"/>
        <w:autoSpaceDE w:val="0"/>
        <w:autoSpaceDN w:val="0"/>
        <w:adjustRightInd w:val="0"/>
        <w:ind w:firstLine="709"/>
        <w:jc w:val="both"/>
        <w:textAlignment w:val="baseline"/>
        <w:rPr>
          <w:sz w:val="28"/>
          <w:szCs w:val="28"/>
        </w:rPr>
      </w:pPr>
      <w:r w:rsidRPr="00351EDA">
        <w:rPr>
          <w:sz w:val="28"/>
          <w:szCs w:val="28"/>
        </w:rPr>
        <w:t>Основными неуправляемыми рисками являются растущая нестабильность в экономике, замедление темпов роста экономики, и как следствие, существенное сокращение объемов бюджетного финансирования сферы культуры.</w:t>
      </w:r>
    </w:p>
    <w:p w:rsidR="008F7BAF" w:rsidRPr="00351EDA" w:rsidRDefault="008F7BAF" w:rsidP="00351EDA">
      <w:pPr>
        <w:widowControl w:val="0"/>
        <w:overflowPunct w:val="0"/>
        <w:autoSpaceDE w:val="0"/>
        <w:autoSpaceDN w:val="0"/>
        <w:adjustRightInd w:val="0"/>
        <w:ind w:firstLine="709"/>
        <w:jc w:val="both"/>
        <w:textAlignment w:val="baseline"/>
        <w:rPr>
          <w:sz w:val="28"/>
          <w:szCs w:val="28"/>
        </w:rPr>
      </w:pPr>
      <w:r w:rsidRPr="00351EDA">
        <w:rPr>
          <w:sz w:val="28"/>
          <w:szCs w:val="28"/>
        </w:rPr>
        <w:t>В целях управления указанными рисками в процессе реализации государственной Программы предусматривается:</w:t>
      </w:r>
    </w:p>
    <w:p w:rsidR="008F7BAF" w:rsidRPr="00351EDA" w:rsidRDefault="008F7BAF" w:rsidP="00351EDA">
      <w:pPr>
        <w:widowControl w:val="0"/>
        <w:overflowPunct w:val="0"/>
        <w:autoSpaceDE w:val="0"/>
        <w:autoSpaceDN w:val="0"/>
        <w:adjustRightInd w:val="0"/>
        <w:ind w:firstLine="709"/>
        <w:jc w:val="both"/>
        <w:textAlignment w:val="baseline"/>
        <w:rPr>
          <w:sz w:val="28"/>
          <w:szCs w:val="28"/>
        </w:rPr>
      </w:pPr>
      <w:r w:rsidRPr="00351EDA">
        <w:rPr>
          <w:sz w:val="28"/>
          <w:szCs w:val="28"/>
        </w:rPr>
        <w:t>- обеспечение эффективного взаимодействия ответственного исполнителя и соисполнителя программы;</w:t>
      </w:r>
    </w:p>
    <w:p w:rsidR="008F7BAF" w:rsidRPr="00351EDA" w:rsidRDefault="008F7BAF" w:rsidP="00351EDA">
      <w:pPr>
        <w:widowControl w:val="0"/>
        <w:overflowPunct w:val="0"/>
        <w:autoSpaceDE w:val="0"/>
        <w:autoSpaceDN w:val="0"/>
        <w:adjustRightInd w:val="0"/>
        <w:ind w:firstLine="709"/>
        <w:jc w:val="both"/>
        <w:textAlignment w:val="baseline"/>
        <w:rPr>
          <w:sz w:val="28"/>
          <w:szCs w:val="28"/>
        </w:rPr>
      </w:pPr>
      <w:r w:rsidRPr="00351EDA">
        <w:rPr>
          <w:sz w:val="28"/>
          <w:szCs w:val="28"/>
        </w:rPr>
        <w:t>- проведение регулярного анализа мероприятий Программы;</w:t>
      </w:r>
    </w:p>
    <w:p w:rsidR="008F7BAF" w:rsidRPr="00351EDA" w:rsidRDefault="008F7BAF" w:rsidP="00351EDA">
      <w:pPr>
        <w:widowControl w:val="0"/>
        <w:overflowPunct w:val="0"/>
        <w:autoSpaceDE w:val="0"/>
        <w:autoSpaceDN w:val="0"/>
        <w:adjustRightInd w:val="0"/>
        <w:ind w:firstLine="709"/>
        <w:jc w:val="both"/>
        <w:textAlignment w:val="baseline"/>
        <w:rPr>
          <w:sz w:val="28"/>
          <w:szCs w:val="28"/>
        </w:rPr>
      </w:pPr>
      <w:r w:rsidRPr="00351EDA">
        <w:rPr>
          <w:sz w:val="28"/>
          <w:szCs w:val="28"/>
        </w:rPr>
        <w:t xml:space="preserve">- перераспределение объемов финансирования в зависимости от </w:t>
      </w:r>
      <w:r w:rsidRPr="00351EDA">
        <w:rPr>
          <w:sz w:val="28"/>
          <w:szCs w:val="28"/>
        </w:rPr>
        <w:lastRenderedPageBreak/>
        <w:t xml:space="preserve">динамики и темпов достижения поставленных целей. </w:t>
      </w:r>
    </w:p>
    <w:p w:rsidR="00C74C08" w:rsidRPr="00351EDA" w:rsidRDefault="00C74C08" w:rsidP="00351EDA">
      <w:pPr>
        <w:widowControl w:val="0"/>
        <w:shd w:val="clear" w:color="auto" w:fill="FFFFFF"/>
        <w:ind w:right="-1" w:firstLine="709"/>
        <w:jc w:val="both"/>
        <w:rPr>
          <w:color w:val="000000" w:themeColor="text1"/>
          <w:sz w:val="28"/>
          <w:szCs w:val="28"/>
        </w:rPr>
      </w:pPr>
      <w:r w:rsidRPr="00351EDA">
        <w:rPr>
          <w:color w:val="000000" w:themeColor="text1"/>
          <w:sz w:val="28"/>
          <w:szCs w:val="28"/>
        </w:rPr>
        <w:t xml:space="preserve">План реализации муниципальной программы (комплексной программы) </w:t>
      </w:r>
      <w:r w:rsidR="00922E11" w:rsidRPr="00351EDA">
        <w:rPr>
          <w:color w:val="000000" w:themeColor="text1"/>
          <w:sz w:val="28"/>
          <w:szCs w:val="28"/>
        </w:rPr>
        <w:t>муниципального образования</w:t>
      </w:r>
      <w:r w:rsidRPr="00351EDA">
        <w:rPr>
          <w:color w:val="000000" w:themeColor="text1"/>
          <w:sz w:val="28"/>
          <w:szCs w:val="28"/>
        </w:rPr>
        <w:t xml:space="preserve"> </w:t>
      </w:r>
      <w:proofErr w:type="spellStart"/>
      <w:r w:rsidR="006940DD">
        <w:rPr>
          <w:color w:val="000000" w:themeColor="text1"/>
          <w:sz w:val="28"/>
          <w:szCs w:val="28"/>
        </w:rPr>
        <w:t>Струковский</w:t>
      </w:r>
      <w:proofErr w:type="spellEnd"/>
      <w:r w:rsidR="00B10340" w:rsidRPr="00351EDA">
        <w:rPr>
          <w:color w:val="000000" w:themeColor="text1"/>
          <w:sz w:val="28"/>
          <w:szCs w:val="28"/>
        </w:rPr>
        <w:t xml:space="preserve"> сельсовет</w:t>
      </w:r>
      <w:r w:rsidRPr="00351EDA">
        <w:rPr>
          <w:color w:val="000000" w:themeColor="text1"/>
          <w:sz w:val="28"/>
          <w:szCs w:val="28"/>
        </w:rPr>
        <w:t xml:space="preserve"> приведён в приложении к д</w:t>
      </w:r>
      <w:r w:rsidR="00922E11" w:rsidRPr="00351EDA">
        <w:rPr>
          <w:color w:val="000000" w:themeColor="text1"/>
          <w:sz w:val="28"/>
          <w:szCs w:val="28"/>
        </w:rPr>
        <w:t xml:space="preserve">анной муниципальной программе. </w:t>
      </w:r>
    </w:p>
    <w:p w:rsidR="007F60B1" w:rsidRPr="00351EDA" w:rsidRDefault="007F60B1" w:rsidP="00351EDA">
      <w:pPr>
        <w:suppressAutoHyphens/>
        <w:ind w:firstLine="709"/>
        <w:rPr>
          <w:sz w:val="28"/>
          <w:szCs w:val="28"/>
          <w:lang w:eastAsia="zh-CN"/>
        </w:rPr>
      </w:pPr>
    </w:p>
    <w:p w:rsidR="007F60B1" w:rsidRPr="00351EDA" w:rsidRDefault="007F60B1" w:rsidP="00351EDA">
      <w:pPr>
        <w:suppressAutoHyphens/>
        <w:ind w:firstLine="709"/>
        <w:rPr>
          <w:sz w:val="28"/>
          <w:szCs w:val="28"/>
          <w:lang w:eastAsia="zh-CN"/>
        </w:rPr>
      </w:pPr>
    </w:p>
    <w:p w:rsidR="007F60B1" w:rsidRPr="00351EDA" w:rsidRDefault="007F60B1" w:rsidP="00351EDA">
      <w:pPr>
        <w:suppressAutoHyphens/>
        <w:ind w:firstLine="709"/>
        <w:rPr>
          <w:sz w:val="28"/>
          <w:szCs w:val="28"/>
          <w:lang w:eastAsia="zh-CN"/>
        </w:rPr>
      </w:pPr>
    </w:p>
    <w:p w:rsidR="00C74C08" w:rsidRPr="00351EDA" w:rsidRDefault="00C74C08" w:rsidP="00351EDA">
      <w:pPr>
        <w:spacing w:after="200" w:line="276" w:lineRule="auto"/>
        <w:ind w:firstLine="709"/>
        <w:rPr>
          <w:sz w:val="28"/>
          <w:szCs w:val="28"/>
        </w:rPr>
      </w:pPr>
      <w:r w:rsidRPr="00351EDA">
        <w:rPr>
          <w:sz w:val="28"/>
          <w:szCs w:val="28"/>
        </w:rPr>
        <w:br w:type="page"/>
      </w:r>
    </w:p>
    <w:p w:rsidR="00A73867" w:rsidRPr="00351EDA" w:rsidRDefault="00AA310E" w:rsidP="00351EDA">
      <w:pPr>
        <w:ind w:firstLine="709"/>
        <w:jc w:val="right"/>
        <w:rPr>
          <w:sz w:val="28"/>
          <w:szCs w:val="28"/>
        </w:rPr>
      </w:pPr>
      <w:r w:rsidRPr="00351EDA">
        <w:rPr>
          <w:sz w:val="28"/>
          <w:szCs w:val="28"/>
        </w:rPr>
        <w:lastRenderedPageBreak/>
        <w:t>Таблица 1</w:t>
      </w:r>
    </w:p>
    <w:p w:rsidR="00A73867" w:rsidRPr="00351EDA" w:rsidRDefault="00A73867" w:rsidP="00351EDA">
      <w:pPr>
        <w:ind w:firstLine="709"/>
        <w:jc w:val="center"/>
        <w:rPr>
          <w:sz w:val="28"/>
          <w:szCs w:val="28"/>
        </w:rPr>
      </w:pPr>
      <w:r w:rsidRPr="00351EDA">
        <w:rPr>
          <w:sz w:val="28"/>
          <w:szCs w:val="28"/>
        </w:rPr>
        <w:t xml:space="preserve">Паспорт муниципальной программы </w:t>
      </w:r>
    </w:p>
    <w:p w:rsidR="006E16D0" w:rsidRPr="00351EDA" w:rsidRDefault="00A73867" w:rsidP="00351EDA">
      <w:pPr>
        <w:ind w:firstLine="709"/>
        <w:contextualSpacing/>
        <w:jc w:val="center"/>
        <w:rPr>
          <w:sz w:val="28"/>
          <w:szCs w:val="28"/>
        </w:rPr>
      </w:pPr>
      <w:r w:rsidRPr="00351EDA">
        <w:rPr>
          <w:sz w:val="28"/>
          <w:szCs w:val="28"/>
        </w:rPr>
        <w:t>«</w:t>
      </w:r>
      <w:r w:rsidR="006E16D0" w:rsidRPr="00351EDA">
        <w:rPr>
          <w:sz w:val="28"/>
          <w:szCs w:val="28"/>
        </w:rPr>
        <w:t>Развитие культуры</w:t>
      </w:r>
      <w:r w:rsidRPr="00351EDA">
        <w:rPr>
          <w:sz w:val="28"/>
          <w:szCs w:val="28"/>
        </w:rPr>
        <w:t xml:space="preserve"> муниципально</w:t>
      </w:r>
      <w:r w:rsidR="00EE2DF6" w:rsidRPr="00351EDA">
        <w:rPr>
          <w:sz w:val="28"/>
          <w:szCs w:val="28"/>
        </w:rPr>
        <w:t>го</w:t>
      </w:r>
      <w:r w:rsidRPr="00351EDA">
        <w:rPr>
          <w:sz w:val="28"/>
          <w:szCs w:val="28"/>
        </w:rPr>
        <w:t xml:space="preserve"> образовани</w:t>
      </w:r>
      <w:r w:rsidR="00EE2DF6" w:rsidRPr="00351EDA">
        <w:rPr>
          <w:sz w:val="28"/>
          <w:szCs w:val="28"/>
        </w:rPr>
        <w:t>я</w:t>
      </w:r>
      <w:r w:rsidRPr="00351EDA">
        <w:rPr>
          <w:sz w:val="28"/>
          <w:szCs w:val="28"/>
        </w:rPr>
        <w:t xml:space="preserve"> </w:t>
      </w:r>
    </w:p>
    <w:p w:rsidR="006E16D0" w:rsidRPr="00351EDA" w:rsidRDefault="006940DD" w:rsidP="00351EDA">
      <w:pPr>
        <w:ind w:firstLine="709"/>
        <w:contextualSpacing/>
        <w:jc w:val="center"/>
        <w:rPr>
          <w:sz w:val="28"/>
          <w:szCs w:val="28"/>
        </w:rPr>
      </w:pPr>
      <w:proofErr w:type="spellStart"/>
      <w:r>
        <w:rPr>
          <w:sz w:val="28"/>
          <w:szCs w:val="28"/>
        </w:rPr>
        <w:t>Струковский</w:t>
      </w:r>
      <w:proofErr w:type="spellEnd"/>
      <w:r w:rsidR="00A73867" w:rsidRPr="00351EDA">
        <w:rPr>
          <w:sz w:val="28"/>
          <w:szCs w:val="28"/>
        </w:rPr>
        <w:t xml:space="preserve"> сельсовет Оренбургского района</w:t>
      </w:r>
    </w:p>
    <w:p w:rsidR="00A73867" w:rsidRPr="00351EDA" w:rsidRDefault="00922E11" w:rsidP="00351EDA">
      <w:pPr>
        <w:ind w:firstLine="709"/>
        <w:contextualSpacing/>
        <w:jc w:val="center"/>
        <w:rPr>
          <w:sz w:val="28"/>
          <w:szCs w:val="28"/>
        </w:rPr>
      </w:pPr>
      <w:r w:rsidRPr="00351EDA">
        <w:rPr>
          <w:sz w:val="28"/>
          <w:szCs w:val="28"/>
        </w:rPr>
        <w:t xml:space="preserve"> Оренбургской</w:t>
      </w:r>
      <w:r w:rsidR="00A73867" w:rsidRPr="00351EDA">
        <w:rPr>
          <w:sz w:val="28"/>
          <w:szCs w:val="28"/>
        </w:rPr>
        <w:t xml:space="preserve"> области на 2023-2030 годы»  </w:t>
      </w:r>
    </w:p>
    <w:p w:rsidR="00A73867" w:rsidRPr="00351EDA" w:rsidRDefault="00A73867" w:rsidP="00351EDA">
      <w:pPr>
        <w:ind w:firstLine="709"/>
        <w:contextualSpacing/>
        <w:jc w:val="center"/>
        <w:rPr>
          <w:b/>
          <w:i/>
          <w:sz w:val="28"/>
          <w:szCs w:val="28"/>
        </w:rPr>
      </w:pPr>
    </w:p>
    <w:tbl>
      <w:tblPr>
        <w:tblW w:w="9356" w:type="dxa"/>
        <w:tblInd w:w="215" w:type="dxa"/>
        <w:tblCellMar>
          <w:top w:w="62" w:type="dxa"/>
          <w:left w:w="73" w:type="dxa"/>
          <w:right w:w="21" w:type="dxa"/>
        </w:tblCellMar>
        <w:tblLook w:val="04A0" w:firstRow="1" w:lastRow="0" w:firstColumn="1" w:lastColumn="0" w:noHBand="0" w:noVBand="1"/>
      </w:tblPr>
      <w:tblGrid>
        <w:gridCol w:w="3686"/>
        <w:gridCol w:w="5670"/>
      </w:tblGrid>
      <w:tr w:rsidR="00A73867" w:rsidRPr="00351EDA" w:rsidTr="00CD1CDC">
        <w:trPr>
          <w:trHeight w:val="903"/>
        </w:trPr>
        <w:tc>
          <w:tcPr>
            <w:tcW w:w="3686" w:type="dxa"/>
            <w:tcBorders>
              <w:top w:val="single" w:sz="6" w:space="0" w:color="000000"/>
              <w:left w:val="single" w:sz="6" w:space="0" w:color="000000"/>
              <w:bottom w:val="single" w:sz="6" w:space="0" w:color="000000"/>
              <w:right w:val="single" w:sz="6" w:space="0" w:color="000000"/>
            </w:tcBorders>
            <w:vAlign w:val="center"/>
            <w:hideMark/>
          </w:tcPr>
          <w:p w:rsidR="00A73867" w:rsidRPr="00351EDA" w:rsidRDefault="00A73867" w:rsidP="00CD1CDC">
            <w:pPr>
              <w:spacing w:line="256" w:lineRule="auto"/>
              <w:jc w:val="center"/>
              <w:rPr>
                <w:sz w:val="28"/>
                <w:szCs w:val="28"/>
              </w:rPr>
            </w:pPr>
            <w:r w:rsidRPr="00351EDA">
              <w:rPr>
                <w:sz w:val="28"/>
                <w:szCs w:val="28"/>
              </w:rPr>
              <w:t>Ответственный исполнитель муниципальной программы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A73867" w:rsidRPr="00351EDA" w:rsidRDefault="00D00B72" w:rsidP="00CD1CDC">
            <w:pPr>
              <w:jc w:val="center"/>
              <w:rPr>
                <w:sz w:val="28"/>
                <w:szCs w:val="28"/>
              </w:rPr>
            </w:pPr>
            <w:r w:rsidRPr="00351EDA">
              <w:rPr>
                <w:sz w:val="28"/>
                <w:szCs w:val="28"/>
              </w:rPr>
              <w:t>М</w:t>
            </w:r>
            <w:r w:rsidR="001757D2" w:rsidRPr="00351EDA">
              <w:rPr>
                <w:sz w:val="28"/>
                <w:szCs w:val="28"/>
              </w:rPr>
              <w:t xml:space="preserve">униципальное бюджетное </w:t>
            </w:r>
            <w:proofErr w:type="spellStart"/>
            <w:r w:rsidR="001757D2" w:rsidRPr="00351EDA">
              <w:rPr>
                <w:sz w:val="28"/>
                <w:szCs w:val="28"/>
              </w:rPr>
              <w:t>учреждени</w:t>
            </w:r>
            <w:proofErr w:type="spellEnd"/>
            <w:r w:rsidR="003D1441">
              <w:rPr>
                <w:sz w:val="28"/>
                <w:szCs w:val="28"/>
              </w:rPr>
              <w:t xml:space="preserve"> </w:t>
            </w:r>
            <w:r w:rsidR="001757D2" w:rsidRPr="00351EDA">
              <w:rPr>
                <w:sz w:val="28"/>
                <w:szCs w:val="28"/>
              </w:rPr>
              <w:t>культуры центр культуры и библиотечного обслуживания «</w:t>
            </w:r>
            <w:proofErr w:type="spellStart"/>
            <w:r w:rsidR="006940DD">
              <w:rPr>
                <w:sz w:val="28"/>
                <w:szCs w:val="28"/>
              </w:rPr>
              <w:t>Струковский</w:t>
            </w:r>
            <w:proofErr w:type="spellEnd"/>
            <w:r w:rsidR="001757D2" w:rsidRPr="00351EDA">
              <w:rPr>
                <w:sz w:val="28"/>
                <w:szCs w:val="28"/>
              </w:rPr>
              <w:t>» (далее МБУК ЦК и БО «</w:t>
            </w:r>
            <w:proofErr w:type="spellStart"/>
            <w:r w:rsidR="006940DD">
              <w:rPr>
                <w:sz w:val="28"/>
                <w:szCs w:val="28"/>
              </w:rPr>
              <w:t>Струковский</w:t>
            </w:r>
            <w:proofErr w:type="spellEnd"/>
            <w:r w:rsidR="001757D2" w:rsidRPr="00351EDA">
              <w:rPr>
                <w:sz w:val="28"/>
                <w:szCs w:val="28"/>
              </w:rPr>
              <w:t>»)</w:t>
            </w:r>
          </w:p>
        </w:tc>
      </w:tr>
      <w:tr w:rsidR="001757D2" w:rsidRPr="00351EDA" w:rsidTr="00CD1CDC">
        <w:trPr>
          <w:trHeight w:val="574"/>
        </w:trPr>
        <w:tc>
          <w:tcPr>
            <w:tcW w:w="3686" w:type="dxa"/>
            <w:tcBorders>
              <w:top w:val="single" w:sz="6" w:space="0" w:color="000000"/>
              <w:left w:val="single" w:sz="6" w:space="0" w:color="000000"/>
              <w:bottom w:val="single" w:sz="6" w:space="0" w:color="000000"/>
              <w:right w:val="single" w:sz="6" w:space="0" w:color="000000"/>
            </w:tcBorders>
            <w:vAlign w:val="center"/>
          </w:tcPr>
          <w:p w:rsidR="001757D2" w:rsidRPr="00351EDA" w:rsidRDefault="00D00B72" w:rsidP="006940DD">
            <w:pPr>
              <w:spacing w:line="256" w:lineRule="auto"/>
              <w:jc w:val="center"/>
              <w:rPr>
                <w:sz w:val="28"/>
                <w:szCs w:val="28"/>
              </w:rPr>
            </w:pPr>
            <w:r w:rsidRPr="00351EDA">
              <w:rPr>
                <w:sz w:val="28"/>
                <w:szCs w:val="28"/>
              </w:rPr>
              <w:t>Соисполнитель программы</w:t>
            </w:r>
          </w:p>
        </w:tc>
        <w:tc>
          <w:tcPr>
            <w:tcW w:w="5670" w:type="dxa"/>
            <w:tcBorders>
              <w:top w:val="single" w:sz="6" w:space="0" w:color="000000"/>
              <w:left w:val="single" w:sz="6" w:space="0" w:color="000000"/>
              <w:bottom w:val="single" w:sz="6" w:space="0" w:color="000000"/>
              <w:right w:val="single" w:sz="6" w:space="0" w:color="000000"/>
            </w:tcBorders>
          </w:tcPr>
          <w:p w:rsidR="001757D2" w:rsidRPr="00351EDA" w:rsidRDefault="00D8078E" w:rsidP="00351EDA">
            <w:pPr>
              <w:spacing w:line="256" w:lineRule="auto"/>
              <w:ind w:firstLine="709"/>
              <w:rPr>
                <w:color w:val="22272F"/>
                <w:sz w:val="28"/>
                <w:szCs w:val="28"/>
              </w:rPr>
            </w:pPr>
            <w:r w:rsidRPr="00351EDA">
              <w:rPr>
                <w:sz w:val="28"/>
                <w:szCs w:val="28"/>
              </w:rPr>
              <w:t xml:space="preserve">Администрация муниципального образования </w:t>
            </w:r>
            <w:proofErr w:type="spellStart"/>
            <w:r w:rsidR="006940DD">
              <w:rPr>
                <w:sz w:val="28"/>
                <w:szCs w:val="28"/>
              </w:rPr>
              <w:t>Струковский</w:t>
            </w:r>
            <w:proofErr w:type="spellEnd"/>
            <w:r w:rsidRPr="00351EDA">
              <w:rPr>
                <w:sz w:val="28"/>
                <w:szCs w:val="28"/>
              </w:rPr>
              <w:t xml:space="preserve"> сельсовет Оренбургского района Оренбургской об</w:t>
            </w:r>
            <w:r w:rsidR="00D00B72" w:rsidRPr="00351EDA">
              <w:rPr>
                <w:sz w:val="28"/>
                <w:szCs w:val="28"/>
              </w:rPr>
              <w:t>ласти</w:t>
            </w:r>
          </w:p>
        </w:tc>
      </w:tr>
      <w:tr w:rsidR="00A73867" w:rsidRPr="00351EDA" w:rsidTr="00CD1CDC">
        <w:trPr>
          <w:trHeight w:val="914"/>
        </w:trPr>
        <w:tc>
          <w:tcPr>
            <w:tcW w:w="3686" w:type="dxa"/>
            <w:tcBorders>
              <w:top w:val="single" w:sz="6" w:space="0" w:color="000000"/>
              <w:left w:val="single" w:sz="6" w:space="0" w:color="000000"/>
              <w:bottom w:val="single" w:sz="6" w:space="0" w:color="000000"/>
              <w:right w:val="single" w:sz="6" w:space="0" w:color="000000"/>
            </w:tcBorders>
            <w:vAlign w:val="center"/>
            <w:hideMark/>
          </w:tcPr>
          <w:p w:rsidR="00A73867" w:rsidRPr="00351EDA" w:rsidRDefault="00A73867" w:rsidP="006940DD">
            <w:pPr>
              <w:spacing w:line="256" w:lineRule="auto"/>
              <w:jc w:val="center"/>
              <w:rPr>
                <w:sz w:val="28"/>
                <w:szCs w:val="28"/>
              </w:rPr>
            </w:pPr>
            <w:r w:rsidRPr="00351EDA">
              <w:rPr>
                <w:sz w:val="28"/>
                <w:szCs w:val="28"/>
              </w:rPr>
              <w:t>Период реализации муниципальной программы (комплексной программы)</w:t>
            </w:r>
          </w:p>
        </w:tc>
        <w:tc>
          <w:tcPr>
            <w:tcW w:w="5670" w:type="dxa"/>
            <w:tcBorders>
              <w:top w:val="single" w:sz="6" w:space="0" w:color="000000"/>
              <w:left w:val="single" w:sz="6" w:space="0" w:color="000000"/>
              <w:bottom w:val="single" w:sz="6" w:space="0" w:color="000000"/>
              <w:right w:val="single" w:sz="6" w:space="0" w:color="000000"/>
            </w:tcBorders>
          </w:tcPr>
          <w:p w:rsidR="00A73867" w:rsidRPr="00351EDA" w:rsidRDefault="00A73867" w:rsidP="00351EDA">
            <w:pPr>
              <w:pStyle w:val="s16"/>
              <w:shd w:val="clear" w:color="auto" w:fill="FFFFFF"/>
              <w:spacing w:before="0" w:beforeAutospacing="0" w:after="0" w:afterAutospacing="0"/>
              <w:ind w:firstLine="709"/>
              <w:rPr>
                <w:color w:val="22272F"/>
                <w:sz w:val="28"/>
                <w:szCs w:val="28"/>
              </w:rPr>
            </w:pPr>
            <w:r w:rsidRPr="00351EDA">
              <w:rPr>
                <w:color w:val="22272F"/>
                <w:sz w:val="28"/>
                <w:szCs w:val="28"/>
              </w:rPr>
              <w:t>2023 -2030</w:t>
            </w:r>
          </w:p>
        </w:tc>
      </w:tr>
      <w:tr w:rsidR="00A73867" w:rsidRPr="00351EDA" w:rsidTr="00CD1CDC">
        <w:trPr>
          <w:trHeight w:val="1959"/>
        </w:trPr>
        <w:tc>
          <w:tcPr>
            <w:tcW w:w="3686" w:type="dxa"/>
            <w:tcBorders>
              <w:top w:val="single" w:sz="6" w:space="0" w:color="000000"/>
              <w:left w:val="single" w:sz="6" w:space="0" w:color="000000"/>
              <w:bottom w:val="single" w:sz="6" w:space="0" w:color="000000"/>
              <w:right w:val="single" w:sz="6" w:space="0" w:color="000000"/>
            </w:tcBorders>
            <w:vAlign w:val="center"/>
            <w:hideMark/>
          </w:tcPr>
          <w:p w:rsidR="00A73867" w:rsidRPr="00351EDA" w:rsidRDefault="00A73867" w:rsidP="006940DD">
            <w:pPr>
              <w:spacing w:line="256" w:lineRule="auto"/>
              <w:jc w:val="center"/>
              <w:rPr>
                <w:sz w:val="28"/>
                <w:szCs w:val="28"/>
              </w:rPr>
            </w:pPr>
            <w:r w:rsidRPr="00351EDA">
              <w:rPr>
                <w:sz w:val="28"/>
                <w:szCs w:val="28"/>
              </w:rPr>
              <w:t>Цел</w:t>
            </w:r>
            <w:r w:rsidR="008F1B87" w:rsidRPr="00351EDA">
              <w:rPr>
                <w:sz w:val="28"/>
                <w:szCs w:val="28"/>
              </w:rPr>
              <w:t>и</w:t>
            </w:r>
            <w:r w:rsidRPr="00351EDA">
              <w:rPr>
                <w:sz w:val="28"/>
                <w:szCs w:val="28"/>
              </w:rPr>
              <w:t xml:space="preserve"> муниципальной программы</w:t>
            </w:r>
          </w:p>
        </w:tc>
        <w:tc>
          <w:tcPr>
            <w:tcW w:w="5670" w:type="dxa"/>
            <w:tcBorders>
              <w:top w:val="single" w:sz="6" w:space="0" w:color="000000"/>
              <w:left w:val="single" w:sz="6" w:space="0" w:color="000000"/>
              <w:bottom w:val="single" w:sz="6" w:space="0" w:color="000000"/>
              <w:right w:val="single" w:sz="6" w:space="0" w:color="000000"/>
            </w:tcBorders>
            <w:vAlign w:val="center"/>
            <w:hideMark/>
          </w:tcPr>
          <w:p w:rsidR="004142AE" w:rsidRPr="00351EDA" w:rsidRDefault="00E42F81" w:rsidP="00351EDA">
            <w:pPr>
              <w:widowControl w:val="0"/>
              <w:shd w:val="clear" w:color="auto" w:fill="FFFFFF"/>
              <w:ind w:right="415" w:firstLine="709"/>
              <w:rPr>
                <w:color w:val="22272F"/>
                <w:sz w:val="28"/>
                <w:szCs w:val="28"/>
              </w:rPr>
            </w:pPr>
            <w:r w:rsidRPr="00351EDA">
              <w:rPr>
                <w:sz w:val="28"/>
                <w:szCs w:val="28"/>
              </w:rPr>
              <w:t xml:space="preserve">1. </w:t>
            </w:r>
            <w:r w:rsidR="004142AE" w:rsidRPr="00351EDA">
              <w:rPr>
                <w:sz w:val="28"/>
                <w:szCs w:val="28"/>
              </w:rPr>
              <w:t>Сохранение культурного и художественно-литературного наследия и его передача новому поколению</w:t>
            </w:r>
            <w:r w:rsidRPr="00351EDA">
              <w:rPr>
                <w:sz w:val="28"/>
                <w:szCs w:val="28"/>
              </w:rPr>
              <w:t>.</w:t>
            </w:r>
          </w:p>
          <w:p w:rsidR="00E42F81" w:rsidRPr="00351EDA" w:rsidRDefault="00E42F81" w:rsidP="00351EDA">
            <w:pPr>
              <w:widowControl w:val="0"/>
              <w:shd w:val="clear" w:color="auto" w:fill="FFFFFF"/>
              <w:ind w:right="415" w:firstLine="709"/>
              <w:rPr>
                <w:color w:val="22272F"/>
                <w:sz w:val="28"/>
                <w:szCs w:val="28"/>
              </w:rPr>
            </w:pPr>
            <w:r w:rsidRPr="00351EDA">
              <w:rPr>
                <w:sz w:val="28"/>
                <w:szCs w:val="28"/>
              </w:rPr>
              <w:t>2. Организация досуга населения и укрепление материально-технической базы культурно-досуговых учреждений</w:t>
            </w:r>
          </w:p>
          <w:p w:rsidR="00E42F81" w:rsidRPr="00351EDA" w:rsidRDefault="00E42F81" w:rsidP="00351EDA">
            <w:pPr>
              <w:ind w:firstLine="709"/>
              <w:rPr>
                <w:sz w:val="28"/>
                <w:szCs w:val="28"/>
              </w:rPr>
            </w:pPr>
            <w:r w:rsidRPr="00351EDA">
              <w:rPr>
                <w:sz w:val="28"/>
                <w:szCs w:val="28"/>
              </w:rPr>
              <w:t xml:space="preserve">3.   Создание необходимых условий для   доступного и качественного предоставления муниципальных услуг в сфере культуры </w:t>
            </w:r>
          </w:p>
        </w:tc>
      </w:tr>
      <w:tr w:rsidR="00A73867" w:rsidRPr="00351EDA" w:rsidTr="00CD1CDC">
        <w:trPr>
          <w:trHeight w:val="305"/>
        </w:trPr>
        <w:tc>
          <w:tcPr>
            <w:tcW w:w="3686"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0B2A47" w:rsidRPr="00351EDA" w:rsidRDefault="00A73867" w:rsidP="006940DD">
            <w:pPr>
              <w:spacing w:line="256" w:lineRule="auto"/>
              <w:jc w:val="center"/>
              <w:rPr>
                <w:sz w:val="28"/>
                <w:szCs w:val="28"/>
              </w:rPr>
            </w:pPr>
            <w:r w:rsidRPr="00351EDA">
              <w:rPr>
                <w:sz w:val="28"/>
                <w:szCs w:val="28"/>
              </w:rPr>
              <w:t>Объемы бюджетных ассигнований муниципальной программы (комплексной программы), в том числе по годам реализации</w:t>
            </w:r>
          </w:p>
          <w:p w:rsidR="000B2A47" w:rsidRPr="00351EDA" w:rsidRDefault="000B2A47" w:rsidP="00351EDA">
            <w:pPr>
              <w:ind w:firstLine="709"/>
              <w:rPr>
                <w:sz w:val="28"/>
                <w:szCs w:val="28"/>
              </w:rPr>
            </w:pPr>
          </w:p>
          <w:p w:rsidR="000B2A47" w:rsidRPr="00351EDA" w:rsidRDefault="000B2A47" w:rsidP="00351EDA">
            <w:pPr>
              <w:ind w:firstLine="709"/>
              <w:rPr>
                <w:sz w:val="28"/>
                <w:szCs w:val="28"/>
              </w:rPr>
            </w:pPr>
          </w:p>
          <w:p w:rsidR="000B2A47" w:rsidRPr="00351EDA" w:rsidRDefault="000B2A47" w:rsidP="00351EDA">
            <w:pPr>
              <w:ind w:firstLine="709"/>
              <w:rPr>
                <w:sz w:val="28"/>
                <w:szCs w:val="28"/>
              </w:rPr>
            </w:pPr>
          </w:p>
          <w:p w:rsidR="000B2A47" w:rsidRPr="00351EDA" w:rsidRDefault="000B2A47" w:rsidP="00351EDA">
            <w:pPr>
              <w:ind w:firstLine="709"/>
              <w:rPr>
                <w:sz w:val="28"/>
                <w:szCs w:val="28"/>
              </w:rPr>
            </w:pPr>
          </w:p>
          <w:p w:rsidR="000B2A47" w:rsidRPr="00351EDA" w:rsidRDefault="000B2A47" w:rsidP="00351EDA">
            <w:pPr>
              <w:ind w:firstLine="709"/>
              <w:rPr>
                <w:sz w:val="28"/>
                <w:szCs w:val="28"/>
              </w:rPr>
            </w:pPr>
          </w:p>
          <w:p w:rsidR="00A73867" w:rsidRPr="00351EDA" w:rsidRDefault="00A73867" w:rsidP="00351EDA">
            <w:pPr>
              <w:ind w:firstLine="709"/>
              <w:rPr>
                <w:sz w:val="28"/>
                <w:szCs w:val="28"/>
              </w:rPr>
            </w:pPr>
          </w:p>
        </w:tc>
        <w:tc>
          <w:tcPr>
            <w:tcW w:w="5670"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C139D0" w:rsidRPr="00351EDA" w:rsidRDefault="00C139D0" w:rsidP="00351EDA">
            <w:pPr>
              <w:pStyle w:val="ConsPlusNonformat"/>
              <w:widowControl/>
              <w:ind w:firstLine="709"/>
              <w:rPr>
                <w:rFonts w:ascii="Times New Roman" w:hAnsi="Times New Roman" w:cs="Times New Roman"/>
                <w:sz w:val="28"/>
                <w:szCs w:val="28"/>
              </w:rPr>
            </w:pPr>
            <w:r w:rsidRPr="00351EDA">
              <w:rPr>
                <w:rFonts w:ascii="Times New Roman" w:hAnsi="Times New Roman" w:cs="Times New Roman"/>
                <w:sz w:val="28"/>
                <w:szCs w:val="28"/>
              </w:rPr>
              <w:t xml:space="preserve">Общий объем финансирования программы составляет   </w:t>
            </w:r>
            <w:r w:rsidR="00DA5FA1" w:rsidRPr="00351EDA">
              <w:rPr>
                <w:rFonts w:ascii="Times New Roman" w:hAnsi="Times New Roman" w:cs="Times New Roman"/>
                <w:sz w:val="28"/>
                <w:szCs w:val="28"/>
              </w:rPr>
              <w:t>1</w:t>
            </w:r>
            <w:r w:rsidR="006940DD">
              <w:rPr>
                <w:rFonts w:ascii="Times New Roman" w:hAnsi="Times New Roman" w:cs="Times New Roman"/>
                <w:sz w:val="28"/>
                <w:szCs w:val="28"/>
              </w:rPr>
              <w:t>8900,7</w:t>
            </w:r>
            <w:r w:rsidR="00DA5FA1" w:rsidRPr="00351EDA">
              <w:rPr>
                <w:rFonts w:ascii="Times New Roman" w:hAnsi="Times New Roman" w:cs="Times New Roman"/>
                <w:sz w:val="28"/>
                <w:szCs w:val="28"/>
              </w:rPr>
              <w:t xml:space="preserve"> </w:t>
            </w:r>
            <w:r w:rsidR="00AA310E" w:rsidRPr="00351EDA">
              <w:rPr>
                <w:rFonts w:ascii="Times New Roman" w:hAnsi="Times New Roman" w:cs="Times New Roman"/>
                <w:sz w:val="28"/>
                <w:szCs w:val="28"/>
              </w:rPr>
              <w:t xml:space="preserve">тыс. </w:t>
            </w:r>
            <w:r w:rsidRPr="00351EDA">
              <w:rPr>
                <w:rFonts w:ascii="Times New Roman" w:hAnsi="Times New Roman" w:cs="Times New Roman"/>
                <w:sz w:val="28"/>
                <w:szCs w:val="28"/>
              </w:rPr>
              <w:t xml:space="preserve"> рублей, в том числе по годам реализации:</w:t>
            </w:r>
          </w:p>
          <w:p w:rsidR="00C139D0" w:rsidRPr="00351EDA" w:rsidRDefault="00C139D0" w:rsidP="00351EDA">
            <w:pPr>
              <w:pStyle w:val="ConsPlusNonformat"/>
              <w:widowControl/>
              <w:ind w:firstLine="709"/>
              <w:rPr>
                <w:rFonts w:ascii="Times New Roman" w:hAnsi="Times New Roman" w:cs="Times New Roman"/>
                <w:sz w:val="28"/>
                <w:szCs w:val="28"/>
              </w:rPr>
            </w:pPr>
            <w:r w:rsidRPr="00351EDA">
              <w:rPr>
                <w:rFonts w:ascii="Times New Roman" w:hAnsi="Times New Roman" w:cs="Times New Roman"/>
                <w:sz w:val="28"/>
                <w:szCs w:val="28"/>
              </w:rPr>
              <w:t xml:space="preserve">2023 – </w:t>
            </w:r>
            <w:r w:rsidR="000B2A47" w:rsidRPr="00351EDA">
              <w:rPr>
                <w:rFonts w:ascii="Times New Roman" w:hAnsi="Times New Roman" w:cs="Times New Roman"/>
                <w:sz w:val="28"/>
                <w:szCs w:val="28"/>
              </w:rPr>
              <w:t>1</w:t>
            </w:r>
            <w:r w:rsidR="006940DD">
              <w:rPr>
                <w:rFonts w:ascii="Times New Roman" w:hAnsi="Times New Roman" w:cs="Times New Roman"/>
                <w:sz w:val="28"/>
                <w:szCs w:val="28"/>
              </w:rPr>
              <w:t>593,4</w:t>
            </w:r>
            <w:r w:rsidR="000B2A47" w:rsidRPr="00351EDA">
              <w:rPr>
                <w:rFonts w:ascii="Times New Roman" w:hAnsi="Times New Roman" w:cs="Times New Roman"/>
                <w:b/>
                <w:sz w:val="28"/>
                <w:szCs w:val="28"/>
              </w:rPr>
              <w:t xml:space="preserve"> </w:t>
            </w:r>
            <w:r w:rsidRPr="00351EDA">
              <w:rPr>
                <w:rFonts w:ascii="Times New Roman" w:hAnsi="Times New Roman" w:cs="Times New Roman"/>
                <w:sz w:val="28"/>
                <w:szCs w:val="28"/>
              </w:rPr>
              <w:t>тыс.</w:t>
            </w:r>
            <w:r w:rsidR="00AA310E" w:rsidRPr="00351EDA">
              <w:rPr>
                <w:rFonts w:ascii="Times New Roman" w:hAnsi="Times New Roman" w:cs="Times New Roman"/>
                <w:sz w:val="28"/>
                <w:szCs w:val="28"/>
              </w:rPr>
              <w:t xml:space="preserve"> </w:t>
            </w:r>
            <w:r w:rsidRPr="00351EDA">
              <w:rPr>
                <w:rFonts w:ascii="Times New Roman" w:hAnsi="Times New Roman" w:cs="Times New Roman"/>
                <w:sz w:val="28"/>
                <w:szCs w:val="28"/>
              </w:rPr>
              <w:t>руб.</w:t>
            </w:r>
          </w:p>
          <w:p w:rsidR="00C139D0" w:rsidRPr="00351EDA" w:rsidRDefault="00C139D0" w:rsidP="00351EDA">
            <w:pPr>
              <w:pStyle w:val="ConsPlusNonformat"/>
              <w:widowControl/>
              <w:ind w:firstLine="709"/>
              <w:rPr>
                <w:rFonts w:ascii="Times New Roman" w:hAnsi="Times New Roman" w:cs="Times New Roman"/>
                <w:sz w:val="28"/>
                <w:szCs w:val="28"/>
              </w:rPr>
            </w:pPr>
            <w:r w:rsidRPr="00351EDA">
              <w:rPr>
                <w:rFonts w:ascii="Times New Roman" w:hAnsi="Times New Roman" w:cs="Times New Roman"/>
                <w:sz w:val="28"/>
                <w:szCs w:val="28"/>
              </w:rPr>
              <w:t xml:space="preserve">2024 – </w:t>
            </w:r>
            <w:r w:rsidR="006940DD">
              <w:rPr>
                <w:rFonts w:ascii="Times New Roman" w:hAnsi="Times New Roman" w:cs="Times New Roman"/>
                <w:sz w:val="28"/>
                <w:szCs w:val="28"/>
              </w:rPr>
              <w:t>2560,5</w:t>
            </w:r>
            <w:r w:rsidR="00AA310E" w:rsidRPr="00351EDA">
              <w:rPr>
                <w:rFonts w:ascii="Times New Roman" w:hAnsi="Times New Roman" w:cs="Times New Roman"/>
                <w:sz w:val="28"/>
                <w:szCs w:val="28"/>
              </w:rPr>
              <w:t xml:space="preserve"> </w:t>
            </w:r>
            <w:r w:rsidRPr="00351EDA">
              <w:rPr>
                <w:rFonts w:ascii="Times New Roman" w:hAnsi="Times New Roman" w:cs="Times New Roman"/>
                <w:sz w:val="28"/>
                <w:szCs w:val="28"/>
              </w:rPr>
              <w:t>тыс.</w:t>
            </w:r>
            <w:r w:rsidR="00AA310E" w:rsidRPr="00351EDA">
              <w:rPr>
                <w:rFonts w:ascii="Times New Roman" w:hAnsi="Times New Roman" w:cs="Times New Roman"/>
                <w:sz w:val="28"/>
                <w:szCs w:val="28"/>
              </w:rPr>
              <w:t xml:space="preserve"> </w:t>
            </w:r>
            <w:r w:rsidRPr="00351EDA">
              <w:rPr>
                <w:rFonts w:ascii="Times New Roman" w:hAnsi="Times New Roman" w:cs="Times New Roman"/>
                <w:sz w:val="28"/>
                <w:szCs w:val="28"/>
              </w:rPr>
              <w:t>руб.</w:t>
            </w:r>
          </w:p>
          <w:p w:rsidR="00C139D0" w:rsidRPr="00351EDA" w:rsidRDefault="00C139D0" w:rsidP="00351EDA">
            <w:pPr>
              <w:pStyle w:val="ConsPlusNonformat"/>
              <w:widowControl/>
              <w:ind w:firstLine="709"/>
              <w:rPr>
                <w:rFonts w:ascii="Times New Roman" w:hAnsi="Times New Roman" w:cs="Times New Roman"/>
                <w:sz w:val="28"/>
                <w:szCs w:val="28"/>
              </w:rPr>
            </w:pPr>
            <w:r w:rsidRPr="00351EDA">
              <w:rPr>
                <w:rFonts w:ascii="Times New Roman" w:hAnsi="Times New Roman" w:cs="Times New Roman"/>
                <w:sz w:val="28"/>
                <w:szCs w:val="28"/>
              </w:rPr>
              <w:t xml:space="preserve">2025 – </w:t>
            </w:r>
            <w:r w:rsidR="006940DD">
              <w:rPr>
                <w:rFonts w:ascii="Times New Roman" w:hAnsi="Times New Roman" w:cs="Times New Roman"/>
                <w:sz w:val="28"/>
                <w:szCs w:val="28"/>
              </w:rPr>
              <w:t>2420,0</w:t>
            </w:r>
            <w:r w:rsidR="00AA310E" w:rsidRPr="00351EDA">
              <w:rPr>
                <w:rFonts w:ascii="Times New Roman" w:hAnsi="Times New Roman" w:cs="Times New Roman"/>
                <w:sz w:val="28"/>
                <w:szCs w:val="28"/>
              </w:rPr>
              <w:t xml:space="preserve"> </w:t>
            </w:r>
            <w:r w:rsidRPr="00351EDA">
              <w:rPr>
                <w:rFonts w:ascii="Times New Roman" w:hAnsi="Times New Roman" w:cs="Times New Roman"/>
                <w:sz w:val="28"/>
                <w:szCs w:val="28"/>
              </w:rPr>
              <w:t>тыс.</w:t>
            </w:r>
            <w:r w:rsidR="00AA310E" w:rsidRPr="00351EDA">
              <w:rPr>
                <w:rFonts w:ascii="Times New Roman" w:hAnsi="Times New Roman" w:cs="Times New Roman"/>
                <w:sz w:val="28"/>
                <w:szCs w:val="28"/>
              </w:rPr>
              <w:t xml:space="preserve"> </w:t>
            </w:r>
            <w:r w:rsidRPr="00351EDA">
              <w:rPr>
                <w:rFonts w:ascii="Times New Roman" w:hAnsi="Times New Roman" w:cs="Times New Roman"/>
                <w:sz w:val="28"/>
                <w:szCs w:val="28"/>
              </w:rPr>
              <w:t>руб.</w:t>
            </w:r>
          </w:p>
          <w:p w:rsidR="00C139D0" w:rsidRPr="00351EDA" w:rsidRDefault="00C139D0" w:rsidP="00351EDA">
            <w:pPr>
              <w:pStyle w:val="ConsPlusNonformat"/>
              <w:widowControl/>
              <w:ind w:firstLine="709"/>
              <w:rPr>
                <w:rFonts w:ascii="Times New Roman" w:hAnsi="Times New Roman" w:cs="Times New Roman"/>
                <w:sz w:val="28"/>
                <w:szCs w:val="28"/>
              </w:rPr>
            </w:pPr>
            <w:r w:rsidRPr="00351EDA">
              <w:rPr>
                <w:rFonts w:ascii="Times New Roman" w:hAnsi="Times New Roman" w:cs="Times New Roman"/>
                <w:sz w:val="28"/>
                <w:szCs w:val="28"/>
              </w:rPr>
              <w:t xml:space="preserve">2026 – </w:t>
            </w:r>
            <w:r w:rsidR="006940DD">
              <w:rPr>
                <w:rFonts w:ascii="Times New Roman" w:hAnsi="Times New Roman" w:cs="Times New Roman"/>
                <w:sz w:val="28"/>
                <w:szCs w:val="28"/>
              </w:rPr>
              <w:t>1663,4</w:t>
            </w:r>
            <w:r w:rsidR="00AA310E" w:rsidRPr="00351EDA">
              <w:rPr>
                <w:rFonts w:ascii="Times New Roman" w:hAnsi="Times New Roman" w:cs="Times New Roman"/>
                <w:sz w:val="28"/>
                <w:szCs w:val="28"/>
              </w:rPr>
              <w:t xml:space="preserve"> тыс. руб.</w:t>
            </w:r>
          </w:p>
          <w:p w:rsidR="00C139D0" w:rsidRPr="00351EDA" w:rsidRDefault="00C139D0" w:rsidP="00351EDA">
            <w:pPr>
              <w:pStyle w:val="ConsPlusNonformat"/>
              <w:widowControl/>
              <w:ind w:firstLine="709"/>
              <w:rPr>
                <w:rFonts w:ascii="Times New Roman" w:hAnsi="Times New Roman" w:cs="Times New Roman"/>
                <w:sz w:val="28"/>
                <w:szCs w:val="28"/>
              </w:rPr>
            </w:pPr>
            <w:r w:rsidRPr="00351EDA">
              <w:rPr>
                <w:rFonts w:ascii="Times New Roman" w:hAnsi="Times New Roman" w:cs="Times New Roman"/>
                <w:sz w:val="28"/>
                <w:szCs w:val="28"/>
              </w:rPr>
              <w:t xml:space="preserve">2027 – </w:t>
            </w:r>
            <w:r w:rsidR="006940DD">
              <w:rPr>
                <w:rFonts w:ascii="Times New Roman" w:hAnsi="Times New Roman" w:cs="Times New Roman"/>
                <w:sz w:val="28"/>
                <w:szCs w:val="28"/>
              </w:rPr>
              <w:t>1663,4</w:t>
            </w:r>
            <w:r w:rsidR="00AA310E" w:rsidRPr="00351EDA">
              <w:rPr>
                <w:rFonts w:ascii="Times New Roman" w:hAnsi="Times New Roman" w:cs="Times New Roman"/>
                <w:sz w:val="28"/>
                <w:szCs w:val="28"/>
              </w:rPr>
              <w:t xml:space="preserve"> тыс. руб.</w:t>
            </w:r>
          </w:p>
          <w:p w:rsidR="00AA310E" w:rsidRPr="00351EDA" w:rsidRDefault="00C139D0" w:rsidP="00351EDA">
            <w:pPr>
              <w:pStyle w:val="ConsPlusNonformat"/>
              <w:widowControl/>
              <w:ind w:firstLine="709"/>
              <w:rPr>
                <w:rFonts w:ascii="Times New Roman" w:hAnsi="Times New Roman" w:cs="Times New Roman"/>
                <w:sz w:val="28"/>
                <w:szCs w:val="28"/>
              </w:rPr>
            </w:pPr>
            <w:r w:rsidRPr="00351EDA">
              <w:rPr>
                <w:rFonts w:ascii="Times New Roman" w:hAnsi="Times New Roman" w:cs="Times New Roman"/>
                <w:sz w:val="28"/>
                <w:szCs w:val="28"/>
              </w:rPr>
              <w:t xml:space="preserve">2028 – </w:t>
            </w:r>
            <w:r w:rsidR="000B2A47" w:rsidRPr="00351EDA">
              <w:rPr>
                <w:rFonts w:ascii="Times New Roman" w:hAnsi="Times New Roman" w:cs="Times New Roman"/>
                <w:sz w:val="28"/>
                <w:szCs w:val="28"/>
              </w:rPr>
              <w:t>30</w:t>
            </w:r>
            <w:r w:rsidR="006940DD">
              <w:rPr>
                <w:rFonts w:ascii="Times New Roman" w:hAnsi="Times New Roman" w:cs="Times New Roman"/>
                <w:sz w:val="28"/>
                <w:szCs w:val="28"/>
              </w:rPr>
              <w:t>00,0</w:t>
            </w:r>
            <w:r w:rsidR="00AA310E" w:rsidRPr="00351EDA">
              <w:rPr>
                <w:rFonts w:ascii="Times New Roman" w:hAnsi="Times New Roman" w:cs="Times New Roman"/>
                <w:sz w:val="28"/>
                <w:szCs w:val="28"/>
              </w:rPr>
              <w:t xml:space="preserve"> тыс. руб. </w:t>
            </w:r>
          </w:p>
          <w:p w:rsidR="00AA310E" w:rsidRPr="00351EDA" w:rsidRDefault="00C139D0" w:rsidP="00351EDA">
            <w:pPr>
              <w:spacing w:line="256" w:lineRule="auto"/>
              <w:ind w:firstLine="709"/>
              <w:rPr>
                <w:sz w:val="28"/>
                <w:szCs w:val="28"/>
              </w:rPr>
            </w:pPr>
            <w:r w:rsidRPr="00351EDA">
              <w:rPr>
                <w:sz w:val="28"/>
                <w:szCs w:val="28"/>
              </w:rPr>
              <w:t xml:space="preserve">2029 – </w:t>
            </w:r>
            <w:r w:rsidR="000B2A47" w:rsidRPr="00351EDA">
              <w:rPr>
                <w:sz w:val="28"/>
                <w:szCs w:val="28"/>
              </w:rPr>
              <w:t>3000,0</w:t>
            </w:r>
            <w:r w:rsidR="006940DD">
              <w:rPr>
                <w:sz w:val="28"/>
                <w:szCs w:val="28"/>
              </w:rPr>
              <w:t xml:space="preserve"> </w:t>
            </w:r>
            <w:r w:rsidR="00AA310E" w:rsidRPr="00351EDA">
              <w:rPr>
                <w:sz w:val="28"/>
                <w:szCs w:val="28"/>
              </w:rPr>
              <w:t xml:space="preserve">тыс. руб. </w:t>
            </w:r>
          </w:p>
          <w:p w:rsidR="00A73867" w:rsidRPr="00351EDA" w:rsidRDefault="00C139D0" w:rsidP="00351EDA">
            <w:pPr>
              <w:spacing w:line="256" w:lineRule="auto"/>
              <w:ind w:firstLine="709"/>
              <w:rPr>
                <w:sz w:val="28"/>
                <w:szCs w:val="28"/>
              </w:rPr>
            </w:pPr>
            <w:r w:rsidRPr="00351EDA">
              <w:rPr>
                <w:sz w:val="28"/>
                <w:szCs w:val="28"/>
              </w:rPr>
              <w:t xml:space="preserve">2030 – </w:t>
            </w:r>
            <w:r w:rsidR="000B2A47" w:rsidRPr="00351EDA">
              <w:rPr>
                <w:sz w:val="28"/>
                <w:szCs w:val="28"/>
              </w:rPr>
              <w:t>3000,0</w:t>
            </w:r>
            <w:r w:rsidR="006940DD">
              <w:rPr>
                <w:sz w:val="28"/>
                <w:szCs w:val="28"/>
              </w:rPr>
              <w:t xml:space="preserve"> </w:t>
            </w:r>
            <w:r w:rsidR="00AA310E" w:rsidRPr="00351EDA">
              <w:rPr>
                <w:sz w:val="28"/>
                <w:szCs w:val="28"/>
              </w:rPr>
              <w:t>тыс. руб.</w:t>
            </w:r>
          </w:p>
        </w:tc>
      </w:tr>
      <w:tr w:rsidR="00A73867" w:rsidRPr="00351EDA" w:rsidTr="00CD1CDC">
        <w:trPr>
          <w:trHeight w:val="4274"/>
        </w:trPr>
        <w:tc>
          <w:tcPr>
            <w:tcW w:w="3686"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tcPr>
          <w:p w:rsidR="00A73867" w:rsidRPr="00351EDA" w:rsidRDefault="00A73867" w:rsidP="006940DD">
            <w:pPr>
              <w:spacing w:line="256" w:lineRule="auto"/>
              <w:jc w:val="center"/>
              <w:rPr>
                <w:rFonts w:eastAsia="Calibri"/>
                <w:b/>
                <w:sz w:val="28"/>
                <w:szCs w:val="28"/>
              </w:rPr>
            </w:pPr>
            <w:r w:rsidRPr="00351EDA">
              <w:rPr>
                <w:sz w:val="28"/>
                <w:szCs w:val="28"/>
              </w:rPr>
              <w:lastRenderedPageBreak/>
              <w:t>Влияние на достижение национальных целей развития Российской Федерации</w:t>
            </w:r>
          </w:p>
          <w:p w:rsidR="00A73867" w:rsidRPr="00351EDA" w:rsidRDefault="00A73867" w:rsidP="00CD1CDC">
            <w:pPr>
              <w:spacing w:line="256" w:lineRule="auto"/>
              <w:ind w:firstLine="69"/>
              <w:rPr>
                <w:sz w:val="28"/>
                <w:szCs w:val="28"/>
              </w:rPr>
            </w:pPr>
          </w:p>
        </w:tc>
        <w:tc>
          <w:tcPr>
            <w:tcW w:w="5670"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9C3499" w:rsidRPr="00351EDA" w:rsidRDefault="009C3499" w:rsidP="00CD1CDC">
            <w:pPr>
              <w:pStyle w:val="ae"/>
              <w:shd w:val="clear" w:color="auto" w:fill="FEFEFE"/>
              <w:spacing w:before="0" w:beforeAutospacing="0" w:after="0" w:afterAutospacing="0"/>
              <w:ind w:firstLine="69"/>
              <w:rPr>
                <w:color w:val="020C22"/>
                <w:sz w:val="28"/>
                <w:szCs w:val="28"/>
              </w:rPr>
            </w:pPr>
            <w:r w:rsidRPr="00351EDA">
              <w:rPr>
                <w:color w:val="020C22"/>
                <w:sz w:val="28"/>
                <w:szCs w:val="28"/>
              </w:rPr>
              <w:t>Влияние на достижение национальной цели</w:t>
            </w:r>
          </w:p>
          <w:p w:rsidR="009C3499" w:rsidRPr="00351EDA" w:rsidRDefault="009C3499" w:rsidP="00CD1CDC">
            <w:pPr>
              <w:pStyle w:val="ae"/>
              <w:shd w:val="clear" w:color="auto" w:fill="FEFEFE"/>
              <w:spacing w:before="0" w:beforeAutospacing="0" w:after="0" w:afterAutospacing="0"/>
              <w:ind w:firstLine="69"/>
              <w:rPr>
                <w:color w:val="020C22"/>
                <w:sz w:val="28"/>
                <w:szCs w:val="28"/>
              </w:rPr>
            </w:pPr>
            <w:r w:rsidRPr="00351EDA">
              <w:rPr>
                <w:color w:val="020C22"/>
                <w:sz w:val="28"/>
                <w:szCs w:val="28"/>
              </w:rPr>
              <w:t>«Возможности для самореализации и развития талантов»:</w:t>
            </w:r>
          </w:p>
          <w:p w:rsidR="009C3499" w:rsidRPr="00351EDA" w:rsidRDefault="009C3499" w:rsidP="00CD1CDC">
            <w:pPr>
              <w:pStyle w:val="ae"/>
              <w:shd w:val="clear" w:color="auto" w:fill="FEFEFE"/>
              <w:spacing w:before="0" w:beforeAutospacing="0" w:after="0" w:afterAutospacing="0"/>
              <w:ind w:firstLine="69"/>
              <w:rPr>
                <w:color w:val="020C22"/>
                <w:sz w:val="28"/>
                <w:szCs w:val="28"/>
              </w:rPr>
            </w:pPr>
            <w:r w:rsidRPr="00351EDA">
              <w:rPr>
                <w:color w:val="020C22"/>
                <w:sz w:val="28"/>
                <w:szCs w:val="28"/>
              </w:rPr>
              <w:t>- формирование эффективной системы выявления, поддержки и развития способностей и талантов у детей и молодежи;</w:t>
            </w:r>
          </w:p>
          <w:p w:rsidR="009C3499" w:rsidRPr="00351EDA" w:rsidRDefault="009C3499" w:rsidP="00CD1CDC">
            <w:pPr>
              <w:pStyle w:val="ae"/>
              <w:shd w:val="clear" w:color="auto" w:fill="FEFEFE"/>
              <w:spacing w:before="0" w:beforeAutospacing="0" w:after="0" w:afterAutospacing="0"/>
              <w:ind w:firstLine="69"/>
              <w:rPr>
                <w:color w:val="020C22"/>
                <w:sz w:val="28"/>
                <w:szCs w:val="28"/>
              </w:rPr>
            </w:pPr>
            <w:r w:rsidRPr="00351EDA">
              <w:rPr>
                <w:color w:val="020C22"/>
                <w:sz w:val="28"/>
                <w:szCs w:val="28"/>
              </w:rPr>
              <w:t>-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A73867" w:rsidRPr="00351EDA" w:rsidRDefault="009C3499" w:rsidP="00CD1CDC">
            <w:pPr>
              <w:pStyle w:val="ae"/>
              <w:shd w:val="clear" w:color="auto" w:fill="FEFEFE"/>
              <w:spacing w:before="0" w:beforeAutospacing="0" w:after="0" w:afterAutospacing="0"/>
              <w:ind w:firstLine="69"/>
              <w:rPr>
                <w:color w:val="22272F"/>
                <w:sz w:val="28"/>
                <w:szCs w:val="28"/>
              </w:rPr>
            </w:pPr>
            <w:r w:rsidRPr="00351EDA">
              <w:rPr>
                <w:color w:val="020C22"/>
                <w:sz w:val="28"/>
                <w:szCs w:val="28"/>
              </w:rPr>
              <w:t>- увеличение числа посещений культурных мероприятий.</w:t>
            </w:r>
          </w:p>
        </w:tc>
      </w:tr>
      <w:tr w:rsidR="00A73867" w:rsidRPr="00351EDA" w:rsidTr="00CD1CDC">
        <w:trPr>
          <w:trHeight w:val="870"/>
        </w:trPr>
        <w:tc>
          <w:tcPr>
            <w:tcW w:w="3686"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vAlign w:val="center"/>
            <w:hideMark/>
          </w:tcPr>
          <w:p w:rsidR="00A73867" w:rsidRPr="00351EDA" w:rsidRDefault="00A73867" w:rsidP="006940DD">
            <w:pPr>
              <w:spacing w:line="256" w:lineRule="auto"/>
              <w:jc w:val="center"/>
              <w:rPr>
                <w:b/>
                <w:sz w:val="28"/>
                <w:szCs w:val="28"/>
              </w:rPr>
            </w:pPr>
            <w:r w:rsidRPr="00351EDA">
              <w:rPr>
                <w:sz w:val="28"/>
                <w:szCs w:val="28"/>
              </w:rPr>
              <w:t>Связь с комплексной программой</w:t>
            </w:r>
          </w:p>
        </w:tc>
        <w:tc>
          <w:tcPr>
            <w:tcW w:w="5670"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A73867" w:rsidRPr="00351EDA" w:rsidRDefault="00A73867" w:rsidP="00351EDA">
            <w:pPr>
              <w:spacing w:line="256" w:lineRule="auto"/>
              <w:ind w:firstLine="709"/>
              <w:rPr>
                <w:sz w:val="28"/>
                <w:szCs w:val="28"/>
              </w:rPr>
            </w:pPr>
          </w:p>
        </w:tc>
      </w:tr>
    </w:tbl>
    <w:p w:rsidR="00A73867" w:rsidRPr="00351EDA" w:rsidRDefault="00A73867" w:rsidP="00351EDA">
      <w:pPr>
        <w:spacing w:line="256" w:lineRule="auto"/>
        <w:ind w:firstLine="709"/>
        <w:rPr>
          <w:rFonts w:eastAsia="Calibri"/>
          <w:b/>
          <w:sz w:val="28"/>
          <w:szCs w:val="28"/>
        </w:rPr>
        <w:sectPr w:rsidR="00A73867" w:rsidRPr="00351EDA" w:rsidSect="00E01CAF">
          <w:headerReference w:type="default" r:id="rId9"/>
          <w:type w:val="continuous"/>
          <w:pgSz w:w="11906" w:h="16838"/>
          <w:pgMar w:top="1134" w:right="850" w:bottom="1134" w:left="1701" w:header="720" w:footer="720" w:gutter="0"/>
          <w:cols w:space="720"/>
          <w:titlePg/>
          <w:docGrid w:linePitch="272"/>
        </w:sectPr>
      </w:pPr>
    </w:p>
    <w:p w:rsidR="00A73867" w:rsidRPr="009F2F58" w:rsidRDefault="008679F5" w:rsidP="008679F5">
      <w:pPr>
        <w:spacing w:line="256" w:lineRule="auto"/>
        <w:ind w:left="273" w:right="42"/>
        <w:jc w:val="right"/>
        <w:rPr>
          <w:sz w:val="28"/>
          <w:szCs w:val="28"/>
        </w:rPr>
      </w:pPr>
      <w:r>
        <w:rPr>
          <w:sz w:val="28"/>
          <w:szCs w:val="28"/>
        </w:rPr>
        <w:lastRenderedPageBreak/>
        <w:t xml:space="preserve">Таблица </w:t>
      </w:r>
      <w:r w:rsidR="00AA310E">
        <w:rPr>
          <w:sz w:val="28"/>
          <w:szCs w:val="28"/>
        </w:rPr>
        <w:t>2</w:t>
      </w:r>
    </w:p>
    <w:p w:rsidR="00A73867" w:rsidRPr="00EE7643" w:rsidRDefault="00A73867" w:rsidP="00A73867">
      <w:pPr>
        <w:spacing w:line="256" w:lineRule="auto"/>
        <w:ind w:left="273" w:right="42"/>
        <w:jc w:val="center"/>
        <w:rPr>
          <w:sz w:val="28"/>
          <w:szCs w:val="28"/>
        </w:rPr>
      </w:pPr>
      <w:r w:rsidRPr="00EE7643">
        <w:rPr>
          <w:sz w:val="28"/>
          <w:szCs w:val="28"/>
        </w:rPr>
        <w:t xml:space="preserve">Показатели муниципальной программы </w:t>
      </w:r>
    </w:p>
    <w:p w:rsidR="00EE2DF6" w:rsidRDefault="00EE7643" w:rsidP="00EE7643">
      <w:pPr>
        <w:contextualSpacing/>
        <w:jc w:val="center"/>
        <w:rPr>
          <w:sz w:val="28"/>
          <w:szCs w:val="28"/>
        </w:rPr>
      </w:pPr>
      <w:r w:rsidRPr="00EE7643">
        <w:rPr>
          <w:sz w:val="28"/>
          <w:szCs w:val="28"/>
        </w:rPr>
        <w:t>«</w:t>
      </w:r>
      <w:r w:rsidR="000401E3">
        <w:rPr>
          <w:sz w:val="28"/>
          <w:szCs w:val="28"/>
        </w:rPr>
        <w:t>Развитие культуры</w:t>
      </w:r>
      <w:r w:rsidRPr="00EE7643">
        <w:rPr>
          <w:sz w:val="28"/>
          <w:szCs w:val="28"/>
        </w:rPr>
        <w:t xml:space="preserve"> </w:t>
      </w:r>
      <w:r w:rsidR="00EE2DF6">
        <w:rPr>
          <w:sz w:val="28"/>
          <w:szCs w:val="28"/>
        </w:rPr>
        <w:t>муниципального</w:t>
      </w:r>
      <w:r w:rsidRPr="00EE7643">
        <w:rPr>
          <w:sz w:val="28"/>
          <w:szCs w:val="28"/>
        </w:rPr>
        <w:t xml:space="preserve"> образовани</w:t>
      </w:r>
      <w:r w:rsidR="00EE2DF6">
        <w:rPr>
          <w:sz w:val="28"/>
          <w:szCs w:val="28"/>
        </w:rPr>
        <w:t>я</w:t>
      </w:r>
      <w:r w:rsidRPr="00EE7643">
        <w:rPr>
          <w:sz w:val="28"/>
          <w:szCs w:val="28"/>
        </w:rPr>
        <w:t xml:space="preserve"> </w:t>
      </w:r>
      <w:proofErr w:type="spellStart"/>
      <w:r w:rsidR="006940DD">
        <w:rPr>
          <w:sz w:val="28"/>
          <w:szCs w:val="28"/>
        </w:rPr>
        <w:t>Струковский</w:t>
      </w:r>
      <w:proofErr w:type="spellEnd"/>
      <w:r w:rsidRPr="00EE7643">
        <w:rPr>
          <w:sz w:val="28"/>
          <w:szCs w:val="28"/>
        </w:rPr>
        <w:t xml:space="preserve"> сельсовет</w:t>
      </w:r>
    </w:p>
    <w:p w:rsidR="00121E5B" w:rsidRPr="00EE7643" w:rsidRDefault="00EE7643" w:rsidP="00EE7643">
      <w:pPr>
        <w:contextualSpacing/>
        <w:jc w:val="center"/>
        <w:rPr>
          <w:sz w:val="28"/>
          <w:szCs w:val="28"/>
        </w:rPr>
      </w:pPr>
      <w:r w:rsidRPr="00EE7643">
        <w:rPr>
          <w:sz w:val="28"/>
          <w:szCs w:val="28"/>
        </w:rPr>
        <w:t xml:space="preserve"> Оренбургского района Оренбургской области на 2023-2030 годы»  </w:t>
      </w:r>
    </w:p>
    <w:tbl>
      <w:tblPr>
        <w:tblW w:w="14757" w:type="dxa"/>
        <w:shd w:val="clear" w:color="auto" w:fill="FFFFFF"/>
        <w:tblLayout w:type="fixed"/>
        <w:tblLook w:val="04A0" w:firstRow="1" w:lastRow="0" w:firstColumn="1" w:lastColumn="0" w:noHBand="0" w:noVBand="1"/>
      </w:tblPr>
      <w:tblGrid>
        <w:gridCol w:w="519"/>
        <w:gridCol w:w="2473"/>
        <w:gridCol w:w="851"/>
        <w:gridCol w:w="708"/>
        <w:gridCol w:w="8"/>
        <w:gridCol w:w="701"/>
        <w:gridCol w:w="8"/>
        <w:gridCol w:w="701"/>
        <w:gridCol w:w="8"/>
        <w:gridCol w:w="701"/>
        <w:gridCol w:w="708"/>
        <w:gridCol w:w="709"/>
        <w:gridCol w:w="8"/>
        <w:gridCol w:w="696"/>
        <w:gridCol w:w="714"/>
        <w:gridCol w:w="710"/>
        <w:gridCol w:w="1274"/>
        <w:gridCol w:w="1559"/>
        <w:gridCol w:w="851"/>
        <w:gridCol w:w="850"/>
      </w:tblGrid>
      <w:tr w:rsidR="00285F29" w:rsidRPr="0068553A" w:rsidTr="00CD1CDC">
        <w:trPr>
          <w:trHeight w:val="240"/>
        </w:trPr>
        <w:tc>
          <w:tcPr>
            <w:tcW w:w="51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2B2BD0" w:rsidRDefault="006E070C" w:rsidP="00AA310E">
            <w:pPr>
              <w:jc w:val="center"/>
              <w:rPr>
                <w:b/>
                <w:sz w:val="24"/>
                <w:szCs w:val="24"/>
              </w:rPr>
            </w:pPr>
            <w:r w:rsidRPr="002B2BD0">
              <w:rPr>
                <w:sz w:val="24"/>
                <w:szCs w:val="24"/>
              </w:rPr>
              <w:t>№ п/п</w:t>
            </w:r>
          </w:p>
        </w:tc>
        <w:tc>
          <w:tcPr>
            <w:tcW w:w="247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2B2BD0" w:rsidRDefault="006E070C" w:rsidP="00AA310E">
            <w:pPr>
              <w:jc w:val="center"/>
              <w:rPr>
                <w:b/>
                <w:sz w:val="24"/>
                <w:szCs w:val="24"/>
                <w:vertAlign w:val="superscript"/>
              </w:rPr>
            </w:pPr>
            <w:r w:rsidRPr="002B2BD0">
              <w:rPr>
                <w:sz w:val="24"/>
                <w:szCs w:val="24"/>
              </w:rPr>
              <w:t>Наименование показателя</w:t>
            </w:r>
          </w:p>
        </w:tc>
        <w:tc>
          <w:tcPr>
            <w:tcW w:w="851"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2B2BD0" w:rsidRDefault="006E070C" w:rsidP="00AA310E">
            <w:pPr>
              <w:jc w:val="center"/>
              <w:rPr>
                <w:b/>
                <w:sz w:val="24"/>
                <w:szCs w:val="24"/>
              </w:rPr>
            </w:pPr>
            <w:r w:rsidRPr="002B2BD0">
              <w:rPr>
                <w:sz w:val="24"/>
                <w:szCs w:val="24"/>
              </w:rPr>
              <w:t>Единица измерения</w:t>
            </w:r>
          </w:p>
        </w:tc>
        <w:tc>
          <w:tcPr>
            <w:tcW w:w="70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E070C" w:rsidRPr="002B2BD0" w:rsidRDefault="006E070C" w:rsidP="00AA310E">
            <w:pPr>
              <w:jc w:val="center"/>
              <w:rPr>
                <w:b/>
                <w:sz w:val="24"/>
                <w:szCs w:val="24"/>
              </w:rPr>
            </w:pPr>
            <w:r w:rsidRPr="002B2BD0">
              <w:rPr>
                <w:sz w:val="24"/>
                <w:szCs w:val="24"/>
              </w:rPr>
              <w:t xml:space="preserve">Базовое </w:t>
            </w:r>
            <w:proofErr w:type="spellStart"/>
            <w:r w:rsidRPr="002B2BD0">
              <w:rPr>
                <w:sz w:val="24"/>
                <w:szCs w:val="24"/>
              </w:rPr>
              <w:t>значе</w:t>
            </w:r>
            <w:proofErr w:type="spellEnd"/>
            <w:r w:rsidRPr="002B2BD0">
              <w:rPr>
                <w:sz w:val="24"/>
                <w:szCs w:val="24"/>
              </w:rPr>
              <w:t>-</w:t>
            </w:r>
            <w:r>
              <w:rPr>
                <w:sz w:val="24"/>
                <w:szCs w:val="24"/>
              </w:rPr>
              <w:t>ни</w:t>
            </w:r>
          </w:p>
        </w:tc>
        <w:tc>
          <w:tcPr>
            <w:tcW w:w="5672" w:type="dxa"/>
            <w:gridSpan w:val="12"/>
            <w:tcBorders>
              <w:top w:val="single" w:sz="6" w:space="0" w:color="000000"/>
              <w:left w:val="single" w:sz="6" w:space="0" w:color="000000"/>
              <w:bottom w:val="nil"/>
              <w:right w:val="single" w:sz="6" w:space="0" w:color="000000"/>
            </w:tcBorders>
            <w:shd w:val="clear" w:color="auto" w:fill="FFFFFF"/>
            <w:vAlign w:val="center"/>
          </w:tcPr>
          <w:p w:rsidR="006E070C" w:rsidRPr="002B2BD0" w:rsidRDefault="006E070C" w:rsidP="00AA310E">
            <w:pPr>
              <w:jc w:val="center"/>
              <w:rPr>
                <w:sz w:val="24"/>
                <w:szCs w:val="24"/>
              </w:rPr>
            </w:pPr>
            <w:r w:rsidRPr="002B2BD0">
              <w:rPr>
                <w:sz w:val="24"/>
                <w:szCs w:val="24"/>
              </w:rPr>
              <w:t>Значения показателей</w:t>
            </w:r>
          </w:p>
        </w:tc>
        <w:tc>
          <w:tcPr>
            <w:tcW w:w="1274" w:type="dxa"/>
            <w:vMerge w:val="restart"/>
            <w:tcBorders>
              <w:top w:val="single" w:sz="6" w:space="0" w:color="000000"/>
              <w:left w:val="single" w:sz="6" w:space="0" w:color="000000"/>
              <w:right w:val="single" w:sz="4" w:space="0" w:color="auto"/>
            </w:tcBorders>
            <w:shd w:val="clear" w:color="auto" w:fill="FFFFFF"/>
            <w:tcMar>
              <w:top w:w="15" w:type="dxa"/>
              <w:left w:w="15" w:type="dxa"/>
              <w:bottom w:w="15" w:type="dxa"/>
              <w:right w:w="15" w:type="dxa"/>
            </w:tcMar>
            <w:vAlign w:val="center"/>
            <w:hideMark/>
          </w:tcPr>
          <w:p w:rsidR="006E070C" w:rsidRPr="002B2BD0" w:rsidRDefault="006E070C" w:rsidP="00AA310E">
            <w:pPr>
              <w:jc w:val="center"/>
              <w:rPr>
                <w:b/>
                <w:sz w:val="24"/>
                <w:szCs w:val="24"/>
              </w:rPr>
            </w:pPr>
            <w:proofErr w:type="spellStart"/>
            <w:proofErr w:type="gramStart"/>
            <w:r w:rsidRPr="002B2BD0">
              <w:rPr>
                <w:sz w:val="24"/>
                <w:szCs w:val="24"/>
              </w:rPr>
              <w:t>Ответстве</w:t>
            </w:r>
            <w:r w:rsidR="00BE3ABD">
              <w:rPr>
                <w:sz w:val="24"/>
                <w:szCs w:val="24"/>
              </w:rPr>
              <w:t>-</w:t>
            </w:r>
            <w:r w:rsidRPr="002B2BD0">
              <w:rPr>
                <w:sz w:val="24"/>
                <w:szCs w:val="24"/>
              </w:rPr>
              <w:t>нный</w:t>
            </w:r>
            <w:proofErr w:type="spellEnd"/>
            <w:proofErr w:type="gramEnd"/>
            <w:r w:rsidRPr="002B2BD0">
              <w:rPr>
                <w:sz w:val="24"/>
                <w:szCs w:val="24"/>
              </w:rPr>
              <w:t xml:space="preserve"> за достижение показателя</w:t>
            </w:r>
          </w:p>
        </w:tc>
        <w:tc>
          <w:tcPr>
            <w:tcW w:w="1559" w:type="dxa"/>
            <w:vMerge w:val="restart"/>
            <w:tcBorders>
              <w:top w:val="single" w:sz="6" w:space="0" w:color="000000"/>
              <w:left w:val="single" w:sz="6" w:space="0" w:color="000000"/>
              <w:right w:val="single" w:sz="4" w:space="0" w:color="auto"/>
            </w:tcBorders>
            <w:shd w:val="clear" w:color="auto" w:fill="FFFFFF"/>
            <w:vAlign w:val="center"/>
          </w:tcPr>
          <w:p w:rsidR="00AA310E" w:rsidRDefault="006E070C" w:rsidP="00AA310E">
            <w:pPr>
              <w:jc w:val="center"/>
              <w:rPr>
                <w:color w:val="22272F"/>
                <w:sz w:val="24"/>
                <w:szCs w:val="24"/>
              </w:rPr>
            </w:pPr>
            <w:r>
              <w:rPr>
                <w:color w:val="22272F"/>
                <w:sz w:val="24"/>
                <w:szCs w:val="24"/>
              </w:rPr>
              <w:t>Связь с</w:t>
            </w:r>
          </w:p>
          <w:p w:rsidR="006E070C" w:rsidRPr="007F1106" w:rsidRDefault="006E070C" w:rsidP="00AA310E">
            <w:pPr>
              <w:jc w:val="center"/>
              <w:rPr>
                <w:b/>
                <w:color w:val="22272F"/>
                <w:sz w:val="24"/>
                <w:szCs w:val="24"/>
              </w:rPr>
            </w:pPr>
            <w:r>
              <w:rPr>
                <w:color w:val="22272F"/>
                <w:sz w:val="24"/>
                <w:szCs w:val="24"/>
              </w:rPr>
              <w:t>показателями национальных целей</w:t>
            </w:r>
          </w:p>
        </w:tc>
        <w:tc>
          <w:tcPr>
            <w:tcW w:w="851" w:type="dxa"/>
            <w:vMerge w:val="restart"/>
            <w:tcBorders>
              <w:top w:val="single" w:sz="6" w:space="0" w:color="000000"/>
              <w:left w:val="single" w:sz="6" w:space="0" w:color="000000"/>
              <w:right w:val="single" w:sz="4" w:space="0" w:color="auto"/>
            </w:tcBorders>
            <w:shd w:val="clear" w:color="auto" w:fill="FFFFFF"/>
            <w:vAlign w:val="center"/>
          </w:tcPr>
          <w:p w:rsidR="006E070C" w:rsidRPr="007F1106" w:rsidRDefault="006E070C" w:rsidP="00AA310E">
            <w:pPr>
              <w:jc w:val="center"/>
              <w:rPr>
                <w:b/>
                <w:color w:val="22272F"/>
                <w:sz w:val="24"/>
                <w:szCs w:val="24"/>
              </w:rPr>
            </w:pPr>
            <w:r w:rsidRPr="007F1106">
              <w:rPr>
                <w:color w:val="22272F"/>
                <w:sz w:val="24"/>
                <w:szCs w:val="24"/>
              </w:rPr>
              <w:t>Информационная система</w:t>
            </w:r>
          </w:p>
        </w:tc>
        <w:tc>
          <w:tcPr>
            <w:tcW w:w="850" w:type="dxa"/>
            <w:vMerge w:val="restart"/>
            <w:tcBorders>
              <w:top w:val="single" w:sz="6" w:space="0" w:color="000000"/>
              <w:left w:val="single" w:sz="6" w:space="0" w:color="000000"/>
              <w:right w:val="single" w:sz="4" w:space="0" w:color="auto"/>
            </w:tcBorders>
            <w:shd w:val="clear" w:color="auto" w:fill="FFFFFF"/>
            <w:vAlign w:val="center"/>
          </w:tcPr>
          <w:p w:rsidR="00EE7643" w:rsidRDefault="006E070C" w:rsidP="00922E11">
            <w:pPr>
              <w:jc w:val="center"/>
              <w:rPr>
                <w:color w:val="22272F"/>
                <w:sz w:val="24"/>
                <w:szCs w:val="24"/>
              </w:rPr>
            </w:pPr>
            <w:r w:rsidRPr="00806DDA">
              <w:rPr>
                <w:color w:val="22272F"/>
                <w:sz w:val="24"/>
                <w:szCs w:val="24"/>
              </w:rPr>
              <w:t>Связь с комп</w:t>
            </w:r>
            <w:r w:rsidR="00922E11">
              <w:rPr>
                <w:color w:val="22272F"/>
                <w:sz w:val="24"/>
                <w:szCs w:val="24"/>
              </w:rPr>
              <w:t>лекс</w:t>
            </w:r>
            <w:r w:rsidRPr="00806DDA">
              <w:rPr>
                <w:color w:val="22272F"/>
                <w:sz w:val="24"/>
                <w:szCs w:val="24"/>
              </w:rPr>
              <w:t>ной</w:t>
            </w:r>
          </w:p>
          <w:p w:rsidR="006E070C" w:rsidRPr="00806DDA" w:rsidRDefault="006E070C" w:rsidP="00AA310E">
            <w:pPr>
              <w:jc w:val="center"/>
              <w:rPr>
                <w:color w:val="22272F"/>
                <w:sz w:val="24"/>
                <w:szCs w:val="24"/>
              </w:rPr>
            </w:pPr>
            <w:r>
              <w:rPr>
                <w:color w:val="22272F"/>
                <w:sz w:val="24"/>
                <w:szCs w:val="24"/>
              </w:rPr>
              <w:t>програм</w:t>
            </w:r>
            <w:r w:rsidRPr="00806DDA">
              <w:rPr>
                <w:color w:val="22272F"/>
                <w:sz w:val="24"/>
                <w:szCs w:val="24"/>
              </w:rPr>
              <w:t>мой</w:t>
            </w:r>
          </w:p>
        </w:tc>
      </w:tr>
      <w:tr w:rsidR="00285F29" w:rsidRPr="0068553A" w:rsidTr="00CD1CDC">
        <w:tc>
          <w:tcPr>
            <w:tcW w:w="519" w:type="dxa"/>
            <w:vMerge/>
            <w:tcBorders>
              <w:top w:val="single" w:sz="6" w:space="0" w:color="000000"/>
              <w:left w:val="single" w:sz="6" w:space="0" w:color="000000"/>
              <w:bottom w:val="nil"/>
              <w:right w:val="nil"/>
            </w:tcBorders>
            <w:shd w:val="clear" w:color="auto" w:fill="FFFFFF"/>
            <w:vAlign w:val="center"/>
            <w:hideMark/>
          </w:tcPr>
          <w:p w:rsidR="006E070C" w:rsidRPr="002B2BD0" w:rsidRDefault="006E070C" w:rsidP="00A73867">
            <w:pPr>
              <w:rPr>
                <w:b/>
                <w:sz w:val="24"/>
                <w:szCs w:val="24"/>
              </w:rPr>
            </w:pPr>
          </w:p>
        </w:tc>
        <w:tc>
          <w:tcPr>
            <w:tcW w:w="2473" w:type="dxa"/>
            <w:vMerge/>
            <w:tcBorders>
              <w:top w:val="single" w:sz="6" w:space="0" w:color="000000"/>
              <w:left w:val="single" w:sz="6" w:space="0" w:color="000000"/>
              <w:bottom w:val="nil"/>
              <w:right w:val="nil"/>
            </w:tcBorders>
            <w:shd w:val="clear" w:color="auto" w:fill="FFFFFF"/>
            <w:vAlign w:val="center"/>
            <w:hideMark/>
          </w:tcPr>
          <w:p w:rsidR="006E070C" w:rsidRPr="002B2BD0" w:rsidRDefault="006E070C" w:rsidP="00A73867">
            <w:pPr>
              <w:rPr>
                <w:b/>
                <w:sz w:val="24"/>
                <w:szCs w:val="24"/>
                <w:vertAlign w:val="superscript"/>
              </w:rPr>
            </w:pPr>
          </w:p>
        </w:tc>
        <w:tc>
          <w:tcPr>
            <w:tcW w:w="851" w:type="dxa"/>
            <w:vMerge/>
            <w:tcBorders>
              <w:top w:val="single" w:sz="6" w:space="0" w:color="000000"/>
              <w:left w:val="single" w:sz="6" w:space="0" w:color="000000"/>
              <w:bottom w:val="nil"/>
              <w:right w:val="nil"/>
            </w:tcBorders>
            <w:shd w:val="clear" w:color="auto" w:fill="FFFFFF"/>
            <w:vAlign w:val="center"/>
            <w:hideMark/>
          </w:tcPr>
          <w:p w:rsidR="006E070C" w:rsidRPr="002B2BD0" w:rsidRDefault="006E070C" w:rsidP="00A73867">
            <w:pPr>
              <w:rPr>
                <w:b/>
                <w:sz w:val="24"/>
                <w:szCs w:val="24"/>
              </w:rPr>
            </w:pPr>
          </w:p>
        </w:tc>
        <w:tc>
          <w:tcPr>
            <w:tcW w:w="708" w:type="dxa"/>
            <w:vMerge/>
            <w:tcBorders>
              <w:top w:val="single" w:sz="6" w:space="0" w:color="000000"/>
              <w:left w:val="single" w:sz="6" w:space="0" w:color="000000"/>
              <w:bottom w:val="nil"/>
              <w:right w:val="nil"/>
            </w:tcBorders>
            <w:shd w:val="clear" w:color="auto" w:fill="FFFFFF"/>
            <w:vAlign w:val="center"/>
            <w:hideMark/>
          </w:tcPr>
          <w:p w:rsidR="006E070C" w:rsidRPr="002B2BD0" w:rsidRDefault="006E070C" w:rsidP="00A73867">
            <w:pPr>
              <w:rPr>
                <w:b/>
                <w:sz w:val="24"/>
                <w:szCs w:val="24"/>
              </w:rPr>
            </w:pP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E070C" w:rsidRPr="002B2BD0" w:rsidRDefault="006E070C" w:rsidP="00AA310E">
            <w:pPr>
              <w:jc w:val="center"/>
              <w:rPr>
                <w:sz w:val="24"/>
                <w:szCs w:val="24"/>
              </w:rPr>
            </w:pPr>
            <w:r w:rsidRPr="002B2BD0">
              <w:rPr>
                <w:sz w:val="24"/>
                <w:szCs w:val="24"/>
              </w:rPr>
              <w:t>2023</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E070C" w:rsidRPr="002B2BD0" w:rsidRDefault="006E070C" w:rsidP="00AA310E">
            <w:pPr>
              <w:jc w:val="center"/>
              <w:rPr>
                <w:sz w:val="24"/>
                <w:szCs w:val="24"/>
              </w:rPr>
            </w:pPr>
            <w:r w:rsidRPr="002B2BD0">
              <w:rPr>
                <w:sz w:val="24"/>
                <w:szCs w:val="24"/>
              </w:rPr>
              <w:t>2024</w:t>
            </w:r>
          </w:p>
        </w:tc>
        <w:tc>
          <w:tcPr>
            <w:tcW w:w="709" w:type="dxa"/>
            <w:gridSpan w:val="2"/>
            <w:tcBorders>
              <w:top w:val="single" w:sz="6" w:space="0" w:color="000000"/>
              <w:left w:val="single" w:sz="6" w:space="0" w:color="000000"/>
              <w:bottom w:val="nil"/>
              <w:right w:val="single" w:sz="6" w:space="0" w:color="000000"/>
            </w:tcBorders>
            <w:shd w:val="clear" w:color="auto" w:fill="FFFFFF"/>
            <w:vAlign w:val="center"/>
          </w:tcPr>
          <w:p w:rsidR="006E070C" w:rsidRPr="002B2BD0" w:rsidRDefault="006E070C" w:rsidP="00AA310E">
            <w:pPr>
              <w:jc w:val="center"/>
              <w:rPr>
                <w:sz w:val="24"/>
                <w:szCs w:val="24"/>
              </w:rPr>
            </w:pPr>
            <w:r w:rsidRPr="002B2BD0">
              <w:rPr>
                <w:sz w:val="24"/>
                <w:szCs w:val="24"/>
              </w:rPr>
              <w:t>2025</w:t>
            </w:r>
          </w:p>
        </w:tc>
        <w:tc>
          <w:tcPr>
            <w:tcW w:w="708" w:type="dxa"/>
            <w:tcBorders>
              <w:top w:val="single" w:sz="6" w:space="0" w:color="000000"/>
              <w:left w:val="single" w:sz="6" w:space="0" w:color="000000"/>
              <w:bottom w:val="nil"/>
              <w:right w:val="nil"/>
            </w:tcBorders>
            <w:shd w:val="clear" w:color="auto" w:fill="FFFFFF"/>
            <w:vAlign w:val="center"/>
          </w:tcPr>
          <w:p w:rsidR="006E070C" w:rsidRPr="002B2BD0" w:rsidRDefault="006E070C" w:rsidP="00AA310E">
            <w:pPr>
              <w:jc w:val="center"/>
              <w:rPr>
                <w:sz w:val="24"/>
                <w:szCs w:val="24"/>
              </w:rPr>
            </w:pPr>
            <w:r w:rsidRPr="002B2BD0">
              <w:rPr>
                <w:sz w:val="24"/>
                <w:szCs w:val="24"/>
              </w:rPr>
              <w:t>2026</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E070C" w:rsidRPr="002B2BD0" w:rsidRDefault="006E070C" w:rsidP="00AA310E">
            <w:pPr>
              <w:jc w:val="center"/>
              <w:rPr>
                <w:sz w:val="24"/>
                <w:szCs w:val="24"/>
              </w:rPr>
            </w:pPr>
            <w:r w:rsidRPr="002B2BD0">
              <w:rPr>
                <w:sz w:val="24"/>
                <w:szCs w:val="24"/>
              </w:rPr>
              <w:t>2027</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E070C" w:rsidRPr="002B2BD0" w:rsidRDefault="006E070C" w:rsidP="00AA310E">
            <w:pPr>
              <w:jc w:val="center"/>
              <w:rPr>
                <w:sz w:val="24"/>
                <w:szCs w:val="24"/>
              </w:rPr>
            </w:pPr>
            <w:r w:rsidRPr="002B2BD0">
              <w:rPr>
                <w:sz w:val="24"/>
                <w:szCs w:val="24"/>
              </w:rPr>
              <w:t>2028</w:t>
            </w:r>
          </w:p>
        </w:tc>
        <w:tc>
          <w:tcPr>
            <w:tcW w:w="714" w:type="dxa"/>
            <w:tcBorders>
              <w:top w:val="single" w:sz="6" w:space="0" w:color="000000"/>
              <w:left w:val="single" w:sz="6" w:space="0" w:color="000000"/>
              <w:bottom w:val="nil"/>
              <w:right w:val="single" w:sz="6" w:space="0" w:color="000000"/>
            </w:tcBorders>
            <w:shd w:val="clear" w:color="auto" w:fill="FFFFFF"/>
            <w:vAlign w:val="center"/>
          </w:tcPr>
          <w:p w:rsidR="006E070C" w:rsidRPr="002B2BD0" w:rsidRDefault="006E070C" w:rsidP="00AA310E">
            <w:pPr>
              <w:jc w:val="center"/>
              <w:rPr>
                <w:sz w:val="24"/>
                <w:szCs w:val="24"/>
              </w:rPr>
            </w:pPr>
            <w:r w:rsidRPr="002B2BD0">
              <w:rPr>
                <w:sz w:val="24"/>
                <w:szCs w:val="24"/>
              </w:rPr>
              <w:t>2029</w:t>
            </w:r>
          </w:p>
        </w:tc>
        <w:tc>
          <w:tcPr>
            <w:tcW w:w="710" w:type="dxa"/>
            <w:tcBorders>
              <w:top w:val="single" w:sz="6" w:space="0" w:color="000000"/>
              <w:left w:val="single" w:sz="6" w:space="0" w:color="000000"/>
              <w:bottom w:val="nil"/>
              <w:right w:val="nil"/>
            </w:tcBorders>
            <w:shd w:val="clear" w:color="auto" w:fill="FFFFFF"/>
            <w:vAlign w:val="center"/>
          </w:tcPr>
          <w:p w:rsidR="006E070C" w:rsidRPr="002B2BD0" w:rsidRDefault="006E070C" w:rsidP="00AA310E">
            <w:pPr>
              <w:jc w:val="center"/>
              <w:rPr>
                <w:sz w:val="24"/>
                <w:szCs w:val="24"/>
              </w:rPr>
            </w:pPr>
            <w:r w:rsidRPr="002B2BD0">
              <w:rPr>
                <w:sz w:val="24"/>
                <w:szCs w:val="24"/>
              </w:rPr>
              <w:t>2030</w:t>
            </w:r>
          </w:p>
        </w:tc>
        <w:tc>
          <w:tcPr>
            <w:tcW w:w="1274" w:type="dxa"/>
            <w:vMerge/>
            <w:tcBorders>
              <w:left w:val="single" w:sz="6" w:space="0" w:color="000000"/>
              <w:bottom w:val="nil"/>
              <w:right w:val="single" w:sz="4" w:space="0" w:color="auto"/>
            </w:tcBorders>
            <w:shd w:val="clear" w:color="auto" w:fill="FFFFFF"/>
            <w:vAlign w:val="center"/>
            <w:hideMark/>
          </w:tcPr>
          <w:p w:rsidR="006E070C" w:rsidRPr="002B2BD0" w:rsidRDefault="006E070C" w:rsidP="00A73867">
            <w:pPr>
              <w:rPr>
                <w:b/>
                <w:sz w:val="24"/>
                <w:szCs w:val="24"/>
              </w:rPr>
            </w:pPr>
          </w:p>
        </w:tc>
        <w:tc>
          <w:tcPr>
            <w:tcW w:w="1559" w:type="dxa"/>
            <w:vMerge/>
            <w:tcBorders>
              <w:left w:val="single" w:sz="6" w:space="0" w:color="000000"/>
              <w:bottom w:val="nil"/>
              <w:right w:val="single" w:sz="4" w:space="0" w:color="auto"/>
            </w:tcBorders>
            <w:shd w:val="clear" w:color="auto" w:fill="FFFFFF"/>
          </w:tcPr>
          <w:p w:rsidR="006E070C" w:rsidRPr="002B2BD0" w:rsidRDefault="006E070C" w:rsidP="00A73867">
            <w:pPr>
              <w:rPr>
                <w:b/>
                <w:sz w:val="24"/>
                <w:szCs w:val="24"/>
              </w:rPr>
            </w:pPr>
          </w:p>
        </w:tc>
        <w:tc>
          <w:tcPr>
            <w:tcW w:w="851" w:type="dxa"/>
            <w:vMerge/>
            <w:tcBorders>
              <w:left w:val="single" w:sz="6" w:space="0" w:color="000000"/>
              <w:bottom w:val="nil"/>
              <w:right w:val="single" w:sz="4" w:space="0" w:color="auto"/>
            </w:tcBorders>
            <w:shd w:val="clear" w:color="auto" w:fill="FFFFFF"/>
          </w:tcPr>
          <w:p w:rsidR="006E070C" w:rsidRPr="002B2BD0" w:rsidRDefault="006E070C" w:rsidP="00A73867">
            <w:pPr>
              <w:rPr>
                <w:b/>
                <w:sz w:val="24"/>
                <w:szCs w:val="24"/>
              </w:rPr>
            </w:pPr>
          </w:p>
        </w:tc>
        <w:tc>
          <w:tcPr>
            <w:tcW w:w="850" w:type="dxa"/>
            <w:vMerge/>
            <w:tcBorders>
              <w:left w:val="single" w:sz="6" w:space="0" w:color="000000"/>
              <w:bottom w:val="nil"/>
              <w:right w:val="single" w:sz="4" w:space="0" w:color="auto"/>
            </w:tcBorders>
            <w:shd w:val="clear" w:color="auto" w:fill="FFFFFF"/>
          </w:tcPr>
          <w:p w:rsidR="006E070C" w:rsidRPr="002B2BD0" w:rsidRDefault="006E070C" w:rsidP="00A73867">
            <w:pPr>
              <w:rPr>
                <w:b/>
                <w:sz w:val="24"/>
                <w:szCs w:val="24"/>
              </w:rPr>
            </w:pPr>
          </w:p>
        </w:tc>
      </w:tr>
      <w:tr w:rsidR="00285F29" w:rsidRPr="0068553A" w:rsidTr="00CD1CDC">
        <w:tc>
          <w:tcPr>
            <w:tcW w:w="51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2B2BD0" w:rsidRDefault="006E070C" w:rsidP="00A73867">
            <w:pPr>
              <w:jc w:val="center"/>
              <w:rPr>
                <w:b/>
                <w:sz w:val="24"/>
                <w:szCs w:val="24"/>
              </w:rPr>
            </w:pPr>
            <w:r w:rsidRPr="002B2BD0">
              <w:rPr>
                <w:sz w:val="24"/>
                <w:szCs w:val="24"/>
              </w:rPr>
              <w:t>1</w:t>
            </w:r>
          </w:p>
        </w:tc>
        <w:tc>
          <w:tcPr>
            <w:tcW w:w="247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2B2BD0" w:rsidRDefault="006E070C" w:rsidP="00A73867">
            <w:pPr>
              <w:jc w:val="center"/>
              <w:rPr>
                <w:b/>
                <w:sz w:val="24"/>
                <w:szCs w:val="24"/>
              </w:rPr>
            </w:pPr>
            <w:r w:rsidRPr="002B2BD0">
              <w:rPr>
                <w:sz w:val="24"/>
                <w:szCs w:val="24"/>
              </w:rPr>
              <w:t>2</w:t>
            </w:r>
          </w:p>
        </w:tc>
        <w:tc>
          <w:tcPr>
            <w:tcW w:w="85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2B2BD0" w:rsidRDefault="006E070C" w:rsidP="00A73867">
            <w:pPr>
              <w:jc w:val="center"/>
              <w:rPr>
                <w:b/>
                <w:sz w:val="24"/>
                <w:szCs w:val="24"/>
              </w:rPr>
            </w:pPr>
            <w:r w:rsidRPr="002B2BD0">
              <w:rPr>
                <w:sz w:val="24"/>
                <w:szCs w:val="24"/>
              </w:rPr>
              <w:t>3</w:t>
            </w:r>
          </w:p>
        </w:tc>
        <w:tc>
          <w:tcPr>
            <w:tcW w:w="70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2B2BD0" w:rsidRDefault="006E070C" w:rsidP="00A73867">
            <w:pPr>
              <w:jc w:val="center"/>
              <w:rPr>
                <w:b/>
                <w:sz w:val="24"/>
                <w:szCs w:val="24"/>
              </w:rPr>
            </w:pPr>
            <w:r w:rsidRPr="002B2BD0">
              <w:rPr>
                <w:sz w:val="24"/>
                <w:szCs w:val="24"/>
              </w:rPr>
              <w:t>4</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2B2BD0" w:rsidRDefault="006E070C" w:rsidP="00A73867">
            <w:pPr>
              <w:jc w:val="center"/>
              <w:rPr>
                <w:b/>
                <w:sz w:val="24"/>
                <w:szCs w:val="24"/>
              </w:rPr>
            </w:pPr>
            <w:r w:rsidRPr="002B2BD0">
              <w:rPr>
                <w:sz w:val="24"/>
                <w:szCs w:val="24"/>
              </w:rPr>
              <w:t>5</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2B2BD0" w:rsidRDefault="006E070C" w:rsidP="00A73867">
            <w:pPr>
              <w:jc w:val="center"/>
              <w:rPr>
                <w:b/>
                <w:sz w:val="24"/>
                <w:szCs w:val="24"/>
              </w:rPr>
            </w:pPr>
            <w:r w:rsidRPr="002B2BD0">
              <w:rPr>
                <w:sz w:val="24"/>
                <w:szCs w:val="24"/>
              </w:rPr>
              <w:t>6</w:t>
            </w:r>
          </w:p>
        </w:tc>
        <w:tc>
          <w:tcPr>
            <w:tcW w:w="709" w:type="dxa"/>
            <w:gridSpan w:val="2"/>
            <w:tcBorders>
              <w:top w:val="single" w:sz="6" w:space="0" w:color="000000"/>
              <w:left w:val="single" w:sz="6" w:space="0" w:color="000000"/>
              <w:bottom w:val="nil"/>
              <w:right w:val="single" w:sz="6" w:space="0" w:color="000000"/>
            </w:tcBorders>
            <w:shd w:val="clear" w:color="auto" w:fill="FFFFFF"/>
          </w:tcPr>
          <w:p w:rsidR="006E070C" w:rsidRPr="002B2BD0" w:rsidRDefault="006E070C" w:rsidP="00A73867">
            <w:pPr>
              <w:jc w:val="center"/>
              <w:rPr>
                <w:sz w:val="24"/>
                <w:szCs w:val="24"/>
              </w:rPr>
            </w:pPr>
            <w:r w:rsidRPr="002B2BD0">
              <w:rPr>
                <w:sz w:val="24"/>
                <w:szCs w:val="24"/>
              </w:rPr>
              <w:t>7</w:t>
            </w:r>
          </w:p>
        </w:tc>
        <w:tc>
          <w:tcPr>
            <w:tcW w:w="708" w:type="dxa"/>
            <w:tcBorders>
              <w:top w:val="single" w:sz="6" w:space="0" w:color="000000"/>
              <w:left w:val="single" w:sz="6" w:space="0" w:color="000000"/>
              <w:bottom w:val="nil"/>
              <w:right w:val="nil"/>
            </w:tcBorders>
            <w:shd w:val="clear" w:color="auto" w:fill="FFFFFF"/>
          </w:tcPr>
          <w:p w:rsidR="006E070C" w:rsidRPr="002B2BD0" w:rsidRDefault="006E070C" w:rsidP="00A73867">
            <w:pPr>
              <w:jc w:val="center"/>
              <w:rPr>
                <w:sz w:val="24"/>
                <w:szCs w:val="24"/>
              </w:rPr>
            </w:pPr>
            <w:r w:rsidRPr="002B2BD0">
              <w:rPr>
                <w:sz w:val="24"/>
                <w:szCs w:val="24"/>
              </w:rPr>
              <w:t>8</w:t>
            </w:r>
          </w:p>
        </w:tc>
        <w:tc>
          <w:tcPr>
            <w:tcW w:w="70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2B2BD0" w:rsidRDefault="006E070C" w:rsidP="00A73867">
            <w:pPr>
              <w:jc w:val="center"/>
              <w:rPr>
                <w:sz w:val="24"/>
                <w:szCs w:val="24"/>
              </w:rPr>
            </w:pPr>
            <w:r w:rsidRPr="002B2BD0">
              <w:rPr>
                <w:sz w:val="24"/>
                <w:szCs w:val="24"/>
              </w:rPr>
              <w:t>9</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6E070C" w:rsidRPr="002B2BD0" w:rsidRDefault="006E070C" w:rsidP="00A73867">
            <w:pPr>
              <w:jc w:val="center"/>
              <w:rPr>
                <w:sz w:val="24"/>
                <w:szCs w:val="24"/>
              </w:rPr>
            </w:pPr>
            <w:r w:rsidRPr="002B2BD0">
              <w:rPr>
                <w:sz w:val="24"/>
                <w:szCs w:val="24"/>
              </w:rPr>
              <w:t>10</w:t>
            </w:r>
          </w:p>
        </w:tc>
        <w:tc>
          <w:tcPr>
            <w:tcW w:w="714" w:type="dxa"/>
            <w:tcBorders>
              <w:top w:val="single" w:sz="6" w:space="0" w:color="000000"/>
              <w:left w:val="single" w:sz="6" w:space="0" w:color="000000"/>
              <w:bottom w:val="nil"/>
              <w:right w:val="single" w:sz="6" w:space="0" w:color="000000"/>
            </w:tcBorders>
            <w:shd w:val="clear" w:color="auto" w:fill="FFFFFF"/>
          </w:tcPr>
          <w:p w:rsidR="006E070C" w:rsidRPr="002B2BD0" w:rsidRDefault="006E070C" w:rsidP="00A73867">
            <w:pPr>
              <w:jc w:val="center"/>
              <w:rPr>
                <w:sz w:val="24"/>
                <w:szCs w:val="24"/>
              </w:rPr>
            </w:pPr>
            <w:r w:rsidRPr="002B2BD0">
              <w:rPr>
                <w:sz w:val="24"/>
                <w:szCs w:val="24"/>
              </w:rPr>
              <w:t>11</w:t>
            </w:r>
          </w:p>
        </w:tc>
        <w:tc>
          <w:tcPr>
            <w:tcW w:w="710" w:type="dxa"/>
            <w:tcBorders>
              <w:top w:val="single" w:sz="6" w:space="0" w:color="000000"/>
              <w:left w:val="single" w:sz="6" w:space="0" w:color="000000"/>
              <w:bottom w:val="nil"/>
              <w:right w:val="nil"/>
            </w:tcBorders>
            <w:shd w:val="clear" w:color="auto" w:fill="FFFFFF"/>
          </w:tcPr>
          <w:p w:rsidR="006E070C" w:rsidRPr="002B2BD0" w:rsidRDefault="006E070C" w:rsidP="00A73867">
            <w:pPr>
              <w:jc w:val="center"/>
              <w:rPr>
                <w:sz w:val="24"/>
                <w:szCs w:val="24"/>
              </w:rPr>
            </w:pPr>
            <w:r w:rsidRPr="002B2BD0">
              <w:rPr>
                <w:sz w:val="24"/>
                <w:szCs w:val="24"/>
              </w:rPr>
              <w:t>12</w:t>
            </w:r>
          </w:p>
        </w:tc>
        <w:tc>
          <w:tcPr>
            <w:tcW w:w="1274"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tcPr>
          <w:p w:rsidR="006E070C" w:rsidRPr="002B2BD0" w:rsidRDefault="006E070C" w:rsidP="00A73867">
            <w:pPr>
              <w:jc w:val="center"/>
              <w:rPr>
                <w:sz w:val="24"/>
                <w:szCs w:val="24"/>
              </w:rPr>
            </w:pPr>
            <w:r w:rsidRPr="002B2BD0">
              <w:rPr>
                <w:sz w:val="24"/>
                <w:szCs w:val="24"/>
              </w:rPr>
              <w:t>13</w:t>
            </w:r>
          </w:p>
        </w:tc>
        <w:tc>
          <w:tcPr>
            <w:tcW w:w="1559" w:type="dxa"/>
            <w:tcBorders>
              <w:top w:val="single" w:sz="6" w:space="0" w:color="000000"/>
              <w:left w:val="single" w:sz="6" w:space="0" w:color="000000"/>
              <w:bottom w:val="nil"/>
              <w:right w:val="single" w:sz="4" w:space="0" w:color="auto"/>
            </w:tcBorders>
            <w:shd w:val="clear" w:color="auto" w:fill="FFFFFF"/>
          </w:tcPr>
          <w:p w:rsidR="006E070C" w:rsidRPr="002B2BD0" w:rsidRDefault="006E070C" w:rsidP="00A73867">
            <w:pPr>
              <w:jc w:val="center"/>
              <w:rPr>
                <w:sz w:val="24"/>
                <w:szCs w:val="24"/>
              </w:rPr>
            </w:pPr>
            <w:r>
              <w:rPr>
                <w:sz w:val="24"/>
                <w:szCs w:val="24"/>
              </w:rPr>
              <w:t>14</w:t>
            </w:r>
          </w:p>
        </w:tc>
        <w:tc>
          <w:tcPr>
            <w:tcW w:w="851" w:type="dxa"/>
            <w:tcBorders>
              <w:top w:val="single" w:sz="6" w:space="0" w:color="000000"/>
              <w:left w:val="single" w:sz="6" w:space="0" w:color="000000"/>
              <w:bottom w:val="nil"/>
              <w:right w:val="single" w:sz="4" w:space="0" w:color="auto"/>
            </w:tcBorders>
            <w:shd w:val="clear" w:color="auto" w:fill="FFFFFF"/>
          </w:tcPr>
          <w:p w:rsidR="006E070C" w:rsidRPr="002B2BD0" w:rsidRDefault="006E070C" w:rsidP="00A73867">
            <w:pPr>
              <w:jc w:val="center"/>
              <w:rPr>
                <w:sz w:val="24"/>
                <w:szCs w:val="24"/>
              </w:rPr>
            </w:pPr>
            <w:r>
              <w:rPr>
                <w:sz w:val="24"/>
                <w:szCs w:val="24"/>
              </w:rPr>
              <w:t>15</w:t>
            </w:r>
          </w:p>
        </w:tc>
        <w:tc>
          <w:tcPr>
            <w:tcW w:w="850" w:type="dxa"/>
            <w:tcBorders>
              <w:top w:val="single" w:sz="6" w:space="0" w:color="000000"/>
              <w:left w:val="single" w:sz="6" w:space="0" w:color="000000"/>
              <w:bottom w:val="nil"/>
              <w:right w:val="single" w:sz="4" w:space="0" w:color="auto"/>
            </w:tcBorders>
            <w:shd w:val="clear" w:color="auto" w:fill="FFFFFF"/>
          </w:tcPr>
          <w:p w:rsidR="006E070C" w:rsidRPr="002B2BD0" w:rsidRDefault="006E070C" w:rsidP="00A73867">
            <w:pPr>
              <w:jc w:val="center"/>
              <w:rPr>
                <w:sz w:val="24"/>
                <w:szCs w:val="24"/>
              </w:rPr>
            </w:pPr>
            <w:r>
              <w:rPr>
                <w:sz w:val="24"/>
                <w:szCs w:val="24"/>
              </w:rPr>
              <w:t>16</w:t>
            </w:r>
          </w:p>
        </w:tc>
      </w:tr>
      <w:tr w:rsidR="006E070C" w:rsidRPr="0068553A" w:rsidTr="00CD1CDC">
        <w:trPr>
          <w:trHeight w:val="343"/>
        </w:trPr>
        <w:tc>
          <w:tcPr>
            <w:tcW w:w="14757" w:type="dxa"/>
            <w:gridSpan w:val="20"/>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vAlign w:val="center"/>
          </w:tcPr>
          <w:p w:rsidR="000C4C61" w:rsidRPr="00646059" w:rsidRDefault="00FA113D" w:rsidP="00646059">
            <w:pPr>
              <w:shd w:val="clear" w:color="auto" w:fill="FFFFFF"/>
              <w:rPr>
                <w:rFonts w:asciiTheme="minorHAnsi" w:hAnsiTheme="minorHAnsi"/>
                <w:b/>
                <w:sz w:val="24"/>
                <w:szCs w:val="24"/>
              </w:rPr>
            </w:pPr>
            <w:r w:rsidRPr="00FA113D">
              <w:rPr>
                <w:b/>
                <w:sz w:val="24"/>
                <w:szCs w:val="24"/>
              </w:rPr>
              <w:t xml:space="preserve">Цель </w:t>
            </w:r>
            <w:r>
              <w:rPr>
                <w:b/>
                <w:sz w:val="24"/>
                <w:szCs w:val="24"/>
              </w:rPr>
              <w:t>1</w:t>
            </w:r>
            <w:r w:rsidRPr="00E42F81">
              <w:rPr>
                <w:b/>
                <w:sz w:val="24"/>
                <w:szCs w:val="24"/>
              </w:rPr>
              <w:t xml:space="preserve">. </w:t>
            </w:r>
            <w:r w:rsidR="00E42F81" w:rsidRPr="00E42F81">
              <w:rPr>
                <w:b/>
                <w:sz w:val="24"/>
                <w:szCs w:val="24"/>
              </w:rPr>
              <w:t>Сохранение культурного и художественно-литературного наследия и его передача новому поколению.</w:t>
            </w:r>
          </w:p>
        </w:tc>
      </w:tr>
      <w:tr w:rsidR="00B10340" w:rsidRPr="0068553A" w:rsidTr="00CD1CDC">
        <w:trPr>
          <w:trHeight w:hRule="exact" w:val="1698"/>
        </w:trPr>
        <w:tc>
          <w:tcPr>
            <w:tcW w:w="51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rsidR="00B10340" w:rsidRPr="0068553A" w:rsidRDefault="00B10340" w:rsidP="0068553A">
            <w:pPr>
              <w:jc w:val="center"/>
              <w:rPr>
                <w:sz w:val="24"/>
                <w:szCs w:val="24"/>
              </w:rPr>
            </w:pPr>
            <w:r w:rsidRPr="0068553A">
              <w:rPr>
                <w:sz w:val="24"/>
                <w:szCs w:val="24"/>
              </w:rPr>
              <w:t>1.</w:t>
            </w:r>
            <w:r>
              <w:rPr>
                <w:sz w:val="24"/>
                <w:szCs w:val="24"/>
              </w:rPr>
              <w:t>1.</w:t>
            </w:r>
          </w:p>
        </w:tc>
        <w:tc>
          <w:tcPr>
            <w:tcW w:w="247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hideMark/>
          </w:tcPr>
          <w:p w:rsidR="00B10340" w:rsidRPr="000570C0" w:rsidRDefault="00B10340" w:rsidP="006E2D32">
            <w:pPr>
              <w:rPr>
                <w:sz w:val="24"/>
                <w:szCs w:val="24"/>
              </w:rPr>
            </w:pPr>
            <w:r>
              <w:rPr>
                <w:sz w:val="24"/>
                <w:szCs w:val="24"/>
              </w:rPr>
              <w:t>Сохранение и увеличение доли зарегистрированных</w:t>
            </w:r>
            <w:r w:rsidRPr="000570C0">
              <w:rPr>
                <w:sz w:val="24"/>
                <w:szCs w:val="24"/>
              </w:rPr>
              <w:t xml:space="preserve"> пользователей сельских </w:t>
            </w:r>
            <w:proofErr w:type="gramStart"/>
            <w:r w:rsidRPr="000570C0">
              <w:rPr>
                <w:sz w:val="24"/>
                <w:szCs w:val="24"/>
              </w:rPr>
              <w:t xml:space="preserve">библиотек </w:t>
            </w:r>
            <w:r>
              <w:rPr>
                <w:sz w:val="24"/>
                <w:szCs w:val="24"/>
              </w:rPr>
              <w:t xml:space="preserve"> по</w:t>
            </w:r>
            <w:proofErr w:type="gramEnd"/>
            <w:r>
              <w:rPr>
                <w:sz w:val="24"/>
                <w:szCs w:val="24"/>
              </w:rPr>
              <w:t xml:space="preserve"> </w:t>
            </w:r>
            <w:r w:rsidRPr="00687CE0">
              <w:rPr>
                <w:sz w:val="24"/>
                <w:szCs w:val="24"/>
              </w:rPr>
              <w:t xml:space="preserve"> отношению к  базовому значению</w:t>
            </w:r>
          </w:p>
        </w:tc>
        <w:tc>
          <w:tcPr>
            <w:tcW w:w="85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10340" w:rsidRPr="000570C0" w:rsidRDefault="00B10340" w:rsidP="003D60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716"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10340" w:rsidRPr="000570C0" w:rsidRDefault="00B10340" w:rsidP="00B10340">
            <w:pPr>
              <w:rPr>
                <w:sz w:val="24"/>
                <w:szCs w:val="24"/>
              </w:rPr>
            </w:pPr>
            <w:r>
              <w:rPr>
                <w:sz w:val="24"/>
                <w:szCs w:val="24"/>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10340" w:rsidRPr="0068553A" w:rsidRDefault="00B10340" w:rsidP="00B10340">
            <w:pPr>
              <w:jc w:val="center"/>
              <w:rPr>
                <w:sz w:val="24"/>
                <w:szCs w:val="24"/>
              </w:rPr>
            </w:pPr>
            <w:r>
              <w:rPr>
                <w:sz w:val="24"/>
                <w:szCs w:val="24"/>
              </w:rPr>
              <w:t>100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10340" w:rsidRPr="0068553A" w:rsidRDefault="00B10340" w:rsidP="00B10340">
            <w:pPr>
              <w:jc w:val="center"/>
              <w:rPr>
                <w:sz w:val="24"/>
                <w:szCs w:val="24"/>
              </w:rPr>
            </w:pPr>
            <w:r>
              <w:rPr>
                <w:sz w:val="24"/>
                <w:szCs w:val="24"/>
              </w:rPr>
              <w:t>100</w:t>
            </w:r>
          </w:p>
        </w:tc>
        <w:tc>
          <w:tcPr>
            <w:tcW w:w="70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0340" w:rsidRPr="000570C0" w:rsidRDefault="00B10340" w:rsidP="00B10340">
            <w:pPr>
              <w:rPr>
                <w:sz w:val="24"/>
                <w:szCs w:val="24"/>
              </w:rPr>
            </w:pPr>
            <w:r>
              <w:rPr>
                <w:sz w:val="24"/>
                <w:szCs w:val="24"/>
              </w:rPr>
              <w:t>100</w:t>
            </w:r>
          </w:p>
        </w:tc>
        <w:tc>
          <w:tcPr>
            <w:tcW w:w="708" w:type="dxa"/>
            <w:tcBorders>
              <w:top w:val="single" w:sz="6" w:space="0" w:color="000000"/>
              <w:left w:val="single" w:sz="6" w:space="0" w:color="000000"/>
              <w:bottom w:val="single" w:sz="6" w:space="0" w:color="000000"/>
              <w:right w:val="nil"/>
            </w:tcBorders>
            <w:shd w:val="clear" w:color="auto" w:fill="FFFFFF"/>
            <w:vAlign w:val="center"/>
          </w:tcPr>
          <w:p w:rsidR="00B10340" w:rsidRPr="0068553A" w:rsidRDefault="00B10340" w:rsidP="00B10340">
            <w:pPr>
              <w:jc w:val="center"/>
              <w:rPr>
                <w:sz w:val="24"/>
                <w:szCs w:val="24"/>
              </w:rPr>
            </w:pPr>
            <w:r>
              <w:rPr>
                <w:sz w:val="24"/>
                <w:szCs w:val="24"/>
              </w:rPr>
              <w:t>100</w:t>
            </w:r>
          </w:p>
        </w:tc>
        <w:tc>
          <w:tcPr>
            <w:tcW w:w="717"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10340" w:rsidRPr="0068553A" w:rsidRDefault="00B10340" w:rsidP="00B10340">
            <w:pPr>
              <w:jc w:val="center"/>
              <w:rPr>
                <w:sz w:val="24"/>
                <w:szCs w:val="24"/>
              </w:rPr>
            </w:pPr>
            <w:r>
              <w:rPr>
                <w:sz w:val="24"/>
                <w:szCs w:val="24"/>
              </w:rPr>
              <w:t>100</w:t>
            </w:r>
          </w:p>
        </w:tc>
        <w:tc>
          <w:tcPr>
            <w:tcW w:w="69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10340" w:rsidRPr="000570C0" w:rsidRDefault="00B10340" w:rsidP="00B10340">
            <w:pPr>
              <w:rPr>
                <w:sz w:val="24"/>
                <w:szCs w:val="24"/>
              </w:rPr>
            </w:pPr>
            <w:r>
              <w:rPr>
                <w:sz w:val="24"/>
                <w:szCs w:val="24"/>
              </w:rPr>
              <w:t>100</w:t>
            </w:r>
          </w:p>
        </w:tc>
        <w:tc>
          <w:tcPr>
            <w:tcW w:w="71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0340" w:rsidRPr="0068553A" w:rsidRDefault="00B10340" w:rsidP="00B10340">
            <w:pPr>
              <w:jc w:val="center"/>
              <w:rPr>
                <w:sz w:val="24"/>
                <w:szCs w:val="24"/>
              </w:rPr>
            </w:pPr>
            <w:r>
              <w:rPr>
                <w:sz w:val="24"/>
                <w:szCs w:val="24"/>
              </w:rPr>
              <w:t>100</w:t>
            </w:r>
          </w:p>
        </w:tc>
        <w:tc>
          <w:tcPr>
            <w:tcW w:w="710" w:type="dxa"/>
            <w:tcBorders>
              <w:top w:val="single" w:sz="6" w:space="0" w:color="000000"/>
              <w:left w:val="single" w:sz="6" w:space="0" w:color="000000"/>
              <w:bottom w:val="single" w:sz="6" w:space="0" w:color="000000"/>
              <w:right w:val="nil"/>
            </w:tcBorders>
            <w:shd w:val="clear" w:color="auto" w:fill="FFFFFF"/>
            <w:vAlign w:val="center"/>
          </w:tcPr>
          <w:p w:rsidR="00B10340" w:rsidRPr="0068553A" w:rsidRDefault="00B10340" w:rsidP="00B10340">
            <w:pPr>
              <w:jc w:val="center"/>
              <w:rPr>
                <w:sz w:val="24"/>
                <w:szCs w:val="24"/>
              </w:rPr>
            </w:pPr>
            <w:r>
              <w:rPr>
                <w:sz w:val="24"/>
                <w:szCs w:val="24"/>
              </w:rPr>
              <w:t>100</w:t>
            </w:r>
          </w:p>
        </w:tc>
        <w:tc>
          <w:tcPr>
            <w:tcW w:w="1274" w:type="dxa"/>
            <w:vMerge w:val="restart"/>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B10340" w:rsidRPr="000F08B9" w:rsidRDefault="00B10340" w:rsidP="006E070C">
            <w:pPr>
              <w:jc w:val="center"/>
              <w:rPr>
                <w:sz w:val="24"/>
                <w:szCs w:val="24"/>
              </w:rPr>
            </w:pPr>
            <w:r w:rsidRPr="000F08B9">
              <w:rPr>
                <w:sz w:val="24"/>
                <w:szCs w:val="24"/>
              </w:rPr>
              <w:t>МБУК ЦК и БО «</w:t>
            </w:r>
            <w:proofErr w:type="spellStart"/>
            <w:r w:rsidR="006940DD">
              <w:rPr>
                <w:sz w:val="24"/>
                <w:szCs w:val="24"/>
              </w:rPr>
              <w:t>Струковский</w:t>
            </w:r>
            <w:proofErr w:type="spellEnd"/>
            <w:r w:rsidRPr="000F08B9">
              <w:rPr>
                <w:sz w:val="24"/>
                <w:szCs w:val="24"/>
              </w:rPr>
              <w:t>»</w:t>
            </w:r>
          </w:p>
        </w:tc>
        <w:tc>
          <w:tcPr>
            <w:tcW w:w="1559" w:type="dxa"/>
            <w:vMerge w:val="restart"/>
            <w:tcBorders>
              <w:top w:val="single" w:sz="6" w:space="0" w:color="000000"/>
              <w:left w:val="single" w:sz="6" w:space="0" w:color="000000"/>
              <w:bottom w:val="single" w:sz="6" w:space="0" w:color="000000"/>
              <w:right w:val="single" w:sz="4" w:space="0" w:color="auto"/>
            </w:tcBorders>
            <w:shd w:val="clear" w:color="auto" w:fill="FFFFFF"/>
            <w:vAlign w:val="center"/>
          </w:tcPr>
          <w:p w:rsidR="00B10340" w:rsidRPr="000F08B9" w:rsidRDefault="00B10340" w:rsidP="00BE3ABD">
            <w:pPr>
              <w:pStyle w:val="ae"/>
              <w:shd w:val="clear" w:color="auto" w:fill="FEFEFE"/>
              <w:spacing w:before="0" w:beforeAutospacing="0" w:after="0" w:afterAutospacing="0"/>
            </w:pPr>
            <w:r>
              <w:rPr>
                <w:color w:val="020C22"/>
              </w:rPr>
              <w:t>С</w:t>
            </w:r>
            <w:r w:rsidRPr="000F08B9">
              <w:rPr>
                <w:color w:val="020C22"/>
              </w:rPr>
              <w:t xml:space="preserve">оздание условий для воспитания гармонично развитой и социально ответственной личности на основе духовно-нравственных ценностей народов РФ, </w:t>
            </w:r>
            <w:proofErr w:type="spellStart"/>
            <w:proofErr w:type="gramStart"/>
            <w:r w:rsidRPr="000F08B9">
              <w:rPr>
                <w:color w:val="020C22"/>
              </w:rPr>
              <w:t>историчес</w:t>
            </w:r>
            <w:proofErr w:type="spellEnd"/>
            <w:r w:rsidR="00BE3ABD">
              <w:rPr>
                <w:color w:val="020C22"/>
              </w:rPr>
              <w:t>-</w:t>
            </w:r>
            <w:r w:rsidRPr="000F08B9">
              <w:rPr>
                <w:color w:val="020C22"/>
              </w:rPr>
              <w:t>ких</w:t>
            </w:r>
            <w:proofErr w:type="gramEnd"/>
            <w:r w:rsidRPr="000F08B9">
              <w:rPr>
                <w:color w:val="020C22"/>
              </w:rPr>
              <w:t xml:space="preserve"> </w:t>
            </w:r>
            <w:r w:rsidR="00BE3ABD">
              <w:rPr>
                <w:color w:val="020C22"/>
              </w:rPr>
              <w:t xml:space="preserve">и </w:t>
            </w:r>
            <w:proofErr w:type="spellStart"/>
            <w:r w:rsidRPr="000F08B9">
              <w:rPr>
                <w:color w:val="020C22"/>
              </w:rPr>
              <w:t>нацио</w:t>
            </w:r>
            <w:proofErr w:type="spellEnd"/>
            <w:r w:rsidR="00BE3ABD">
              <w:rPr>
                <w:color w:val="020C22"/>
              </w:rPr>
              <w:t>-</w:t>
            </w:r>
            <w:proofErr w:type="spellStart"/>
            <w:r w:rsidRPr="000F08B9">
              <w:rPr>
                <w:color w:val="020C22"/>
              </w:rPr>
              <w:t>нально</w:t>
            </w:r>
            <w:proofErr w:type="spellEnd"/>
            <w:r w:rsidRPr="000F08B9">
              <w:rPr>
                <w:color w:val="020C22"/>
              </w:rPr>
              <w:t>-культурных традиций</w:t>
            </w:r>
          </w:p>
        </w:tc>
        <w:tc>
          <w:tcPr>
            <w:tcW w:w="851" w:type="dxa"/>
            <w:tcBorders>
              <w:top w:val="single" w:sz="6" w:space="0" w:color="000000"/>
              <w:left w:val="single" w:sz="6" w:space="0" w:color="000000"/>
              <w:bottom w:val="single" w:sz="6" w:space="0" w:color="000000"/>
              <w:right w:val="single" w:sz="4" w:space="0" w:color="auto"/>
            </w:tcBorders>
            <w:shd w:val="clear" w:color="auto" w:fill="FFFFFF"/>
            <w:vAlign w:val="center"/>
          </w:tcPr>
          <w:p w:rsidR="00B10340" w:rsidRDefault="00B10340" w:rsidP="006E070C">
            <w:pPr>
              <w:jc w:val="center"/>
              <w:rPr>
                <w:sz w:val="24"/>
                <w:szCs w:val="24"/>
              </w:rPr>
            </w:pP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B10340" w:rsidRDefault="00B10340" w:rsidP="006E070C">
            <w:pPr>
              <w:jc w:val="center"/>
              <w:rPr>
                <w:sz w:val="24"/>
                <w:szCs w:val="24"/>
              </w:rPr>
            </w:pPr>
          </w:p>
        </w:tc>
      </w:tr>
      <w:tr w:rsidR="00B10340" w:rsidRPr="0068553A" w:rsidTr="00CD1CDC">
        <w:trPr>
          <w:trHeight w:val="1070"/>
        </w:trPr>
        <w:tc>
          <w:tcPr>
            <w:tcW w:w="51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rsidR="00B10340" w:rsidRPr="0068553A" w:rsidRDefault="00B10340" w:rsidP="00AC6CBD">
            <w:pPr>
              <w:jc w:val="center"/>
              <w:rPr>
                <w:sz w:val="24"/>
                <w:szCs w:val="24"/>
              </w:rPr>
            </w:pPr>
            <w:r>
              <w:rPr>
                <w:sz w:val="24"/>
                <w:szCs w:val="24"/>
              </w:rPr>
              <w:t>1.2.</w:t>
            </w:r>
          </w:p>
        </w:tc>
        <w:tc>
          <w:tcPr>
            <w:tcW w:w="247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rsidR="00B10340" w:rsidRDefault="00B10340" w:rsidP="006E2D32">
            <w:pPr>
              <w:rPr>
                <w:sz w:val="24"/>
                <w:szCs w:val="24"/>
              </w:rPr>
            </w:pPr>
            <w:r>
              <w:rPr>
                <w:sz w:val="24"/>
                <w:szCs w:val="24"/>
              </w:rPr>
              <w:t xml:space="preserve">Сохранение и увеличение доли обращений в библиотеки удаленных пользователей по отношению к </w:t>
            </w:r>
            <w:proofErr w:type="gramStart"/>
            <w:r>
              <w:rPr>
                <w:sz w:val="24"/>
                <w:szCs w:val="24"/>
              </w:rPr>
              <w:t>базовому  значению</w:t>
            </w:r>
            <w:proofErr w:type="gramEnd"/>
          </w:p>
        </w:tc>
        <w:tc>
          <w:tcPr>
            <w:tcW w:w="851"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rsidR="00B10340" w:rsidRDefault="00B10340" w:rsidP="003D600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716"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rsidR="00B10340" w:rsidRPr="000570C0" w:rsidRDefault="00B10340" w:rsidP="00B10340">
            <w:pPr>
              <w:rPr>
                <w:sz w:val="24"/>
                <w:szCs w:val="24"/>
              </w:rPr>
            </w:pPr>
            <w:r>
              <w:rPr>
                <w:sz w:val="24"/>
                <w:szCs w:val="24"/>
              </w:rPr>
              <w:t>100</w:t>
            </w:r>
          </w:p>
        </w:tc>
        <w:tc>
          <w:tcPr>
            <w:tcW w:w="709"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rsidR="00B10340" w:rsidRPr="0068553A" w:rsidRDefault="00B10340" w:rsidP="00B10340">
            <w:pPr>
              <w:jc w:val="center"/>
              <w:rPr>
                <w:sz w:val="24"/>
                <w:szCs w:val="24"/>
              </w:rPr>
            </w:pPr>
            <w:r>
              <w:rPr>
                <w:sz w:val="24"/>
                <w:szCs w:val="24"/>
              </w:rPr>
              <w:t>100</w:t>
            </w:r>
          </w:p>
        </w:tc>
        <w:tc>
          <w:tcPr>
            <w:tcW w:w="709"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rsidR="00B10340" w:rsidRPr="0068553A" w:rsidRDefault="00B10340" w:rsidP="00B10340">
            <w:pPr>
              <w:jc w:val="center"/>
              <w:rPr>
                <w:sz w:val="24"/>
                <w:szCs w:val="24"/>
              </w:rPr>
            </w:pPr>
            <w:r>
              <w:rPr>
                <w:sz w:val="24"/>
                <w:szCs w:val="24"/>
              </w:rPr>
              <w:t>100</w:t>
            </w:r>
          </w:p>
        </w:tc>
        <w:tc>
          <w:tcPr>
            <w:tcW w:w="701" w:type="dxa"/>
            <w:tcBorders>
              <w:top w:val="single" w:sz="6" w:space="0" w:color="000000"/>
              <w:left w:val="single" w:sz="6" w:space="0" w:color="000000"/>
              <w:bottom w:val="single" w:sz="4" w:space="0" w:color="auto"/>
              <w:right w:val="single" w:sz="6" w:space="0" w:color="000000"/>
            </w:tcBorders>
            <w:shd w:val="clear" w:color="auto" w:fill="FFFFFF"/>
            <w:vAlign w:val="center"/>
          </w:tcPr>
          <w:p w:rsidR="00B10340" w:rsidRPr="000570C0" w:rsidRDefault="00B10340" w:rsidP="00B10340">
            <w:pPr>
              <w:rPr>
                <w:sz w:val="24"/>
                <w:szCs w:val="24"/>
              </w:rPr>
            </w:pPr>
            <w:r>
              <w:rPr>
                <w:sz w:val="24"/>
                <w:szCs w:val="24"/>
              </w:rPr>
              <w:t>100</w:t>
            </w:r>
          </w:p>
        </w:tc>
        <w:tc>
          <w:tcPr>
            <w:tcW w:w="708" w:type="dxa"/>
            <w:tcBorders>
              <w:top w:val="single" w:sz="6" w:space="0" w:color="000000"/>
              <w:left w:val="single" w:sz="6" w:space="0" w:color="000000"/>
              <w:bottom w:val="single" w:sz="4" w:space="0" w:color="auto"/>
              <w:right w:val="nil"/>
            </w:tcBorders>
            <w:shd w:val="clear" w:color="auto" w:fill="FFFFFF"/>
            <w:vAlign w:val="center"/>
          </w:tcPr>
          <w:p w:rsidR="00B10340" w:rsidRPr="0068553A" w:rsidRDefault="00B10340" w:rsidP="00B10340">
            <w:pPr>
              <w:jc w:val="center"/>
              <w:rPr>
                <w:sz w:val="24"/>
                <w:szCs w:val="24"/>
              </w:rPr>
            </w:pPr>
            <w:r>
              <w:rPr>
                <w:sz w:val="24"/>
                <w:szCs w:val="24"/>
              </w:rPr>
              <w:t>100</w:t>
            </w:r>
          </w:p>
        </w:tc>
        <w:tc>
          <w:tcPr>
            <w:tcW w:w="717" w:type="dxa"/>
            <w:gridSpan w:val="2"/>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rsidR="00B10340" w:rsidRPr="0068553A" w:rsidRDefault="00B10340" w:rsidP="00B10340">
            <w:pPr>
              <w:jc w:val="center"/>
              <w:rPr>
                <w:sz w:val="24"/>
                <w:szCs w:val="24"/>
              </w:rPr>
            </w:pPr>
            <w:r>
              <w:rPr>
                <w:sz w:val="24"/>
                <w:szCs w:val="24"/>
              </w:rPr>
              <w:t>100</w:t>
            </w:r>
          </w:p>
        </w:tc>
        <w:tc>
          <w:tcPr>
            <w:tcW w:w="696"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vAlign w:val="center"/>
          </w:tcPr>
          <w:p w:rsidR="00B10340" w:rsidRPr="000570C0" w:rsidRDefault="00B10340" w:rsidP="00B10340">
            <w:pPr>
              <w:rPr>
                <w:sz w:val="24"/>
                <w:szCs w:val="24"/>
              </w:rPr>
            </w:pPr>
            <w:r>
              <w:rPr>
                <w:sz w:val="24"/>
                <w:szCs w:val="24"/>
              </w:rPr>
              <w:t>100</w:t>
            </w:r>
          </w:p>
        </w:tc>
        <w:tc>
          <w:tcPr>
            <w:tcW w:w="714" w:type="dxa"/>
            <w:tcBorders>
              <w:top w:val="single" w:sz="6" w:space="0" w:color="000000"/>
              <w:left w:val="single" w:sz="6" w:space="0" w:color="000000"/>
              <w:bottom w:val="single" w:sz="4" w:space="0" w:color="auto"/>
              <w:right w:val="single" w:sz="6" w:space="0" w:color="000000"/>
            </w:tcBorders>
            <w:shd w:val="clear" w:color="auto" w:fill="FFFFFF"/>
            <w:vAlign w:val="center"/>
          </w:tcPr>
          <w:p w:rsidR="00B10340" w:rsidRPr="0068553A" w:rsidRDefault="00B10340" w:rsidP="00B10340">
            <w:pPr>
              <w:jc w:val="center"/>
              <w:rPr>
                <w:sz w:val="24"/>
                <w:szCs w:val="24"/>
              </w:rPr>
            </w:pPr>
            <w:r>
              <w:rPr>
                <w:sz w:val="24"/>
                <w:szCs w:val="24"/>
              </w:rPr>
              <w:t>100</w:t>
            </w:r>
          </w:p>
        </w:tc>
        <w:tc>
          <w:tcPr>
            <w:tcW w:w="710" w:type="dxa"/>
            <w:tcBorders>
              <w:top w:val="single" w:sz="6" w:space="0" w:color="000000"/>
              <w:left w:val="single" w:sz="6" w:space="0" w:color="000000"/>
              <w:bottom w:val="single" w:sz="4" w:space="0" w:color="auto"/>
              <w:right w:val="nil"/>
            </w:tcBorders>
            <w:shd w:val="clear" w:color="auto" w:fill="FFFFFF"/>
            <w:vAlign w:val="center"/>
          </w:tcPr>
          <w:p w:rsidR="00B10340" w:rsidRPr="0068553A" w:rsidRDefault="00B10340" w:rsidP="00B10340">
            <w:pPr>
              <w:jc w:val="center"/>
              <w:rPr>
                <w:sz w:val="24"/>
                <w:szCs w:val="24"/>
              </w:rPr>
            </w:pPr>
            <w:r>
              <w:rPr>
                <w:sz w:val="24"/>
                <w:szCs w:val="24"/>
              </w:rPr>
              <w:t>100</w:t>
            </w:r>
          </w:p>
        </w:tc>
        <w:tc>
          <w:tcPr>
            <w:tcW w:w="1274" w:type="dxa"/>
            <w:vMerge/>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vAlign w:val="center"/>
          </w:tcPr>
          <w:p w:rsidR="00B10340" w:rsidRPr="000F08B9" w:rsidRDefault="00B10340" w:rsidP="006E070C">
            <w:pPr>
              <w:jc w:val="center"/>
              <w:rPr>
                <w:sz w:val="24"/>
                <w:szCs w:val="24"/>
              </w:rPr>
            </w:pPr>
          </w:p>
        </w:tc>
        <w:tc>
          <w:tcPr>
            <w:tcW w:w="1559" w:type="dxa"/>
            <w:vMerge/>
            <w:tcBorders>
              <w:top w:val="single" w:sz="6" w:space="0" w:color="000000"/>
              <w:left w:val="single" w:sz="6" w:space="0" w:color="000000"/>
              <w:bottom w:val="single" w:sz="4" w:space="0" w:color="auto"/>
              <w:right w:val="single" w:sz="4" w:space="0" w:color="auto"/>
            </w:tcBorders>
            <w:shd w:val="clear" w:color="auto" w:fill="FFFFFF"/>
            <w:vAlign w:val="center"/>
          </w:tcPr>
          <w:p w:rsidR="00B10340" w:rsidRDefault="00B10340" w:rsidP="004142AE">
            <w:pPr>
              <w:pStyle w:val="ae"/>
              <w:shd w:val="clear" w:color="auto" w:fill="FEFEFE"/>
              <w:spacing w:before="0" w:beforeAutospacing="0" w:after="0" w:afterAutospacing="0"/>
              <w:rPr>
                <w:color w:val="020C22"/>
              </w:rPr>
            </w:pPr>
          </w:p>
        </w:tc>
        <w:tc>
          <w:tcPr>
            <w:tcW w:w="851" w:type="dxa"/>
            <w:tcBorders>
              <w:top w:val="single" w:sz="6" w:space="0" w:color="000000"/>
              <w:left w:val="single" w:sz="6" w:space="0" w:color="000000"/>
              <w:bottom w:val="single" w:sz="4" w:space="0" w:color="auto"/>
              <w:right w:val="single" w:sz="4" w:space="0" w:color="auto"/>
            </w:tcBorders>
            <w:shd w:val="clear" w:color="auto" w:fill="FFFFFF"/>
            <w:vAlign w:val="center"/>
          </w:tcPr>
          <w:p w:rsidR="00B10340" w:rsidRDefault="00B10340" w:rsidP="006E070C">
            <w:pPr>
              <w:jc w:val="center"/>
              <w:rPr>
                <w:sz w:val="24"/>
                <w:szCs w:val="24"/>
              </w:rPr>
            </w:pPr>
          </w:p>
        </w:tc>
        <w:tc>
          <w:tcPr>
            <w:tcW w:w="850" w:type="dxa"/>
            <w:tcBorders>
              <w:top w:val="single" w:sz="6" w:space="0" w:color="000000"/>
              <w:left w:val="single" w:sz="6" w:space="0" w:color="000000"/>
              <w:bottom w:val="single" w:sz="4" w:space="0" w:color="auto"/>
              <w:right w:val="single" w:sz="4" w:space="0" w:color="auto"/>
            </w:tcBorders>
            <w:shd w:val="clear" w:color="auto" w:fill="FFFFFF"/>
            <w:vAlign w:val="center"/>
          </w:tcPr>
          <w:p w:rsidR="00B10340" w:rsidRDefault="00B10340" w:rsidP="006E070C">
            <w:pPr>
              <w:jc w:val="center"/>
              <w:rPr>
                <w:sz w:val="24"/>
                <w:szCs w:val="24"/>
              </w:rPr>
            </w:pPr>
          </w:p>
        </w:tc>
      </w:tr>
    </w:tbl>
    <w:p w:rsidR="00780F1D" w:rsidRDefault="00780F1D">
      <w:r>
        <w:br w:type="page"/>
      </w:r>
    </w:p>
    <w:tbl>
      <w:tblPr>
        <w:tblW w:w="14757" w:type="dxa"/>
        <w:shd w:val="clear" w:color="auto" w:fill="FFFFFF"/>
        <w:tblLayout w:type="fixed"/>
        <w:tblLook w:val="04A0" w:firstRow="1" w:lastRow="0" w:firstColumn="1" w:lastColumn="0" w:noHBand="0" w:noVBand="1"/>
      </w:tblPr>
      <w:tblGrid>
        <w:gridCol w:w="516"/>
        <w:gridCol w:w="2473"/>
        <w:gridCol w:w="849"/>
        <w:gridCol w:w="6"/>
        <w:gridCol w:w="702"/>
        <w:gridCol w:w="6"/>
        <w:gridCol w:w="703"/>
        <w:gridCol w:w="6"/>
        <w:gridCol w:w="703"/>
        <w:gridCol w:w="6"/>
        <w:gridCol w:w="703"/>
        <w:gridCol w:w="6"/>
        <w:gridCol w:w="702"/>
        <w:gridCol w:w="6"/>
        <w:gridCol w:w="703"/>
        <w:gridCol w:w="6"/>
        <w:gridCol w:w="698"/>
        <w:gridCol w:w="11"/>
        <w:gridCol w:w="703"/>
        <w:gridCol w:w="6"/>
        <w:gridCol w:w="708"/>
        <w:gridCol w:w="1275"/>
        <w:gridCol w:w="1559"/>
        <w:gridCol w:w="851"/>
        <w:gridCol w:w="850"/>
      </w:tblGrid>
      <w:tr w:rsidR="004142AE" w:rsidRPr="00806DDA" w:rsidTr="00CD1CDC">
        <w:trPr>
          <w:trHeight w:val="240"/>
        </w:trPr>
        <w:tc>
          <w:tcPr>
            <w:tcW w:w="51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4142AE" w:rsidRPr="002B2BD0" w:rsidRDefault="004142AE" w:rsidP="00972866">
            <w:pPr>
              <w:jc w:val="center"/>
              <w:rPr>
                <w:b/>
                <w:sz w:val="24"/>
                <w:szCs w:val="24"/>
              </w:rPr>
            </w:pPr>
            <w:r>
              <w:lastRenderedPageBreak/>
              <w:br w:type="page"/>
            </w:r>
            <w:r w:rsidRPr="002B2BD0">
              <w:rPr>
                <w:sz w:val="24"/>
                <w:szCs w:val="24"/>
              </w:rPr>
              <w:t>№ п/п</w:t>
            </w:r>
          </w:p>
        </w:tc>
        <w:tc>
          <w:tcPr>
            <w:tcW w:w="247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4142AE" w:rsidRPr="002B2BD0" w:rsidRDefault="004142AE" w:rsidP="00972866">
            <w:pPr>
              <w:jc w:val="center"/>
              <w:rPr>
                <w:b/>
                <w:sz w:val="24"/>
                <w:szCs w:val="24"/>
                <w:vertAlign w:val="superscript"/>
              </w:rPr>
            </w:pPr>
            <w:r w:rsidRPr="002B2BD0">
              <w:rPr>
                <w:sz w:val="24"/>
                <w:szCs w:val="24"/>
              </w:rPr>
              <w:t>Наименование показателя</w:t>
            </w:r>
          </w:p>
        </w:tc>
        <w:tc>
          <w:tcPr>
            <w:tcW w:w="84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4142AE" w:rsidRPr="002B2BD0" w:rsidRDefault="004142AE" w:rsidP="00972866">
            <w:pPr>
              <w:jc w:val="center"/>
              <w:rPr>
                <w:b/>
                <w:sz w:val="24"/>
                <w:szCs w:val="24"/>
              </w:rPr>
            </w:pPr>
            <w:r w:rsidRPr="002B2BD0">
              <w:rPr>
                <w:sz w:val="24"/>
                <w:szCs w:val="24"/>
              </w:rPr>
              <w:t>Единица измерения</w:t>
            </w:r>
          </w:p>
        </w:tc>
        <w:tc>
          <w:tcPr>
            <w:tcW w:w="708"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4142AE" w:rsidRPr="002B2BD0" w:rsidRDefault="00922E11" w:rsidP="00972866">
            <w:pPr>
              <w:jc w:val="center"/>
              <w:rPr>
                <w:b/>
                <w:sz w:val="24"/>
                <w:szCs w:val="24"/>
              </w:rPr>
            </w:pPr>
            <w:r>
              <w:rPr>
                <w:sz w:val="24"/>
                <w:szCs w:val="24"/>
              </w:rPr>
              <w:t>Базовое значе</w:t>
            </w:r>
            <w:r w:rsidR="004142AE">
              <w:rPr>
                <w:sz w:val="24"/>
                <w:szCs w:val="24"/>
              </w:rPr>
              <w:t>ни</w:t>
            </w:r>
            <w:r>
              <w:rPr>
                <w:sz w:val="24"/>
                <w:szCs w:val="24"/>
              </w:rPr>
              <w:t>е</w:t>
            </w:r>
          </w:p>
        </w:tc>
        <w:tc>
          <w:tcPr>
            <w:tcW w:w="5676" w:type="dxa"/>
            <w:gridSpan w:val="16"/>
            <w:tcBorders>
              <w:top w:val="single" w:sz="6" w:space="0" w:color="000000"/>
              <w:left w:val="single" w:sz="6" w:space="0" w:color="000000"/>
              <w:bottom w:val="nil"/>
              <w:right w:val="single" w:sz="6" w:space="0" w:color="000000"/>
            </w:tcBorders>
            <w:shd w:val="clear" w:color="auto" w:fill="FFFFFF"/>
            <w:vAlign w:val="center"/>
          </w:tcPr>
          <w:p w:rsidR="004142AE" w:rsidRPr="002B2BD0" w:rsidRDefault="004142AE" w:rsidP="00972866">
            <w:pPr>
              <w:jc w:val="center"/>
              <w:rPr>
                <w:sz w:val="24"/>
                <w:szCs w:val="24"/>
              </w:rPr>
            </w:pPr>
            <w:r w:rsidRPr="002B2BD0">
              <w:rPr>
                <w:sz w:val="24"/>
                <w:szCs w:val="24"/>
              </w:rPr>
              <w:t>Значения показателей</w:t>
            </w:r>
          </w:p>
        </w:tc>
        <w:tc>
          <w:tcPr>
            <w:tcW w:w="1275" w:type="dxa"/>
            <w:vMerge w:val="restart"/>
            <w:tcBorders>
              <w:top w:val="single" w:sz="6" w:space="0" w:color="000000"/>
              <w:left w:val="single" w:sz="6" w:space="0" w:color="000000"/>
              <w:right w:val="single" w:sz="4" w:space="0" w:color="auto"/>
            </w:tcBorders>
            <w:shd w:val="clear" w:color="auto" w:fill="FFFFFF"/>
            <w:tcMar>
              <w:top w:w="15" w:type="dxa"/>
              <w:left w:w="15" w:type="dxa"/>
              <w:bottom w:w="15" w:type="dxa"/>
              <w:right w:w="15" w:type="dxa"/>
            </w:tcMar>
            <w:vAlign w:val="center"/>
            <w:hideMark/>
          </w:tcPr>
          <w:p w:rsidR="004142AE" w:rsidRPr="002B2BD0" w:rsidRDefault="004142AE" w:rsidP="00972866">
            <w:pPr>
              <w:jc w:val="center"/>
              <w:rPr>
                <w:b/>
                <w:sz w:val="24"/>
                <w:szCs w:val="24"/>
              </w:rPr>
            </w:pPr>
            <w:r w:rsidRPr="002B2BD0">
              <w:rPr>
                <w:sz w:val="24"/>
                <w:szCs w:val="24"/>
              </w:rPr>
              <w:t>Ответственный за достижение показателя</w:t>
            </w:r>
          </w:p>
        </w:tc>
        <w:tc>
          <w:tcPr>
            <w:tcW w:w="1559" w:type="dxa"/>
            <w:vMerge w:val="restart"/>
            <w:tcBorders>
              <w:top w:val="single" w:sz="6" w:space="0" w:color="000000"/>
              <w:left w:val="single" w:sz="6" w:space="0" w:color="000000"/>
              <w:right w:val="single" w:sz="4" w:space="0" w:color="auto"/>
            </w:tcBorders>
            <w:shd w:val="clear" w:color="auto" w:fill="FFFFFF"/>
            <w:vAlign w:val="center"/>
          </w:tcPr>
          <w:p w:rsidR="004142AE" w:rsidRDefault="004142AE" w:rsidP="00972866">
            <w:pPr>
              <w:jc w:val="center"/>
              <w:rPr>
                <w:color w:val="22272F"/>
                <w:sz w:val="24"/>
                <w:szCs w:val="24"/>
              </w:rPr>
            </w:pPr>
            <w:r>
              <w:rPr>
                <w:color w:val="22272F"/>
                <w:sz w:val="24"/>
                <w:szCs w:val="24"/>
              </w:rPr>
              <w:t>Связь с</w:t>
            </w:r>
          </w:p>
          <w:p w:rsidR="004142AE" w:rsidRPr="007F1106" w:rsidRDefault="004142AE" w:rsidP="00972866">
            <w:pPr>
              <w:jc w:val="center"/>
              <w:rPr>
                <w:b/>
                <w:color w:val="22272F"/>
                <w:sz w:val="24"/>
                <w:szCs w:val="24"/>
              </w:rPr>
            </w:pPr>
            <w:r>
              <w:rPr>
                <w:color w:val="22272F"/>
                <w:sz w:val="24"/>
                <w:szCs w:val="24"/>
              </w:rPr>
              <w:t>показателями национальных целей</w:t>
            </w:r>
          </w:p>
        </w:tc>
        <w:tc>
          <w:tcPr>
            <w:tcW w:w="851" w:type="dxa"/>
            <w:vMerge w:val="restart"/>
            <w:tcBorders>
              <w:top w:val="single" w:sz="6" w:space="0" w:color="000000"/>
              <w:left w:val="single" w:sz="6" w:space="0" w:color="000000"/>
              <w:right w:val="single" w:sz="4" w:space="0" w:color="auto"/>
            </w:tcBorders>
            <w:shd w:val="clear" w:color="auto" w:fill="FFFFFF"/>
            <w:vAlign w:val="center"/>
          </w:tcPr>
          <w:p w:rsidR="004142AE" w:rsidRPr="007F1106" w:rsidRDefault="004142AE" w:rsidP="00972866">
            <w:pPr>
              <w:jc w:val="center"/>
              <w:rPr>
                <w:b/>
                <w:color w:val="22272F"/>
                <w:sz w:val="24"/>
                <w:szCs w:val="24"/>
              </w:rPr>
            </w:pPr>
            <w:r w:rsidRPr="007F1106">
              <w:rPr>
                <w:color w:val="22272F"/>
                <w:sz w:val="24"/>
                <w:szCs w:val="24"/>
              </w:rPr>
              <w:t>Информационная система</w:t>
            </w:r>
          </w:p>
        </w:tc>
        <w:tc>
          <w:tcPr>
            <w:tcW w:w="850" w:type="dxa"/>
            <w:vMerge w:val="restart"/>
            <w:tcBorders>
              <w:top w:val="single" w:sz="6" w:space="0" w:color="000000"/>
              <w:left w:val="single" w:sz="6" w:space="0" w:color="000000"/>
              <w:right w:val="single" w:sz="4" w:space="0" w:color="auto"/>
            </w:tcBorders>
            <w:shd w:val="clear" w:color="auto" w:fill="FFFFFF"/>
            <w:vAlign w:val="center"/>
          </w:tcPr>
          <w:p w:rsidR="004142AE" w:rsidRDefault="004142AE" w:rsidP="00922E11">
            <w:pPr>
              <w:jc w:val="center"/>
              <w:rPr>
                <w:color w:val="22272F"/>
                <w:sz w:val="24"/>
                <w:szCs w:val="24"/>
              </w:rPr>
            </w:pPr>
            <w:r w:rsidRPr="00806DDA">
              <w:rPr>
                <w:color w:val="22272F"/>
                <w:sz w:val="24"/>
                <w:szCs w:val="24"/>
              </w:rPr>
              <w:t>Связь с комп</w:t>
            </w:r>
            <w:r w:rsidR="00922E11">
              <w:rPr>
                <w:color w:val="22272F"/>
                <w:sz w:val="24"/>
                <w:szCs w:val="24"/>
              </w:rPr>
              <w:t>лексно</w:t>
            </w:r>
            <w:r w:rsidRPr="00806DDA">
              <w:rPr>
                <w:color w:val="22272F"/>
                <w:sz w:val="24"/>
                <w:szCs w:val="24"/>
              </w:rPr>
              <w:t>й</w:t>
            </w:r>
          </w:p>
          <w:p w:rsidR="004142AE" w:rsidRPr="00806DDA" w:rsidRDefault="004142AE" w:rsidP="00972866">
            <w:pPr>
              <w:jc w:val="center"/>
              <w:rPr>
                <w:color w:val="22272F"/>
                <w:sz w:val="24"/>
                <w:szCs w:val="24"/>
              </w:rPr>
            </w:pPr>
            <w:r>
              <w:rPr>
                <w:color w:val="22272F"/>
                <w:sz w:val="24"/>
                <w:szCs w:val="24"/>
              </w:rPr>
              <w:t>програм</w:t>
            </w:r>
            <w:r w:rsidRPr="00806DDA">
              <w:rPr>
                <w:color w:val="22272F"/>
                <w:sz w:val="24"/>
                <w:szCs w:val="24"/>
              </w:rPr>
              <w:t>мой</w:t>
            </w:r>
          </w:p>
        </w:tc>
      </w:tr>
      <w:tr w:rsidR="004142AE" w:rsidRPr="002B2BD0" w:rsidTr="00CD1CDC">
        <w:tc>
          <w:tcPr>
            <w:tcW w:w="516" w:type="dxa"/>
            <w:vMerge/>
            <w:tcBorders>
              <w:top w:val="single" w:sz="6" w:space="0" w:color="000000"/>
              <w:left w:val="single" w:sz="6" w:space="0" w:color="000000"/>
              <w:bottom w:val="nil"/>
              <w:right w:val="nil"/>
            </w:tcBorders>
            <w:shd w:val="clear" w:color="auto" w:fill="FFFFFF"/>
            <w:vAlign w:val="center"/>
            <w:hideMark/>
          </w:tcPr>
          <w:p w:rsidR="004142AE" w:rsidRPr="002B2BD0" w:rsidRDefault="004142AE" w:rsidP="00972866">
            <w:pPr>
              <w:rPr>
                <w:b/>
                <w:sz w:val="24"/>
                <w:szCs w:val="24"/>
              </w:rPr>
            </w:pPr>
          </w:p>
        </w:tc>
        <w:tc>
          <w:tcPr>
            <w:tcW w:w="2473" w:type="dxa"/>
            <w:vMerge/>
            <w:tcBorders>
              <w:top w:val="single" w:sz="6" w:space="0" w:color="000000"/>
              <w:left w:val="single" w:sz="6" w:space="0" w:color="000000"/>
              <w:bottom w:val="nil"/>
              <w:right w:val="nil"/>
            </w:tcBorders>
            <w:shd w:val="clear" w:color="auto" w:fill="FFFFFF"/>
            <w:vAlign w:val="center"/>
            <w:hideMark/>
          </w:tcPr>
          <w:p w:rsidR="004142AE" w:rsidRPr="002B2BD0" w:rsidRDefault="004142AE" w:rsidP="00972866">
            <w:pPr>
              <w:rPr>
                <w:b/>
                <w:sz w:val="24"/>
                <w:szCs w:val="24"/>
                <w:vertAlign w:val="superscript"/>
              </w:rPr>
            </w:pPr>
          </w:p>
        </w:tc>
        <w:tc>
          <w:tcPr>
            <w:tcW w:w="849" w:type="dxa"/>
            <w:vMerge/>
            <w:tcBorders>
              <w:top w:val="single" w:sz="6" w:space="0" w:color="000000"/>
              <w:left w:val="single" w:sz="6" w:space="0" w:color="000000"/>
              <w:bottom w:val="nil"/>
              <w:right w:val="nil"/>
            </w:tcBorders>
            <w:shd w:val="clear" w:color="auto" w:fill="FFFFFF"/>
            <w:vAlign w:val="center"/>
            <w:hideMark/>
          </w:tcPr>
          <w:p w:rsidR="004142AE" w:rsidRPr="002B2BD0" w:rsidRDefault="004142AE" w:rsidP="00972866">
            <w:pPr>
              <w:rPr>
                <w:b/>
                <w:sz w:val="24"/>
                <w:szCs w:val="24"/>
              </w:rPr>
            </w:pPr>
          </w:p>
        </w:tc>
        <w:tc>
          <w:tcPr>
            <w:tcW w:w="708" w:type="dxa"/>
            <w:gridSpan w:val="2"/>
            <w:vMerge/>
            <w:tcBorders>
              <w:top w:val="single" w:sz="6" w:space="0" w:color="000000"/>
              <w:left w:val="single" w:sz="6" w:space="0" w:color="000000"/>
              <w:bottom w:val="nil"/>
              <w:right w:val="nil"/>
            </w:tcBorders>
            <w:shd w:val="clear" w:color="auto" w:fill="FFFFFF"/>
            <w:vAlign w:val="center"/>
            <w:hideMark/>
          </w:tcPr>
          <w:p w:rsidR="004142AE" w:rsidRPr="002B2BD0" w:rsidRDefault="004142AE" w:rsidP="00972866">
            <w:pPr>
              <w:rPr>
                <w:b/>
                <w:sz w:val="24"/>
                <w:szCs w:val="24"/>
              </w:rPr>
            </w:pP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4142AE" w:rsidRPr="002B2BD0" w:rsidRDefault="004142AE" w:rsidP="00972866">
            <w:pPr>
              <w:jc w:val="center"/>
              <w:rPr>
                <w:sz w:val="24"/>
                <w:szCs w:val="24"/>
              </w:rPr>
            </w:pPr>
            <w:r w:rsidRPr="002B2BD0">
              <w:rPr>
                <w:sz w:val="24"/>
                <w:szCs w:val="24"/>
              </w:rPr>
              <w:t>2023</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4142AE" w:rsidRPr="002B2BD0" w:rsidRDefault="004142AE" w:rsidP="00972866">
            <w:pPr>
              <w:jc w:val="center"/>
              <w:rPr>
                <w:sz w:val="24"/>
                <w:szCs w:val="24"/>
              </w:rPr>
            </w:pPr>
            <w:r w:rsidRPr="002B2BD0">
              <w:rPr>
                <w:sz w:val="24"/>
                <w:szCs w:val="24"/>
              </w:rPr>
              <w:t>2024</w:t>
            </w:r>
          </w:p>
        </w:tc>
        <w:tc>
          <w:tcPr>
            <w:tcW w:w="709" w:type="dxa"/>
            <w:gridSpan w:val="2"/>
            <w:tcBorders>
              <w:top w:val="single" w:sz="6" w:space="0" w:color="000000"/>
              <w:left w:val="single" w:sz="6" w:space="0" w:color="000000"/>
              <w:bottom w:val="nil"/>
              <w:right w:val="single" w:sz="6" w:space="0" w:color="000000"/>
            </w:tcBorders>
            <w:shd w:val="clear" w:color="auto" w:fill="FFFFFF"/>
            <w:vAlign w:val="center"/>
          </w:tcPr>
          <w:p w:rsidR="004142AE" w:rsidRPr="002B2BD0" w:rsidRDefault="004142AE" w:rsidP="00972866">
            <w:pPr>
              <w:jc w:val="center"/>
              <w:rPr>
                <w:sz w:val="24"/>
                <w:szCs w:val="24"/>
              </w:rPr>
            </w:pPr>
            <w:r w:rsidRPr="002B2BD0">
              <w:rPr>
                <w:sz w:val="24"/>
                <w:szCs w:val="24"/>
              </w:rPr>
              <w:t>2025</w:t>
            </w:r>
          </w:p>
        </w:tc>
        <w:tc>
          <w:tcPr>
            <w:tcW w:w="708" w:type="dxa"/>
            <w:gridSpan w:val="2"/>
            <w:tcBorders>
              <w:top w:val="single" w:sz="6" w:space="0" w:color="000000"/>
              <w:left w:val="single" w:sz="6" w:space="0" w:color="000000"/>
              <w:bottom w:val="nil"/>
              <w:right w:val="nil"/>
            </w:tcBorders>
            <w:shd w:val="clear" w:color="auto" w:fill="FFFFFF"/>
            <w:vAlign w:val="center"/>
          </w:tcPr>
          <w:p w:rsidR="004142AE" w:rsidRPr="002B2BD0" w:rsidRDefault="004142AE" w:rsidP="00972866">
            <w:pPr>
              <w:jc w:val="center"/>
              <w:rPr>
                <w:sz w:val="24"/>
                <w:szCs w:val="24"/>
              </w:rPr>
            </w:pPr>
            <w:r w:rsidRPr="002B2BD0">
              <w:rPr>
                <w:sz w:val="24"/>
                <w:szCs w:val="24"/>
              </w:rPr>
              <w:t>2026</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4142AE" w:rsidRPr="002B2BD0" w:rsidRDefault="004142AE" w:rsidP="00972866">
            <w:pPr>
              <w:jc w:val="center"/>
              <w:rPr>
                <w:sz w:val="24"/>
                <w:szCs w:val="24"/>
              </w:rPr>
            </w:pPr>
            <w:r w:rsidRPr="002B2BD0">
              <w:rPr>
                <w:sz w:val="24"/>
                <w:szCs w:val="24"/>
              </w:rPr>
              <w:t>2027</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4142AE" w:rsidRPr="002B2BD0" w:rsidRDefault="004142AE" w:rsidP="00972866">
            <w:pPr>
              <w:jc w:val="center"/>
              <w:rPr>
                <w:sz w:val="24"/>
                <w:szCs w:val="24"/>
              </w:rPr>
            </w:pPr>
            <w:r w:rsidRPr="002B2BD0">
              <w:rPr>
                <w:sz w:val="24"/>
                <w:szCs w:val="24"/>
              </w:rPr>
              <w:t>2028</w:t>
            </w:r>
          </w:p>
        </w:tc>
        <w:tc>
          <w:tcPr>
            <w:tcW w:w="714" w:type="dxa"/>
            <w:gridSpan w:val="2"/>
            <w:tcBorders>
              <w:top w:val="single" w:sz="6" w:space="0" w:color="000000"/>
              <w:left w:val="single" w:sz="6" w:space="0" w:color="000000"/>
              <w:bottom w:val="nil"/>
              <w:right w:val="single" w:sz="6" w:space="0" w:color="000000"/>
            </w:tcBorders>
            <w:shd w:val="clear" w:color="auto" w:fill="FFFFFF"/>
            <w:vAlign w:val="center"/>
          </w:tcPr>
          <w:p w:rsidR="004142AE" w:rsidRPr="002B2BD0" w:rsidRDefault="004142AE" w:rsidP="00972866">
            <w:pPr>
              <w:jc w:val="center"/>
              <w:rPr>
                <w:sz w:val="24"/>
                <w:szCs w:val="24"/>
              </w:rPr>
            </w:pPr>
            <w:r w:rsidRPr="002B2BD0">
              <w:rPr>
                <w:sz w:val="24"/>
                <w:szCs w:val="24"/>
              </w:rPr>
              <w:t>2029</w:t>
            </w:r>
          </w:p>
        </w:tc>
        <w:tc>
          <w:tcPr>
            <w:tcW w:w="714" w:type="dxa"/>
            <w:gridSpan w:val="2"/>
            <w:tcBorders>
              <w:top w:val="single" w:sz="6" w:space="0" w:color="000000"/>
              <w:left w:val="single" w:sz="6" w:space="0" w:color="000000"/>
              <w:bottom w:val="nil"/>
              <w:right w:val="nil"/>
            </w:tcBorders>
            <w:shd w:val="clear" w:color="auto" w:fill="FFFFFF"/>
            <w:vAlign w:val="center"/>
          </w:tcPr>
          <w:p w:rsidR="004142AE" w:rsidRPr="002B2BD0" w:rsidRDefault="004142AE" w:rsidP="00972866">
            <w:pPr>
              <w:jc w:val="center"/>
              <w:rPr>
                <w:sz w:val="24"/>
                <w:szCs w:val="24"/>
              </w:rPr>
            </w:pPr>
            <w:r w:rsidRPr="002B2BD0">
              <w:rPr>
                <w:sz w:val="24"/>
                <w:szCs w:val="24"/>
              </w:rPr>
              <w:t>2030</w:t>
            </w:r>
          </w:p>
        </w:tc>
        <w:tc>
          <w:tcPr>
            <w:tcW w:w="1275" w:type="dxa"/>
            <w:vMerge/>
            <w:tcBorders>
              <w:left w:val="single" w:sz="6" w:space="0" w:color="000000"/>
              <w:bottom w:val="nil"/>
              <w:right w:val="single" w:sz="4" w:space="0" w:color="auto"/>
            </w:tcBorders>
            <w:shd w:val="clear" w:color="auto" w:fill="FFFFFF"/>
            <w:vAlign w:val="center"/>
            <w:hideMark/>
          </w:tcPr>
          <w:p w:rsidR="004142AE" w:rsidRPr="002B2BD0" w:rsidRDefault="004142AE" w:rsidP="00972866">
            <w:pPr>
              <w:rPr>
                <w:b/>
                <w:sz w:val="24"/>
                <w:szCs w:val="24"/>
              </w:rPr>
            </w:pPr>
          </w:p>
        </w:tc>
        <w:tc>
          <w:tcPr>
            <w:tcW w:w="1559" w:type="dxa"/>
            <w:vMerge/>
            <w:tcBorders>
              <w:left w:val="single" w:sz="6" w:space="0" w:color="000000"/>
              <w:bottom w:val="nil"/>
              <w:right w:val="single" w:sz="4" w:space="0" w:color="auto"/>
            </w:tcBorders>
            <w:shd w:val="clear" w:color="auto" w:fill="FFFFFF"/>
          </w:tcPr>
          <w:p w:rsidR="004142AE" w:rsidRPr="002B2BD0" w:rsidRDefault="004142AE" w:rsidP="00972866">
            <w:pPr>
              <w:rPr>
                <w:b/>
                <w:sz w:val="24"/>
                <w:szCs w:val="24"/>
              </w:rPr>
            </w:pPr>
          </w:p>
        </w:tc>
        <w:tc>
          <w:tcPr>
            <w:tcW w:w="851" w:type="dxa"/>
            <w:vMerge/>
            <w:tcBorders>
              <w:left w:val="single" w:sz="6" w:space="0" w:color="000000"/>
              <w:bottom w:val="nil"/>
              <w:right w:val="single" w:sz="4" w:space="0" w:color="auto"/>
            </w:tcBorders>
            <w:shd w:val="clear" w:color="auto" w:fill="FFFFFF"/>
          </w:tcPr>
          <w:p w:rsidR="004142AE" w:rsidRPr="002B2BD0" w:rsidRDefault="004142AE" w:rsidP="00972866">
            <w:pPr>
              <w:rPr>
                <w:b/>
                <w:sz w:val="24"/>
                <w:szCs w:val="24"/>
              </w:rPr>
            </w:pPr>
          </w:p>
        </w:tc>
        <w:tc>
          <w:tcPr>
            <w:tcW w:w="850" w:type="dxa"/>
            <w:vMerge/>
            <w:tcBorders>
              <w:left w:val="single" w:sz="6" w:space="0" w:color="000000"/>
              <w:bottom w:val="nil"/>
              <w:right w:val="single" w:sz="4" w:space="0" w:color="auto"/>
            </w:tcBorders>
            <w:shd w:val="clear" w:color="auto" w:fill="FFFFFF"/>
          </w:tcPr>
          <w:p w:rsidR="004142AE" w:rsidRPr="002B2BD0" w:rsidRDefault="004142AE" w:rsidP="00972866">
            <w:pPr>
              <w:rPr>
                <w:b/>
                <w:sz w:val="24"/>
                <w:szCs w:val="24"/>
              </w:rPr>
            </w:pPr>
          </w:p>
        </w:tc>
      </w:tr>
      <w:tr w:rsidR="004142AE" w:rsidRPr="002B2BD0" w:rsidTr="00CD1CDC">
        <w:tc>
          <w:tcPr>
            <w:tcW w:w="51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4142AE" w:rsidRPr="002B2BD0" w:rsidRDefault="004142AE" w:rsidP="00972866">
            <w:pPr>
              <w:jc w:val="center"/>
              <w:rPr>
                <w:b/>
                <w:sz w:val="24"/>
                <w:szCs w:val="24"/>
              </w:rPr>
            </w:pPr>
            <w:r w:rsidRPr="002B2BD0">
              <w:rPr>
                <w:sz w:val="24"/>
                <w:szCs w:val="24"/>
              </w:rPr>
              <w:t>1</w:t>
            </w:r>
          </w:p>
        </w:tc>
        <w:tc>
          <w:tcPr>
            <w:tcW w:w="247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4142AE" w:rsidRPr="002B2BD0" w:rsidRDefault="004142AE" w:rsidP="00972866">
            <w:pPr>
              <w:jc w:val="center"/>
              <w:rPr>
                <w:b/>
                <w:sz w:val="24"/>
                <w:szCs w:val="24"/>
              </w:rPr>
            </w:pPr>
            <w:r w:rsidRPr="002B2BD0">
              <w:rPr>
                <w:sz w:val="24"/>
                <w:szCs w:val="24"/>
              </w:rPr>
              <w:t>2</w:t>
            </w:r>
          </w:p>
        </w:tc>
        <w:tc>
          <w:tcPr>
            <w:tcW w:w="8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4142AE" w:rsidRPr="002B2BD0" w:rsidRDefault="004142AE" w:rsidP="00972866">
            <w:pPr>
              <w:jc w:val="center"/>
              <w:rPr>
                <w:b/>
                <w:sz w:val="24"/>
                <w:szCs w:val="24"/>
              </w:rPr>
            </w:pPr>
            <w:r w:rsidRPr="002B2BD0">
              <w:rPr>
                <w:sz w:val="24"/>
                <w:szCs w:val="24"/>
              </w:rPr>
              <w:t>3</w:t>
            </w:r>
          </w:p>
        </w:tc>
        <w:tc>
          <w:tcPr>
            <w:tcW w:w="708"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4142AE" w:rsidRPr="002B2BD0" w:rsidRDefault="004142AE" w:rsidP="00972866">
            <w:pPr>
              <w:jc w:val="center"/>
              <w:rPr>
                <w:b/>
                <w:sz w:val="24"/>
                <w:szCs w:val="24"/>
              </w:rPr>
            </w:pPr>
            <w:r w:rsidRPr="002B2BD0">
              <w:rPr>
                <w:sz w:val="24"/>
                <w:szCs w:val="24"/>
              </w:rPr>
              <w:t>4</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4142AE" w:rsidRPr="002B2BD0" w:rsidRDefault="004142AE" w:rsidP="00972866">
            <w:pPr>
              <w:jc w:val="center"/>
              <w:rPr>
                <w:b/>
                <w:sz w:val="24"/>
                <w:szCs w:val="24"/>
              </w:rPr>
            </w:pPr>
            <w:r w:rsidRPr="002B2BD0">
              <w:rPr>
                <w:sz w:val="24"/>
                <w:szCs w:val="24"/>
              </w:rPr>
              <w:t>5</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4142AE" w:rsidRPr="002B2BD0" w:rsidRDefault="004142AE" w:rsidP="00972866">
            <w:pPr>
              <w:jc w:val="center"/>
              <w:rPr>
                <w:b/>
                <w:sz w:val="24"/>
                <w:szCs w:val="24"/>
              </w:rPr>
            </w:pPr>
            <w:r w:rsidRPr="002B2BD0">
              <w:rPr>
                <w:sz w:val="24"/>
                <w:szCs w:val="24"/>
              </w:rPr>
              <w:t>6</w:t>
            </w:r>
          </w:p>
        </w:tc>
        <w:tc>
          <w:tcPr>
            <w:tcW w:w="709" w:type="dxa"/>
            <w:gridSpan w:val="2"/>
            <w:tcBorders>
              <w:top w:val="single" w:sz="6" w:space="0" w:color="000000"/>
              <w:left w:val="single" w:sz="6" w:space="0" w:color="000000"/>
              <w:bottom w:val="nil"/>
              <w:right w:val="single" w:sz="6" w:space="0" w:color="000000"/>
            </w:tcBorders>
            <w:shd w:val="clear" w:color="auto" w:fill="FFFFFF"/>
          </w:tcPr>
          <w:p w:rsidR="004142AE" w:rsidRPr="002B2BD0" w:rsidRDefault="004142AE" w:rsidP="00972866">
            <w:pPr>
              <w:jc w:val="center"/>
              <w:rPr>
                <w:sz w:val="24"/>
                <w:szCs w:val="24"/>
              </w:rPr>
            </w:pPr>
            <w:r w:rsidRPr="002B2BD0">
              <w:rPr>
                <w:sz w:val="24"/>
                <w:szCs w:val="24"/>
              </w:rPr>
              <w:t>7</w:t>
            </w:r>
          </w:p>
        </w:tc>
        <w:tc>
          <w:tcPr>
            <w:tcW w:w="708" w:type="dxa"/>
            <w:gridSpan w:val="2"/>
            <w:tcBorders>
              <w:top w:val="single" w:sz="6" w:space="0" w:color="000000"/>
              <w:left w:val="single" w:sz="6" w:space="0" w:color="000000"/>
              <w:bottom w:val="nil"/>
              <w:right w:val="nil"/>
            </w:tcBorders>
            <w:shd w:val="clear" w:color="auto" w:fill="FFFFFF"/>
          </w:tcPr>
          <w:p w:rsidR="004142AE" w:rsidRPr="002B2BD0" w:rsidRDefault="004142AE" w:rsidP="00972866">
            <w:pPr>
              <w:jc w:val="center"/>
              <w:rPr>
                <w:sz w:val="24"/>
                <w:szCs w:val="24"/>
              </w:rPr>
            </w:pPr>
            <w:r w:rsidRPr="002B2BD0">
              <w:rPr>
                <w:sz w:val="24"/>
                <w:szCs w:val="24"/>
              </w:rPr>
              <w:t>8</w:t>
            </w:r>
          </w:p>
        </w:tc>
        <w:tc>
          <w:tcPr>
            <w:tcW w:w="709"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4142AE" w:rsidRPr="002B2BD0" w:rsidRDefault="004142AE" w:rsidP="00972866">
            <w:pPr>
              <w:jc w:val="center"/>
              <w:rPr>
                <w:sz w:val="24"/>
                <w:szCs w:val="24"/>
              </w:rPr>
            </w:pPr>
            <w:r w:rsidRPr="002B2BD0">
              <w:rPr>
                <w:sz w:val="24"/>
                <w:szCs w:val="24"/>
              </w:rPr>
              <w:t>9</w:t>
            </w:r>
          </w:p>
        </w:tc>
        <w:tc>
          <w:tcPr>
            <w:tcW w:w="704"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4142AE" w:rsidRPr="002B2BD0" w:rsidRDefault="004142AE" w:rsidP="00972866">
            <w:pPr>
              <w:jc w:val="center"/>
              <w:rPr>
                <w:sz w:val="24"/>
                <w:szCs w:val="24"/>
              </w:rPr>
            </w:pPr>
            <w:r w:rsidRPr="002B2BD0">
              <w:rPr>
                <w:sz w:val="24"/>
                <w:szCs w:val="24"/>
              </w:rPr>
              <w:t>10</w:t>
            </w:r>
          </w:p>
        </w:tc>
        <w:tc>
          <w:tcPr>
            <w:tcW w:w="714" w:type="dxa"/>
            <w:gridSpan w:val="2"/>
            <w:tcBorders>
              <w:top w:val="single" w:sz="6" w:space="0" w:color="000000"/>
              <w:left w:val="single" w:sz="6" w:space="0" w:color="000000"/>
              <w:bottom w:val="nil"/>
              <w:right w:val="single" w:sz="6" w:space="0" w:color="000000"/>
            </w:tcBorders>
            <w:shd w:val="clear" w:color="auto" w:fill="FFFFFF"/>
          </w:tcPr>
          <w:p w:rsidR="004142AE" w:rsidRPr="002B2BD0" w:rsidRDefault="004142AE" w:rsidP="00972866">
            <w:pPr>
              <w:jc w:val="center"/>
              <w:rPr>
                <w:sz w:val="24"/>
                <w:szCs w:val="24"/>
              </w:rPr>
            </w:pPr>
            <w:r w:rsidRPr="002B2BD0">
              <w:rPr>
                <w:sz w:val="24"/>
                <w:szCs w:val="24"/>
              </w:rPr>
              <w:t>11</w:t>
            </w:r>
          </w:p>
        </w:tc>
        <w:tc>
          <w:tcPr>
            <w:tcW w:w="714" w:type="dxa"/>
            <w:gridSpan w:val="2"/>
            <w:tcBorders>
              <w:top w:val="single" w:sz="6" w:space="0" w:color="000000"/>
              <w:left w:val="single" w:sz="6" w:space="0" w:color="000000"/>
              <w:bottom w:val="nil"/>
              <w:right w:val="nil"/>
            </w:tcBorders>
            <w:shd w:val="clear" w:color="auto" w:fill="FFFFFF"/>
          </w:tcPr>
          <w:p w:rsidR="004142AE" w:rsidRPr="002B2BD0" w:rsidRDefault="004142AE" w:rsidP="00972866">
            <w:pPr>
              <w:jc w:val="center"/>
              <w:rPr>
                <w:sz w:val="24"/>
                <w:szCs w:val="24"/>
              </w:rPr>
            </w:pPr>
            <w:r w:rsidRPr="002B2BD0">
              <w:rPr>
                <w:sz w:val="24"/>
                <w:szCs w:val="24"/>
              </w:rPr>
              <w:t>12</w:t>
            </w:r>
          </w:p>
        </w:tc>
        <w:tc>
          <w:tcPr>
            <w:tcW w:w="1275"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tcPr>
          <w:p w:rsidR="004142AE" w:rsidRPr="002B2BD0" w:rsidRDefault="004142AE" w:rsidP="00972866">
            <w:pPr>
              <w:jc w:val="center"/>
              <w:rPr>
                <w:sz w:val="24"/>
                <w:szCs w:val="24"/>
              </w:rPr>
            </w:pPr>
            <w:r w:rsidRPr="002B2BD0">
              <w:rPr>
                <w:sz w:val="24"/>
                <w:szCs w:val="24"/>
              </w:rPr>
              <w:t>13</w:t>
            </w:r>
          </w:p>
        </w:tc>
        <w:tc>
          <w:tcPr>
            <w:tcW w:w="1559" w:type="dxa"/>
            <w:tcBorders>
              <w:top w:val="single" w:sz="6" w:space="0" w:color="000000"/>
              <w:left w:val="single" w:sz="6" w:space="0" w:color="000000"/>
              <w:bottom w:val="nil"/>
              <w:right w:val="single" w:sz="4" w:space="0" w:color="auto"/>
            </w:tcBorders>
            <w:shd w:val="clear" w:color="auto" w:fill="FFFFFF"/>
          </w:tcPr>
          <w:p w:rsidR="004142AE" w:rsidRPr="002B2BD0" w:rsidRDefault="004142AE" w:rsidP="00972866">
            <w:pPr>
              <w:jc w:val="center"/>
              <w:rPr>
                <w:sz w:val="24"/>
                <w:szCs w:val="24"/>
              </w:rPr>
            </w:pPr>
            <w:r>
              <w:rPr>
                <w:sz w:val="24"/>
                <w:szCs w:val="24"/>
              </w:rPr>
              <w:t>14</w:t>
            </w:r>
          </w:p>
        </w:tc>
        <w:tc>
          <w:tcPr>
            <w:tcW w:w="851" w:type="dxa"/>
            <w:tcBorders>
              <w:top w:val="single" w:sz="6" w:space="0" w:color="000000"/>
              <w:left w:val="single" w:sz="6" w:space="0" w:color="000000"/>
              <w:bottom w:val="nil"/>
              <w:right w:val="single" w:sz="4" w:space="0" w:color="auto"/>
            </w:tcBorders>
            <w:shd w:val="clear" w:color="auto" w:fill="FFFFFF"/>
          </w:tcPr>
          <w:p w:rsidR="004142AE" w:rsidRPr="002B2BD0" w:rsidRDefault="004142AE" w:rsidP="00972866">
            <w:pPr>
              <w:jc w:val="center"/>
              <w:rPr>
                <w:sz w:val="24"/>
                <w:szCs w:val="24"/>
              </w:rPr>
            </w:pPr>
            <w:r>
              <w:rPr>
                <w:sz w:val="24"/>
                <w:szCs w:val="24"/>
              </w:rPr>
              <w:t>15</w:t>
            </w:r>
          </w:p>
        </w:tc>
        <w:tc>
          <w:tcPr>
            <w:tcW w:w="850" w:type="dxa"/>
            <w:tcBorders>
              <w:top w:val="single" w:sz="6" w:space="0" w:color="000000"/>
              <w:left w:val="single" w:sz="6" w:space="0" w:color="000000"/>
              <w:bottom w:val="nil"/>
              <w:right w:val="single" w:sz="4" w:space="0" w:color="auto"/>
            </w:tcBorders>
            <w:shd w:val="clear" w:color="auto" w:fill="FFFFFF"/>
          </w:tcPr>
          <w:p w:rsidR="004142AE" w:rsidRPr="002B2BD0" w:rsidRDefault="004142AE" w:rsidP="00972866">
            <w:pPr>
              <w:jc w:val="center"/>
              <w:rPr>
                <w:sz w:val="24"/>
                <w:szCs w:val="24"/>
              </w:rPr>
            </w:pPr>
            <w:r>
              <w:rPr>
                <w:sz w:val="24"/>
                <w:szCs w:val="24"/>
              </w:rPr>
              <w:t>16</w:t>
            </w:r>
          </w:p>
        </w:tc>
      </w:tr>
      <w:tr w:rsidR="00E42F81" w:rsidRPr="0068553A" w:rsidTr="00CD1CDC">
        <w:trPr>
          <w:trHeight w:val="589"/>
        </w:trPr>
        <w:tc>
          <w:tcPr>
            <w:tcW w:w="14757" w:type="dxa"/>
            <w:gridSpan w:val="2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E42F81" w:rsidRPr="00973226" w:rsidRDefault="00E42F81" w:rsidP="00E42F81">
            <w:pPr>
              <w:jc w:val="both"/>
              <w:rPr>
                <w:b/>
                <w:sz w:val="24"/>
                <w:szCs w:val="24"/>
              </w:rPr>
            </w:pPr>
            <w:r w:rsidRPr="00973226">
              <w:rPr>
                <w:b/>
                <w:sz w:val="24"/>
                <w:szCs w:val="24"/>
              </w:rPr>
              <w:t>Цель 2. Организация досуга населения и укрепление материально-технической базы культурно-досуговых учреждений</w:t>
            </w:r>
          </w:p>
        </w:tc>
      </w:tr>
      <w:tr w:rsidR="004142AE" w:rsidRPr="0068553A" w:rsidTr="00CD1CDC">
        <w:trPr>
          <w:trHeight w:val="1312"/>
        </w:trPr>
        <w:tc>
          <w:tcPr>
            <w:tcW w:w="51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4142AE" w:rsidRPr="0068553A" w:rsidRDefault="005A3300" w:rsidP="00646059">
            <w:pPr>
              <w:jc w:val="center"/>
              <w:rPr>
                <w:sz w:val="24"/>
                <w:szCs w:val="24"/>
              </w:rPr>
            </w:pPr>
            <w:r>
              <w:rPr>
                <w:sz w:val="24"/>
                <w:szCs w:val="24"/>
              </w:rPr>
              <w:t>2.1.</w:t>
            </w:r>
          </w:p>
        </w:tc>
        <w:tc>
          <w:tcPr>
            <w:tcW w:w="247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4142AE" w:rsidRPr="00972866" w:rsidRDefault="004F1FBE" w:rsidP="004F1FBE">
            <w:pPr>
              <w:rPr>
                <w:sz w:val="24"/>
                <w:szCs w:val="24"/>
              </w:rPr>
            </w:pPr>
            <w:r w:rsidRPr="00972866">
              <w:rPr>
                <w:color w:val="000000"/>
                <w:sz w:val="24"/>
                <w:szCs w:val="24"/>
              </w:rPr>
              <w:t>Сохранение и р</w:t>
            </w:r>
            <w:r w:rsidR="00780F1D" w:rsidRPr="00972866">
              <w:rPr>
                <w:color w:val="000000"/>
                <w:sz w:val="24"/>
                <w:szCs w:val="24"/>
              </w:rPr>
              <w:t>ост числа участников клубных формирований по сравнению с базовым периодом</w:t>
            </w:r>
          </w:p>
        </w:tc>
        <w:tc>
          <w:tcPr>
            <w:tcW w:w="855"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4142AE" w:rsidRPr="00972866" w:rsidRDefault="00780F1D" w:rsidP="004142AE">
            <w:pPr>
              <w:pStyle w:val="ConsPlusNormal"/>
              <w:ind w:firstLine="0"/>
              <w:jc w:val="center"/>
              <w:rPr>
                <w:rFonts w:ascii="Times New Roman" w:hAnsi="Times New Roman" w:cs="Times New Roman"/>
                <w:sz w:val="24"/>
                <w:szCs w:val="24"/>
              </w:rPr>
            </w:pPr>
            <w:r w:rsidRPr="00972866">
              <w:rPr>
                <w:rFonts w:ascii="Times New Roman" w:hAnsi="Times New Roman" w:cs="Times New Roman"/>
                <w:sz w:val="24"/>
                <w:szCs w:val="24"/>
              </w:rPr>
              <w:t>человек</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4142AE" w:rsidRPr="00972866" w:rsidRDefault="006940DD" w:rsidP="00B10340">
            <w:pPr>
              <w:jc w:val="center"/>
              <w:rPr>
                <w:sz w:val="24"/>
                <w:szCs w:val="24"/>
              </w:rPr>
            </w:pPr>
            <w:r>
              <w:rPr>
                <w:sz w:val="24"/>
                <w:szCs w:val="24"/>
              </w:rPr>
              <w:t>77</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4142AE" w:rsidRPr="00972866" w:rsidRDefault="006940DD" w:rsidP="00B10340">
            <w:pPr>
              <w:jc w:val="center"/>
              <w:rPr>
                <w:sz w:val="24"/>
                <w:szCs w:val="24"/>
              </w:rPr>
            </w:pPr>
            <w:r>
              <w:rPr>
                <w:sz w:val="24"/>
                <w:szCs w:val="24"/>
              </w:rPr>
              <w:t>77</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4142AE" w:rsidRPr="00972866" w:rsidRDefault="006940DD" w:rsidP="00B10340">
            <w:pPr>
              <w:jc w:val="center"/>
              <w:rPr>
                <w:sz w:val="24"/>
                <w:szCs w:val="24"/>
              </w:rPr>
            </w:pPr>
            <w:r>
              <w:rPr>
                <w:sz w:val="24"/>
                <w:szCs w:val="24"/>
              </w:rPr>
              <w:t>77</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142AE" w:rsidRPr="00972866" w:rsidRDefault="006940DD" w:rsidP="00B10340">
            <w:pPr>
              <w:jc w:val="center"/>
              <w:rPr>
                <w:sz w:val="24"/>
                <w:szCs w:val="24"/>
              </w:rPr>
            </w:pPr>
            <w:r>
              <w:rPr>
                <w:sz w:val="24"/>
                <w:szCs w:val="24"/>
              </w:rPr>
              <w:t>77</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4142AE" w:rsidRPr="00972866" w:rsidRDefault="006940DD" w:rsidP="004142AE">
            <w:pPr>
              <w:jc w:val="center"/>
              <w:rPr>
                <w:sz w:val="24"/>
                <w:szCs w:val="24"/>
              </w:rPr>
            </w:pPr>
            <w:r>
              <w:rPr>
                <w:sz w:val="24"/>
                <w:szCs w:val="24"/>
              </w:rPr>
              <w:t>77</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4142AE" w:rsidRPr="00972866" w:rsidRDefault="006940DD" w:rsidP="00B10340">
            <w:pPr>
              <w:jc w:val="center"/>
              <w:rPr>
                <w:sz w:val="24"/>
                <w:szCs w:val="24"/>
              </w:rPr>
            </w:pPr>
            <w:r>
              <w:rPr>
                <w:sz w:val="24"/>
                <w:szCs w:val="24"/>
              </w:rPr>
              <w:t>77</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4142AE" w:rsidRPr="00972866" w:rsidRDefault="006940DD" w:rsidP="00B10340">
            <w:pPr>
              <w:jc w:val="center"/>
              <w:rPr>
                <w:sz w:val="24"/>
                <w:szCs w:val="24"/>
              </w:rPr>
            </w:pPr>
            <w:r>
              <w:rPr>
                <w:sz w:val="24"/>
                <w:szCs w:val="24"/>
              </w:rPr>
              <w:t>77</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4142AE" w:rsidRPr="00972866" w:rsidRDefault="006940DD" w:rsidP="006940DD">
            <w:pPr>
              <w:jc w:val="center"/>
              <w:rPr>
                <w:sz w:val="24"/>
                <w:szCs w:val="24"/>
              </w:rPr>
            </w:pPr>
            <w:r>
              <w:rPr>
                <w:sz w:val="24"/>
                <w:szCs w:val="24"/>
              </w:rPr>
              <w:t>77</w:t>
            </w:r>
          </w:p>
        </w:tc>
        <w:tc>
          <w:tcPr>
            <w:tcW w:w="708" w:type="dxa"/>
            <w:tcBorders>
              <w:top w:val="single" w:sz="6" w:space="0" w:color="000000"/>
              <w:left w:val="single" w:sz="6" w:space="0" w:color="000000"/>
              <w:bottom w:val="single" w:sz="6" w:space="0" w:color="000000"/>
              <w:right w:val="nil"/>
            </w:tcBorders>
            <w:shd w:val="clear" w:color="auto" w:fill="FFFFFF"/>
            <w:vAlign w:val="center"/>
          </w:tcPr>
          <w:p w:rsidR="004142AE" w:rsidRPr="00972866" w:rsidRDefault="006940DD" w:rsidP="004142AE">
            <w:pPr>
              <w:jc w:val="center"/>
              <w:rPr>
                <w:sz w:val="24"/>
                <w:szCs w:val="24"/>
              </w:rPr>
            </w:pPr>
            <w:r>
              <w:rPr>
                <w:sz w:val="24"/>
                <w:szCs w:val="24"/>
              </w:rPr>
              <w:t>77</w:t>
            </w:r>
          </w:p>
        </w:tc>
        <w:tc>
          <w:tcPr>
            <w:tcW w:w="1275" w:type="dxa"/>
            <w:vMerge w:val="restart"/>
            <w:tcBorders>
              <w:top w:val="single" w:sz="6" w:space="0" w:color="000000"/>
              <w:left w:val="single" w:sz="6" w:space="0" w:color="000000"/>
              <w:right w:val="single" w:sz="4" w:space="0" w:color="auto"/>
            </w:tcBorders>
            <w:shd w:val="clear" w:color="auto" w:fill="FFFFFF"/>
            <w:tcMar>
              <w:top w:w="15" w:type="dxa"/>
              <w:left w:w="15" w:type="dxa"/>
              <w:bottom w:w="15" w:type="dxa"/>
              <w:right w:w="15" w:type="dxa"/>
            </w:tcMar>
            <w:vAlign w:val="center"/>
          </w:tcPr>
          <w:p w:rsidR="004142AE" w:rsidRDefault="004142AE" w:rsidP="004142AE">
            <w:pPr>
              <w:jc w:val="center"/>
            </w:pPr>
            <w:r w:rsidRPr="00EF0149">
              <w:rPr>
                <w:sz w:val="24"/>
                <w:szCs w:val="24"/>
              </w:rPr>
              <w:t>МБУК ЦК и БО «</w:t>
            </w:r>
            <w:proofErr w:type="spellStart"/>
            <w:r w:rsidR="006940DD">
              <w:rPr>
                <w:sz w:val="24"/>
                <w:szCs w:val="24"/>
              </w:rPr>
              <w:t>Струковский</w:t>
            </w:r>
            <w:proofErr w:type="spellEnd"/>
            <w:r w:rsidRPr="00EF0149">
              <w:rPr>
                <w:sz w:val="24"/>
                <w:szCs w:val="24"/>
              </w:rPr>
              <w:t>»</w:t>
            </w:r>
          </w:p>
          <w:p w:rsidR="004142AE" w:rsidRDefault="004142AE" w:rsidP="004142AE">
            <w:pPr>
              <w:jc w:val="center"/>
            </w:pPr>
          </w:p>
        </w:tc>
        <w:tc>
          <w:tcPr>
            <w:tcW w:w="1559" w:type="dxa"/>
            <w:vMerge w:val="restart"/>
            <w:tcBorders>
              <w:top w:val="single" w:sz="4" w:space="0" w:color="auto"/>
              <w:left w:val="single" w:sz="4" w:space="0" w:color="auto"/>
              <w:right w:val="single" w:sz="4" w:space="0" w:color="auto"/>
            </w:tcBorders>
            <w:shd w:val="clear" w:color="auto" w:fill="FFFFFF"/>
            <w:vAlign w:val="center"/>
          </w:tcPr>
          <w:p w:rsidR="004142AE" w:rsidRDefault="00780F1D" w:rsidP="00B8688C">
            <w:pPr>
              <w:pStyle w:val="ae"/>
              <w:shd w:val="clear" w:color="auto" w:fill="FEFEFE"/>
              <w:spacing w:before="0" w:beforeAutospacing="0" w:after="0" w:afterAutospacing="0"/>
            </w:pPr>
            <w:r>
              <w:rPr>
                <w:color w:val="020C22"/>
              </w:rPr>
              <w:t>Ф</w:t>
            </w:r>
            <w:r w:rsidR="004142AE" w:rsidRPr="000F08B9">
              <w:rPr>
                <w:color w:val="020C22"/>
              </w:rPr>
              <w:t>ормирование эффективной системы выявления, поддержки и развития способностей</w:t>
            </w:r>
            <w:r w:rsidR="004142AE">
              <w:rPr>
                <w:color w:val="020C22"/>
              </w:rPr>
              <w:t xml:space="preserve"> и талантов </w:t>
            </w:r>
            <w:proofErr w:type="gramStart"/>
            <w:r w:rsidR="004142AE">
              <w:rPr>
                <w:color w:val="020C22"/>
              </w:rPr>
              <w:t>у  детей</w:t>
            </w:r>
            <w:proofErr w:type="gramEnd"/>
            <w:r w:rsidR="004142AE">
              <w:rPr>
                <w:color w:val="020C22"/>
              </w:rPr>
              <w:t xml:space="preserve"> и молодежи</w:t>
            </w: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4142AE" w:rsidRDefault="004142AE" w:rsidP="00A274AB">
            <w:pPr>
              <w:rPr>
                <w:sz w:val="24"/>
                <w:szCs w:val="24"/>
              </w:rPr>
            </w:pP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4142AE" w:rsidRDefault="004142AE" w:rsidP="00A274AB">
            <w:pPr>
              <w:rPr>
                <w:sz w:val="24"/>
                <w:szCs w:val="24"/>
              </w:rPr>
            </w:pPr>
          </w:p>
        </w:tc>
      </w:tr>
      <w:tr w:rsidR="00B8688C" w:rsidRPr="0068553A" w:rsidTr="002C33CD">
        <w:trPr>
          <w:trHeight w:val="1567"/>
        </w:trPr>
        <w:tc>
          <w:tcPr>
            <w:tcW w:w="51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68553A" w:rsidRDefault="00B8688C" w:rsidP="00646059">
            <w:pPr>
              <w:jc w:val="center"/>
              <w:rPr>
                <w:sz w:val="24"/>
                <w:szCs w:val="24"/>
              </w:rPr>
            </w:pPr>
            <w:r>
              <w:rPr>
                <w:sz w:val="24"/>
                <w:szCs w:val="24"/>
              </w:rPr>
              <w:t>2.2.</w:t>
            </w:r>
          </w:p>
        </w:tc>
        <w:tc>
          <w:tcPr>
            <w:tcW w:w="247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972866" w:rsidRDefault="004F1FBE" w:rsidP="004F1FBE">
            <w:pPr>
              <w:rPr>
                <w:color w:val="000000"/>
                <w:sz w:val="24"/>
                <w:szCs w:val="24"/>
              </w:rPr>
            </w:pPr>
            <w:r w:rsidRPr="00972866">
              <w:rPr>
                <w:color w:val="000000"/>
                <w:sz w:val="24"/>
                <w:szCs w:val="24"/>
              </w:rPr>
              <w:t xml:space="preserve">Сохранение и увеличение </w:t>
            </w:r>
            <w:proofErr w:type="gramStart"/>
            <w:r w:rsidRPr="00972866">
              <w:rPr>
                <w:color w:val="000000"/>
                <w:sz w:val="24"/>
                <w:szCs w:val="24"/>
              </w:rPr>
              <w:t xml:space="preserve">числа </w:t>
            </w:r>
            <w:r w:rsidR="00B10340">
              <w:rPr>
                <w:color w:val="000000"/>
                <w:sz w:val="24"/>
                <w:szCs w:val="24"/>
              </w:rPr>
              <w:t xml:space="preserve"> посещений</w:t>
            </w:r>
            <w:proofErr w:type="gramEnd"/>
            <w:r w:rsidR="00B10340">
              <w:rPr>
                <w:color w:val="000000"/>
                <w:sz w:val="24"/>
                <w:szCs w:val="24"/>
              </w:rPr>
              <w:t xml:space="preserve"> </w:t>
            </w:r>
            <w:r w:rsidRPr="00972866">
              <w:rPr>
                <w:color w:val="000000"/>
                <w:sz w:val="24"/>
                <w:szCs w:val="24"/>
              </w:rPr>
              <w:t>культурно-массовых мероприятий</w:t>
            </w:r>
          </w:p>
        </w:tc>
        <w:tc>
          <w:tcPr>
            <w:tcW w:w="855"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972866" w:rsidRDefault="00B50C7C" w:rsidP="00972866">
            <w:pPr>
              <w:jc w:val="center"/>
              <w:rPr>
                <w:color w:val="000000"/>
                <w:sz w:val="24"/>
                <w:szCs w:val="24"/>
              </w:rPr>
            </w:pPr>
            <w:r w:rsidRPr="00972866">
              <w:rPr>
                <w:sz w:val="24"/>
                <w:szCs w:val="24"/>
              </w:rPr>
              <w:t>человек</w:t>
            </w:r>
          </w:p>
        </w:tc>
        <w:tc>
          <w:tcPr>
            <w:tcW w:w="708" w:type="dxa"/>
            <w:gridSpan w:val="2"/>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vAlign w:val="center"/>
          </w:tcPr>
          <w:p w:rsidR="00B8688C" w:rsidRPr="002C33CD" w:rsidRDefault="002C33CD" w:rsidP="004142AE">
            <w:pPr>
              <w:jc w:val="center"/>
            </w:pPr>
            <w:r w:rsidRPr="002C33CD">
              <w:t>15470</w:t>
            </w:r>
          </w:p>
        </w:tc>
        <w:tc>
          <w:tcPr>
            <w:tcW w:w="709" w:type="dxa"/>
            <w:gridSpan w:val="2"/>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vAlign w:val="center"/>
          </w:tcPr>
          <w:p w:rsidR="00B8688C" w:rsidRPr="002C33CD" w:rsidRDefault="002C33CD" w:rsidP="004142AE">
            <w:pPr>
              <w:jc w:val="center"/>
            </w:pPr>
            <w:r w:rsidRPr="002C33CD">
              <w:t>13400</w:t>
            </w:r>
          </w:p>
        </w:tc>
        <w:tc>
          <w:tcPr>
            <w:tcW w:w="709" w:type="dxa"/>
            <w:gridSpan w:val="2"/>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vAlign w:val="center"/>
          </w:tcPr>
          <w:p w:rsidR="00B8688C" w:rsidRPr="002C33CD" w:rsidRDefault="002C33CD" w:rsidP="004142AE">
            <w:pPr>
              <w:jc w:val="center"/>
            </w:pPr>
            <w:r w:rsidRPr="002C33CD">
              <w:t>14500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8688C" w:rsidRPr="002C33CD" w:rsidRDefault="002C33CD" w:rsidP="004142AE">
            <w:pPr>
              <w:jc w:val="center"/>
              <w:rPr>
                <w:sz w:val="18"/>
                <w:szCs w:val="18"/>
              </w:rPr>
            </w:pPr>
            <w:r w:rsidRPr="002C33CD">
              <w:rPr>
                <w:sz w:val="18"/>
                <w:szCs w:val="18"/>
              </w:rPr>
              <w:t>15470</w:t>
            </w:r>
          </w:p>
        </w:tc>
        <w:tc>
          <w:tcPr>
            <w:tcW w:w="708" w:type="dxa"/>
            <w:gridSpan w:val="2"/>
            <w:tcBorders>
              <w:top w:val="single" w:sz="6" w:space="0" w:color="000000"/>
              <w:left w:val="single" w:sz="6" w:space="0" w:color="000000"/>
              <w:bottom w:val="single" w:sz="6" w:space="0" w:color="000000"/>
              <w:right w:val="nil"/>
            </w:tcBorders>
            <w:shd w:val="clear" w:color="auto" w:fill="FFFFFF" w:themeFill="background1"/>
            <w:vAlign w:val="center"/>
          </w:tcPr>
          <w:p w:rsidR="00B8688C" w:rsidRPr="002C33CD" w:rsidRDefault="002C33CD" w:rsidP="004142AE">
            <w:pPr>
              <w:jc w:val="center"/>
              <w:rPr>
                <w:sz w:val="18"/>
                <w:szCs w:val="18"/>
              </w:rPr>
            </w:pPr>
            <w:r w:rsidRPr="002C33CD">
              <w:rPr>
                <w:sz w:val="18"/>
                <w:szCs w:val="18"/>
              </w:rPr>
              <w:t>15470</w:t>
            </w:r>
          </w:p>
        </w:tc>
        <w:tc>
          <w:tcPr>
            <w:tcW w:w="709" w:type="dxa"/>
            <w:gridSpan w:val="2"/>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vAlign w:val="center"/>
          </w:tcPr>
          <w:p w:rsidR="00B8688C" w:rsidRPr="002C33CD" w:rsidRDefault="002C33CD" w:rsidP="004142AE">
            <w:pPr>
              <w:jc w:val="center"/>
            </w:pPr>
            <w:r w:rsidRPr="002C33CD">
              <w:t>15470</w:t>
            </w:r>
          </w:p>
        </w:tc>
        <w:tc>
          <w:tcPr>
            <w:tcW w:w="709" w:type="dxa"/>
            <w:gridSpan w:val="2"/>
            <w:tcBorders>
              <w:top w:val="single" w:sz="6" w:space="0" w:color="000000"/>
              <w:left w:val="single" w:sz="6" w:space="0" w:color="000000"/>
              <w:bottom w:val="single" w:sz="6" w:space="0" w:color="000000"/>
              <w:right w:val="nil"/>
            </w:tcBorders>
            <w:shd w:val="clear" w:color="auto" w:fill="FFFFFF" w:themeFill="background1"/>
            <w:tcMar>
              <w:top w:w="15" w:type="dxa"/>
              <w:left w:w="15" w:type="dxa"/>
              <w:bottom w:w="15" w:type="dxa"/>
              <w:right w:w="15" w:type="dxa"/>
            </w:tcMar>
            <w:vAlign w:val="center"/>
          </w:tcPr>
          <w:p w:rsidR="00B8688C" w:rsidRPr="002C33CD" w:rsidRDefault="002C33CD" w:rsidP="004142AE">
            <w:pPr>
              <w:jc w:val="center"/>
            </w:pPr>
            <w:r w:rsidRPr="002C33CD">
              <w:t>15470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8688C" w:rsidRPr="002C33CD" w:rsidRDefault="002C33CD" w:rsidP="004142AE">
            <w:pPr>
              <w:jc w:val="center"/>
              <w:rPr>
                <w:sz w:val="18"/>
                <w:szCs w:val="18"/>
              </w:rPr>
            </w:pPr>
            <w:r w:rsidRPr="002C33CD">
              <w:rPr>
                <w:sz w:val="18"/>
                <w:szCs w:val="18"/>
              </w:rPr>
              <w:t>15470</w:t>
            </w:r>
          </w:p>
        </w:tc>
        <w:tc>
          <w:tcPr>
            <w:tcW w:w="708" w:type="dxa"/>
            <w:tcBorders>
              <w:top w:val="single" w:sz="6" w:space="0" w:color="000000"/>
              <w:left w:val="single" w:sz="6" w:space="0" w:color="000000"/>
              <w:bottom w:val="single" w:sz="6" w:space="0" w:color="000000"/>
              <w:right w:val="nil"/>
            </w:tcBorders>
            <w:shd w:val="clear" w:color="auto" w:fill="FFFFFF" w:themeFill="background1"/>
            <w:vAlign w:val="center"/>
          </w:tcPr>
          <w:p w:rsidR="00B8688C" w:rsidRPr="002C33CD" w:rsidRDefault="002C33CD" w:rsidP="004142AE">
            <w:pPr>
              <w:jc w:val="center"/>
              <w:rPr>
                <w:sz w:val="18"/>
                <w:szCs w:val="18"/>
              </w:rPr>
            </w:pPr>
            <w:r w:rsidRPr="002C33CD">
              <w:rPr>
                <w:sz w:val="18"/>
                <w:szCs w:val="18"/>
              </w:rPr>
              <w:t>15470</w:t>
            </w:r>
          </w:p>
        </w:tc>
        <w:tc>
          <w:tcPr>
            <w:tcW w:w="1275" w:type="dxa"/>
            <w:vMerge/>
            <w:tcBorders>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rsidR="00B8688C" w:rsidRDefault="00B8688C"/>
        </w:tc>
        <w:tc>
          <w:tcPr>
            <w:tcW w:w="1559" w:type="dxa"/>
            <w:vMerge/>
            <w:tcBorders>
              <w:left w:val="single" w:sz="4" w:space="0" w:color="auto"/>
              <w:bottom w:val="single" w:sz="4" w:space="0" w:color="auto"/>
              <w:right w:val="single" w:sz="4" w:space="0" w:color="auto"/>
            </w:tcBorders>
            <w:shd w:val="clear" w:color="auto" w:fill="FFFFFF"/>
          </w:tcPr>
          <w:p w:rsidR="00B8688C" w:rsidRPr="004C3D0B" w:rsidRDefault="00B8688C" w:rsidP="00972866">
            <w:pPr>
              <w:pStyle w:val="ae"/>
              <w:shd w:val="clear" w:color="auto" w:fill="FEFEFE"/>
              <w:spacing w:after="0"/>
              <w:rPr>
                <w:color w:val="020C22"/>
              </w:rPr>
            </w:pP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B8688C" w:rsidRDefault="00B8688C" w:rsidP="00A274AB">
            <w:pPr>
              <w:rPr>
                <w:sz w:val="24"/>
                <w:szCs w:val="24"/>
              </w:rPr>
            </w:pP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B8688C" w:rsidRDefault="00B8688C" w:rsidP="00A274AB">
            <w:pPr>
              <w:rPr>
                <w:sz w:val="24"/>
                <w:szCs w:val="24"/>
              </w:rPr>
            </w:pPr>
          </w:p>
        </w:tc>
      </w:tr>
      <w:tr w:rsidR="00B8688C" w:rsidRPr="0068553A" w:rsidTr="00CD1CDC">
        <w:trPr>
          <w:trHeight w:val="472"/>
        </w:trPr>
        <w:tc>
          <w:tcPr>
            <w:tcW w:w="14757" w:type="dxa"/>
            <w:gridSpan w:val="25"/>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vAlign w:val="center"/>
          </w:tcPr>
          <w:p w:rsidR="00B8688C" w:rsidRPr="00973226" w:rsidRDefault="00B8688C" w:rsidP="005A3300">
            <w:pPr>
              <w:rPr>
                <w:b/>
                <w:sz w:val="24"/>
                <w:szCs w:val="24"/>
              </w:rPr>
            </w:pPr>
            <w:r w:rsidRPr="00973226">
              <w:rPr>
                <w:b/>
                <w:sz w:val="24"/>
                <w:szCs w:val="24"/>
              </w:rPr>
              <w:t>Цель 3. Создание необходимых условий для   доступного и качественного предоставления муниципальных услуг в сфере культуры</w:t>
            </w:r>
          </w:p>
        </w:tc>
      </w:tr>
      <w:tr w:rsidR="00B8688C" w:rsidRPr="0068553A" w:rsidTr="00CD1CDC">
        <w:tc>
          <w:tcPr>
            <w:tcW w:w="51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Default="00B8688C" w:rsidP="005A3300">
            <w:pPr>
              <w:jc w:val="center"/>
              <w:rPr>
                <w:sz w:val="24"/>
                <w:szCs w:val="24"/>
              </w:rPr>
            </w:pPr>
            <w:r>
              <w:rPr>
                <w:sz w:val="24"/>
                <w:szCs w:val="24"/>
              </w:rPr>
              <w:t>3.1.</w:t>
            </w:r>
          </w:p>
        </w:tc>
        <w:tc>
          <w:tcPr>
            <w:tcW w:w="247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0570C0" w:rsidRDefault="00B8688C" w:rsidP="00972866">
            <w:pPr>
              <w:rPr>
                <w:sz w:val="24"/>
                <w:szCs w:val="24"/>
              </w:rPr>
            </w:pPr>
            <w:r w:rsidRPr="000570C0">
              <w:rPr>
                <w:sz w:val="24"/>
                <w:szCs w:val="24"/>
              </w:rPr>
              <w:t>Отсутствие обоснованных жалоб от потребителей услуг</w:t>
            </w:r>
          </w:p>
        </w:tc>
        <w:tc>
          <w:tcPr>
            <w:tcW w:w="855"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4F1FBE" w:rsidRDefault="004F1FBE" w:rsidP="00972866">
            <w:pPr>
              <w:jc w:val="center"/>
              <w:rPr>
                <w:sz w:val="24"/>
                <w:szCs w:val="24"/>
              </w:rPr>
            </w:pPr>
            <w:r w:rsidRPr="004F1FBE">
              <w:rPr>
                <w:sz w:val="24"/>
                <w:szCs w:val="24"/>
              </w:rPr>
              <w:t>единиц</w:t>
            </w:r>
          </w:p>
        </w:tc>
        <w:tc>
          <w:tcPr>
            <w:tcW w:w="708"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4F1FBE" w:rsidRDefault="004F1FBE" w:rsidP="00972866">
            <w:pPr>
              <w:jc w:val="center"/>
              <w:rPr>
                <w:sz w:val="24"/>
                <w:szCs w:val="24"/>
              </w:rPr>
            </w:pPr>
            <w:r>
              <w:rPr>
                <w:sz w:val="24"/>
                <w:szCs w:val="24"/>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2B2BD0" w:rsidRDefault="004F1FBE" w:rsidP="00972866">
            <w:pPr>
              <w:jc w:val="center"/>
              <w:rPr>
                <w:sz w:val="24"/>
                <w:szCs w:val="24"/>
              </w:rPr>
            </w:pPr>
            <w:r>
              <w:rPr>
                <w:sz w:val="24"/>
                <w:szCs w:val="24"/>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2B2BD0" w:rsidRDefault="004F1FBE" w:rsidP="00972866">
            <w:pPr>
              <w:jc w:val="center"/>
              <w:rPr>
                <w:sz w:val="24"/>
                <w:szCs w:val="24"/>
              </w:rPr>
            </w:pPr>
            <w:r>
              <w:rPr>
                <w:sz w:val="24"/>
                <w:szCs w:val="24"/>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8688C" w:rsidRPr="002B2BD0" w:rsidRDefault="004F1FBE" w:rsidP="00972866">
            <w:pPr>
              <w:jc w:val="center"/>
              <w:rPr>
                <w:sz w:val="24"/>
                <w:szCs w:val="24"/>
              </w:rPr>
            </w:pPr>
            <w:r>
              <w:rPr>
                <w:sz w:val="24"/>
                <w:szCs w:val="24"/>
              </w:rPr>
              <w:t>0</w:t>
            </w:r>
          </w:p>
        </w:tc>
        <w:tc>
          <w:tcPr>
            <w:tcW w:w="708" w:type="dxa"/>
            <w:gridSpan w:val="2"/>
            <w:tcBorders>
              <w:top w:val="single" w:sz="6" w:space="0" w:color="000000"/>
              <w:left w:val="single" w:sz="6" w:space="0" w:color="000000"/>
              <w:bottom w:val="single" w:sz="6" w:space="0" w:color="000000"/>
              <w:right w:val="nil"/>
            </w:tcBorders>
            <w:shd w:val="clear" w:color="auto" w:fill="FFFFFF"/>
            <w:vAlign w:val="center"/>
          </w:tcPr>
          <w:p w:rsidR="00B8688C" w:rsidRPr="002B2BD0" w:rsidRDefault="004F1FBE" w:rsidP="00972866">
            <w:pPr>
              <w:jc w:val="center"/>
              <w:rPr>
                <w:sz w:val="24"/>
                <w:szCs w:val="24"/>
              </w:rPr>
            </w:pPr>
            <w:r>
              <w:rPr>
                <w:sz w:val="24"/>
                <w:szCs w:val="24"/>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2B2BD0" w:rsidRDefault="004F1FBE" w:rsidP="00972866">
            <w:pPr>
              <w:jc w:val="center"/>
              <w:rPr>
                <w:sz w:val="24"/>
                <w:szCs w:val="24"/>
              </w:rPr>
            </w:pPr>
            <w:r>
              <w:rPr>
                <w:sz w:val="24"/>
                <w:szCs w:val="24"/>
              </w:rPr>
              <w:t>0</w:t>
            </w:r>
          </w:p>
        </w:tc>
        <w:tc>
          <w:tcPr>
            <w:tcW w:w="709"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8688C" w:rsidRPr="002B2BD0" w:rsidRDefault="004F1FBE" w:rsidP="00972866">
            <w:pPr>
              <w:jc w:val="center"/>
              <w:rPr>
                <w:sz w:val="24"/>
                <w:szCs w:val="24"/>
              </w:rPr>
            </w:pPr>
            <w:r>
              <w:rPr>
                <w:sz w:val="24"/>
                <w:szCs w:val="24"/>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B8688C" w:rsidRPr="002B2BD0" w:rsidRDefault="004F1FBE" w:rsidP="00972866">
            <w:pPr>
              <w:jc w:val="center"/>
              <w:rPr>
                <w:sz w:val="24"/>
                <w:szCs w:val="24"/>
              </w:rPr>
            </w:pPr>
            <w:r>
              <w:rPr>
                <w:sz w:val="24"/>
                <w:szCs w:val="24"/>
              </w:rPr>
              <w:t>0</w:t>
            </w:r>
          </w:p>
        </w:tc>
        <w:tc>
          <w:tcPr>
            <w:tcW w:w="708" w:type="dxa"/>
            <w:tcBorders>
              <w:top w:val="single" w:sz="6" w:space="0" w:color="000000"/>
              <w:left w:val="single" w:sz="6" w:space="0" w:color="000000"/>
              <w:bottom w:val="single" w:sz="6" w:space="0" w:color="000000"/>
              <w:right w:val="nil"/>
            </w:tcBorders>
            <w:shd w:val="clear" w:color="auto" w:fill="FFFFFF"/>
            <w:vAlign w:val="center"/>
          </w:tcPr>
          <w:p w:rsidR="00B8688C" w:rsidRPr="002B2BD0" w:rsidRDefault="004F1FBE" w:rsidP="00972866">
            <w:pPr>
              <w:jc w:val="center"/>
              <w:rPr>
                <w:sz w:val="24"/>
                <w:szCs w:val="24"/>
              </w:rPr>
            </w:pPr>
            <w:r>
              <w:rPr>
                <w:sz w:val="24"/>
                <w:szCs w:val="24"/>
              </w:rPr>
              <w:t>0</w:t>
            </w:r>
          </w:p>
        </w:tc>
        <w:tc>
          <w:tcPr>
            <w:tcW w:w="1275"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rsidR="00B8688C" w:rsidRDefault="00B8688C" w:rsidP="00972866">
            <w:pPr>
              <w:jc w:val="center"/>
            </w:pPr>
            <w:r w:rsidRPr="001D15F8">
              <w:rPr>
                <w:sz w:val="24"/>
                <w:szCs w:val="24"/>
              </w:rPr>
              <w:t>МБУК ЦК и БО «</w:t>
            </w:r>
            <w:proofErr w:type="spellStart"/>
            <w:r w:rsidR="00D41259">
              <w:rPr>
                <w:sz w:val="24"/>
                <w:szCs w:val="24"/>
              </w:rPr>
              <w:t>Струковский</w:t>
            </w:r>
            <w:proofErr w:type="spellEnd"/>
            <w:r w:rsidRPr="001D15F8">
              <w:rPr>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8688C" w:rsidRDefault="00B8688C" w:rsidP="00646059">
            <w:pPr>
              <w:jc w:val="center"/>
              <w:rPr>
                <w:sz w:val="24"/>
                <w:szCs w:val="24"/>
              </w:rPr>
            </w:pPr>
          </w:p>
        </w:tc>
        <w:tc>
          <w:tcPr>
            <w:tcW w:w="851" w:type="dxa"/>
            <w:tcBorders>
              <w:top w:val="single" w:sz="6" w:space="0" w:color="000000"/>
              <w:left w:val="single" w:sz="4" w:space="0" w:color="auto"/>
              <w:bottom w:val="single" w:sz="6" w:space="0" w:color="000000"/>
              <w:right w:val="single" w:sz="4" w:space="0" w:color="auto"/>
            </w:tcBorders>
            <w:shd w:val="clear" w:color="auto" w:fill="FFFFFF"/>
            <w:vAlign w:val="center"/>
          </w:tcPr>
          <w:p w:rsidR="00B8688C" w:rsidRDefault="00B8688C" w:rsidP="00646059">
            <w:pPr>
              <w:jc w:val="center"/>
              <w:rPr>
                <w:sz w:val="24"/>
                <w:szCs w:val="24"/>
              </w:rPr>
            </w:pPr>
          </w:p>
        </w:tc>
        <w:tc>
          <w:tcPr>
            <w:tcW w:w="850" w:type="dxa"/>
            <w:tcBorders>
              <w:top w:val="single" w:sz="6" w:space="0" w:color="000000"/>
              <w:left w:val="single" w:sz="6" w:space="0" w:color="000000"/>
              <w:bottom w:val="single" w:sz="6" w:space="0" w:color="000000"/>
              <w:right w:val="single" w:sz="4" w:space="0" w:color="auto"/>
            </w:tcBorders>
            <w:shd w:val="clear" w:color="auto" w:fill="FFFFFF"/>
            <w:vAlign w:val="center"/>
          </w:tcPr>
          <w:p w:rsidR="00B8688C" w:rsidRDefault="00B8688C" w:rsidP="00646059">
            <w:pPr>
              <w:jc w:val="center"/>
              <w:rPr>
                <w:sz w:val="24"/>
                <w:szCs w:val="24"/>
              </w:rPr>
            </w:pPr>
          </w:p>
        </w:tc>
      </w:tr>
    </w:tbl>
    <w:p w:rsidR="00A73867" w:rsidRPr="0068553A" w:rsidRDefault="00C230FD" w:rsidP="00E42F81">
      <w:pPr>
        <w:jc w:val="right"/>
        <w:rPr>
          <w:sz w:val="28"/>
          <w:szCs w:val="28"/>
        </w:rPr>
      </w:pPr>
      <w:r>
        <w:br w:type="page"/>
      </w:r>
      <w:r w:rsidR="00EE7643">
        <w:rPr>
          <w:sz w:val="28"/>
          <w:szCs w:val="28"/>
        </w:rPr>
        <w:lastRenderedPageBreak/>
        <w:t xml:space="preserve">Таблица </w:t>
      </w:r>
      <w:r w:rsidR="00AA310E">
        <w:rPr>
          <w:sz w:val="28"/>
          <w:szCs w:val="28"/>
        </w:rPr>
        <w:t>3</w:t>
      </w:r>
    </w:p>
    <w:p w:rsidR="00A73867" w:rsidRDefault="00A73867" w:rsidP="00A73867">
      <w:pPr>
        <w:spacing w:after="3" w:line="268" w:lineRule="auto"/>
        <w:ind w:left="720" w:right="42"/>
        <w:jc w:val="center"/>
        <w:rPr>
          <w:sz w:val="28"/>
          <w:szCs w:val="28"/>
        </w:rPr>
      </w:pPr>
      <w:r w:rsidRPr="0068553A">
        <w:rPr>
          <w:sz w:val="28"/>
          <w:szCs w:val="28"/>
        </w:rPr>
        <w:t xml:space="preserve">Структура муниципальной программы </w:t>
      </w:r>
    </w:p>
    <w:p w:rsidR="00E70F4A" w:rsidRDefault="00EE7643" w:rsidP="00EE7643">
      <w:pPr>
        <w:contextualSpacing/>
        <w:jc w:val="center"/>
        <w:rPr>
          <w:sz w:val="28"/>
          <w:szCs w:val="28"/>
        </w:rPr>
      </w:pPr>
      <w:r w:rsidRPr="00EE7643">
        <w:rPr>
          <w:sz w:val="28"/>
          <w:szCs w:val="28"/>
        </w:rPr>
        <w:t>«</w:t>
      </w:r>
      <w:r w:rsidR="000401E3">
        <w:rPr>
          <w:sz w:val="28"/>
          <w:szCs w:val="28"/>
        </w:rPr>
        <w:t>Развитие культуры</w:t>
      </w:r>
      <w:r w:rsidRPr="00EE7643">
        <w:rPr>
          <w:sz w:val="28"/>
          <w:szCs w:val="28"/>
        </w:rPr>
        <w:t xml:space="preserve"> муниципально</w:t>
      </w:r>
      <w:r w:rsidR="00EE2DF6">
        <w:rPr>
          <w:sz w:val="28"/>
          <w:szCs w:val="28"/>
        </w:rPr>
        <w:t>го</w:t>
      </w:r>
      <w:r w:rsidRPr="00EE7643">
        <w:rPr>
          <w:sz w:val="28"/>
          <w:szCs w:val="28"/>
        </w:rPr>
        <w:t xml:space="preserve"> образовани</w:t>
      </w:r>
      <w:r w:rsidR="00EE2DF6">
        <w:rPr>
          <w:sz w:val="28"/>
          <w:szCs w:val="28"/>
        </w:rPr>
        <w:t>я</w:t>
      </w:r>
      <w:r w:rsidRPr="00EE7643">
        <w:rPr>
          <w:sz w:val="28"/>
          <w:szCs w:val="28"/>
        </w:rPr>
        <w:t xml:space="preserve"> </w:t>
      </w:r>
      <w:proofErr w:type="spellStart"/>
      <w:r w:rsidR="00D41259">
        <w:rPr>
          <w:sz w:val="28"/>
          <w:szCs w:val="28"/>
        </w:rPr>
        <w:t>Струковский</w:t>
      </w:r>
      <w:proofErr w:type="spellEnd"/>
      <w:r w:rsidRPr="00EE7643">
        <w:rPr>
          <w:sz w:val="28"/>
          <w:szCs w:val="28"/>
        </w:rPr>
        <w:t xml:space="preserve"> сельсовет </w:t>
      </w:r>
    </w:p>
    <w:p w:rsidR="00EE7643" w:rsidRPr="00EE7643" w:rsidRDefault="00EE7643" w:rsidP="00EE7643">
      <w:pPr>
        <w:contextualSpacing/>
        <w:jc w:val="center"/>
        <w:rPr>
          <w:sz w:val="28"/>
          <w:szCs w:val="28"/>
        </w:rPr>
      </w:pPr>
      <w:r w:rsidRPr="00EE7643">
        <w:rPr>
          <w:sz w:val="28"/>
          <w:szCs w:val="28"/>
        </w:rPr>
        <w:t xml:space="preserve">Оренбургского района </w:t>
      </w:r>
      <w:proofErr w:type="gramStart"/>
      <w:r w:rsidRPr="00EE7643">
        <w:rPr>
          <w:sz w:val="28"/>
          <w:szCs w:val="28"/>
        </w:rPr>
        <w:t>Оренбургской  области</w:t>
      </w:r>
      <w:proofErr w:type="gramEnd"/>
      <w:r w:rsidRPr="00EE7643">
        <w:rPr>
          <w:sz w:val="28"/>
          <w:szCs w:val="28"/>
        </w:rPr>
        <w:t xml:space="preserve"> на 2023-2030 годы»  </w:t>
      </w:r>
    </w:p>
    <w:p w:rsidR="00EE7643" w:rsidRPr="0068553A" w:rsidRDefault="00EE7643" w:rsidP="00A73867">
      <w:pPr>
        <w:spacing w:after="3" w:line="268" w:lineRule="auto"/>
        <w:ind w:left="720" w:right="42"/>
        <w:jc w:val="center"/>
        <w:rPr>
          <w:sz w:val="28"/>
          <w:szCs w:val="28"/>
        </w:rPr>
      </w:pPr>
    </w:p>
    <w:tbl>
      <w:tblPr>
        <w:tblW w:w="1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99"/>
        <w:gridCol w:w="3878"/>
        <w:gridCol w:w="5647"/>
        <w:gridCol w:w="3969"/>
      </w:tblGrid>
      <w:tr w:rsidR="00A023C9" w:rsidRPr="009926CA" w:rsidTr="00BE3ABD">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9926CA" w:rsidRDefault="00A73867" w:rsidP="00A73867">
            <w:pPr>
              <w:jc w:val="center"/>
              <w:rPr>
                <w:b/>
                <w:sz w:val="24"/>
                <w:szCs w:val="24"/>
              </w:rPr>
            </w:pPr>
            <w:r w:rsidRPr="009926CA">
              <w:rPr>
                <w:sz w:val="24"/>
                <w:szCs w:val="24"/>
              </w:rPr>
              <w:t>№ п/п</w:t>
            </w:r>
          </w:p>
        </w:tc>
        <w:tc>
          <w:tcPr>
            <w:tcW w:w="38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9926CA" w:rsidRDefault="00A73867" w:rsidP="009637B0">
            <w:pPr>
              <w:jc w:val="center"/>
              <w:rPr>
                <w:b/>
                <w:sz w:val="24"/>
                <w:szCs w:val="24"/>
              </w:rPr>
            </w:pPr>
            <w:r w:rsidRPr="009926CA">
              <w:rPr>
                <w:sz w:val="24"/>
                <w:szCs w:val="24"/>
              </w:rPr>
              <w:t>Задачи структурного элемента</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9926CA" w:rsidRDefault="00A73867" w:rsidP="009637B0">
            <w:pPr>
              <w:jc w:val="center"/>
              <w:rPr>
                <w:b/>
                <w:sz w:val="24"/>
                <w:szCs w:val="24"/>
              </w:rPr>
            </w:pPr>
            <w:r w:rsidRPr="009926CA">
              <w:rPr>
                <w:sz w:val="24"/>
                <w:szCs w:val="24"/>
              </w:rPr>
              <w:t>Краткое описание ожидаемых эффектов от реализации задачи структурного элемента</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9926CA" w:rsidRDefault="00A73867" w:rsidP="009637B0">
            <w:pPr>
              <w:jc w:val="center"/>
              <w:rPr>
                <w:b/>
                <w:sz w:val="24"/>
                <w:szCs w:val="24"/>
              </w:rPr>
            </w:pPr>
            <w:r w:rsidRPr="009926CA">
              <w:rPr>
                <w:sz w:val="24"/>
                <w:szCs w:val="24"/>
              </w:rPr>
              <w:t>Связь с показателями</w:t>
            </w:r>
          </w:p>
        </w:tc>
      </w:tr>
      <w:tr w:rsidR="00A023C9" w:rsidRPr="009926CA" w:rsidTr="00BE3ABD">
        <w:trPr>
          <w:tblHeader/>
        </w:trPr>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9926CA" w:rsidRDefault="00A73867" w:rsidP="00A73867">
            <w:pPr>
              <w:jc w:val="center"/>
              <w:rPr>
                <w:b/>
                <w:sz w:val="24"/>
                <w:szCs w:val="24"/>
              </w:rPr>
            </w:pPr>
            <w:r w:rsidRPr="009926CA">
              <w:rPr>
                <w:sz w:val="24"/>
                <w:szCs w:val="24"/>
              </w:rPr>
              <w:t>1</w:t>
            </w:r>
          </w:p>
        </w:tc>
        <w:tc>
          <w:tcPr>
            <w:tcW w:w="38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9926CA" w:rsidRDefault="00A73867" w:rsidP="00A73867">
            <w:pPr>
              <w:jc w:val="center"/>
              <w:rPr>
                <w:b/>
                <w:sz w:val="24"/>
                <w:szCs w:val="24"/>
              </w:rPr>
            </w:pPr>
            <w:r w:rsidRPr="009926CA">
              <w:rPr>
                <w:sz w:val="24"/>
                <w:szCs w:val="24"/>
              </w:rPr>
              <w:t>2</w:t>
            </w:r>
          </w:p>
        </w:tc>
        <w:tc>
          <w:tcPr>
            <w:tcW w:w="564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9926CA" w:rsidRDefault="00A73867" w:rsidP="00A73867">
            <w:pPr>
              <w:jc w:val="center"/>
              <w:rPr>
                <w:b/>
                <w:sz w:val="24"/>
                <w:szCs w:val="24"/>
              </w:rPr>
            </w:pPr>
            <w:r w:rsidRPr="009926CA">
              <w:rPr>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A73867" w:rsidRPr="009926CA" w:rsidRDefault="00A73867" w:rsidP="00A73867">
            <w:pPr>
              <w:jc w:val="center"/>
              <w:rPr>
                <w:b/>
                <w:sz w:val="24"/>
                <w:szCs w:val="24"/>
              </w:rPr>
            </w:pPr>
            <w:r w:rsidRPr="009926CA">
              <w:rPr>
                <w:sz w:val="24"/>
                <w:szCs w:val="24"/>
              </w:rPr>
              <w:t>4</w:t>
            </w:r>
          </w:p>
        </w:tc>
      </w:tr>
      <w:tr w:rsidR="009926CA" w:rsidRPr="00DC4497" w:rsidTr="00BE3ABD">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926CA" w:rsidRPr="00DC4497" w:rsidRDefault="009926CA" w:rsidP="003F048C">
            <w:pPr>
              <w:jc w:val="center"/>
              <w:rPr>
                <w:b/>
                <w:sz w:val="24"/>
                <w:szCs w:val="24"/>
              </w:rPr>
            </w:pPr>
            <w:r w:rsidRPr="00DC4497">
              <w:rPr>
                <w:b/>
                <w:sz w:val="24"/>
                <w:szCs w:val="24"/>
              </w:rPr>
              <w:t>1</w:t>
            </w:r>
            <w:r w:rsidR="00285F29" w:rsidRPr="00DC4497">
              <w:rPr>
                <w:b/>
                <w:sz w:val="24"/>
                <w:szCs w:val="24"/>
              </w:rPr>
              <w:t>.</w:t>
            </w:r>
          </w:p>
        </w:tc>
        <w:tc>
          <w:tcPr>
            <w:tcW w:w="13494"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F03E9" w:rsidRPr="00DC4497" w:rsidRDefault="00FA113D" w:rsidP="009A13AC">
            <w:pPr>
              <w:jc w:val="both"/>
              <w:rPr>
                <w:b/>
                <w:sz w:val="24"/>
                <w:szCs w:val="24"/>
              </w:rPr>
            </w:pPr>
            <w:proofErr w:type="gramStart"/>
            <w:r w:rsidRPr="00DC4497">
              <w:rPr>
                <w:b/>
                <w:sz w:val="24"/>
                <w:szCs w:val="24"/>
              </w:rPr>
              <w:t>Комплекс  процессных</w:t>
            </w:r>
            <w:proofErr w:type="gramEnd"/>
            <w:r w:rsidRPr="00DC4497">
              <w:rPr>
                <w:b/>
                <w:sz w:val="24"/>
                <w:szCs w:val="24"/>
              </w:rPr>
              <w:t xml:space="preserve"> мероприятий «</w:t>
            </w:r>
            <w:r w:rsidR="009A13AC">
              <w:rPr>
                <w:b/>
                <w:sz w:val="24"/>
                <w:szCs w:val="24"/>
              </w:rPr>
              <w:t xml:space="preserve">Сохранение и развитие культуры </w:t>
            </w:r>
            <w:r w:rsidRPr="00DC4497">
              <w:rPr>
                <w:b/>
                <w:sz w:val="24"/>
                <w:szCs w:val="24"/>
              </w:rPr>
              <w:t>»</w:t>
            </w:r>
          </w:p>
        </w:tc>
      </w:tr>
      <w:tr w:rsidR="009926CA" w:rsidRPr="00DC4497" w:rsidTr="00BE3ABD">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926CA" w:rsidRPr="00DC4497" w:rsidRDefault="009926CA" w:rsidP="003F048C">
            <w:pPr>
              <w:jc w:val="center"/>
              <w:rPr>
                <w:sz w:val="24"/>
                <w:szCs w:val="24"/>
              </w:rPr>
            </w:pPr>
          </w:p>
        </w:tc>
        <w:tc>
          <w:tcPr>
            <w:tcW w:w="9525"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9926CA" w:rsidRPr="005C5205" w:rsidRDefault="009926CA" w:rsidP="009A13AC">
            <w:pPr>
              <w:jc w:val="both"/>
              <w:rPr>
                <w:b/>
                <w:sz w:val="24"/>
                <w:szCs w:val="24"/>
              </w:rPr>
            </w:pPr>
            <w:r w:rsidRPr="005C5205">
              <w:rPr>
                <w:sz w:val="24"/>
                <w:szCs w:val="24"/>
              </w:rPr>
              <w:t xml:space="preserve">Ответственный за реализацию – </w:t>
            </w:r>
            <w:r w:rsidR="003F048C" w:rsidRPr="005C5205">
              <w:rPr>
                <w:sz w:val="24"/>
                <w:szCs w:val="24"/>
              </w:rPr>
              <w:t>МБУК ЦК и БО «</w:t>
            </w:r>
            <w:proofErr w:type="spellStart"/>
            <w:r w:rsidR="00D41259">
              <w:rPr>
                <w:sz w:val="24"/>
                <w:szCs w:val="24"/>
              </w:rPr>
              <w:t>Струковский</w:t>
            </w:r>
            <w:proofErr w:type="spellEnd"/>
            <w:r w:rsidR="003F048C" w:rsidRPr="005C5205">
              <w:rPr>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9926CA" w:rsidRPr="00DC4497" w:rsidRDefault="009926CA" w:rsidP="009926CA">
            <w:pPr>
              <w:jc w:val="both"/>
              <w:rPr>
                <w:b/>
                <w:sz w:val="24"/>
                <w:szCs w:val="24"/>
              </w:rPr>
            </w:pPr>
            <w:r w:rsidRPr="00DC4497">
              <w:rPr>
                <w:sz w:val="24"/>
                <w:szCs w:val="24"/>
              </w:rPr>
              <w:t>Срок реализации: 2023-2030</w:t>
            </w:r>
          </w:p>
        </w:tc>
      </w:tr>
      <w:tr w:rsidR="00AC6CBD" w:rsidRPr="00DC4497" w:rsidTr="00BE3ABD">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C6CBD" w:rsidRPr="00DC4497" w:rsidRDefault="00AC6CBD" w:rsidP="005C5205">
            <w:pPr>
              <w:rPr>
                <w:sz w:val="24"/>
                <w:szCs w:val="24"/>
              </w:rPr>
            </w:pPr>
            <w:r w:rsidRPr="00DC4497">
              <w:rPr>
                <w:sz w:val="24"/>
                <w:szCs w:val="24"/>
              </w:rPr>
              <w:t>1.1.</w:t>
            </w:r>
          </w:p>
        </w:tc>
        <w:tc>
          <w:tcPr>
            <w:tcW w:w="38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C6CBD" w:rsidRPr="005A3300" w:rsidRDefault="00AC6CBD" w:rsidP="005C5205">
            <w:pPr>
              <w:rPr>
                <w:sz w:val="24"/>
                <w:szCs w:val="24"/>
              </w:rPr>
            </w:pPr>
            <w:r w:rsidRPr="005A3300">
              <w:rPr>
                <w:sz w:val="24"/>
                <w:szCs w:val="24"/>
              </w:rPr>
              <w:t>Задача 1. Развитие библиотечного дела</w:t>
            </w:r>
            <w:r>
              <w:rPr>
                <w:sz w:val="24"/>
                <w:szCs w:val="24"/>
              </w:rPr>
              <w:t xml:space="preserve"> и</w:t>
            </w:r>
            <w:r w:rsidRPr="005A3300">
              <w:rPr>
                <w:sz w:val="24"/>
                <w:szCs w:val="24"/>
              </w:rPr>
              <w:t xml:space="preserve"> </w:t>
            </w:r>
            <w:r>
              <w:rPr>
                <w:sz w:val="24"/>
                <w:szCs w:val="24"/>
              </w:rPr>
              <w:t>о</w:t>
            </w:r>
            <w:r w:rsidRPr="005A3300">
              <w:rPr>
                <w:sz w:val="24"/>
                <w:szCs w:val="24"/>
              </w:rPr>
              <w:t xml:space="preserve">беспечение деятельности библиотеки         </w:t>
            </w:r>
          </w:p>
        </w:tc>
        <w:tc>
          <w:tcPr>
            <w:tcW w:w="5647" w:type="dxa"/>
            <w:tcBorders>
              <w:top w:val="single" w:sz="4" w:space="0" w:color="auto"/>
              <w:left w:val="single" w:sz="4" w:space="0" w:color="auto"/>
              <w:bottom w:val="single" w:sz="4" w:space="0" w:color="auto"/>
              <w:right w:val="single" w:sz="4" w:space="0" w:color="auto"/>
            </w:tcBorders>
            <w:shd w:val="clear" w:color="auto" w:fill="FFFFFF"/>
            <w:vAlign w:val="center"/>
          </w:tcPr>
          <w:p w:rsidR="00AC6CBD" w:rsidRPr="005A3300" w:rsidRDefault="00AC6CBD" w:rsidP="005C5205">
            <w:pPr>
              <w:autoSpaceDE w:val="0"/>
              <w:autoSpaceDN w:val="0"/>
              <w:adjustRightInd w:val="0"/>
              <w:rPr>
                <w:sz w:val="24"/>
                <w:szCs w:val="24"/>
              </w:rPr>
            </w:pPr>
            <w:r>
              <w:rPr>
                <w:sz w:val="24"/>
                <w:szCs w:val="24"/>
              </w:rPr>
              <w:t>С</w:t>
            </w:r>
            <w:r w:rsidRPr="005A3300">
              <w:rPr>
                <w:sz w:val="24"/>
                <w:szCs w:val="24"/>
              </w:rPr>
              <w:t>охранение культурного наследи</w:t>
            </w:r>
            <w:r>
              <w:rPr>
                <w:sz w:val="24"/>
                <w:szCs w:val="24"/>
              </w:rPr>
              <w:t>я</w:t>
            </w:r>
            <w:r w:rsidRPr="005A3300">
              <w:rPr>
                <w:sz w:val="24"/>
                <w:szCs w:val="24"/>
              </w:rPr>
              <w:t xml:space="preserve"> и развитие творческого по</w:t>
            </w:r>
            <w:r>
              <w:rPr>
                <w:sz w:val="24"/>
                <w:szCs w:val="24"/>
              </w:rPr>
              <w:t>тенциала</w:t>
            </w:r>
          </w:p>
        </w:tc>
        <w:tc>
          <w:tcPr>
            <w:tcW w:w="3969" w:type="dxa"/>
            <w:tcBorders>
              <w:top w:val="single" w:sz="4" w:space="0" w:color="auto"/>
              <w:left w:val="single" w:sz="4" w:space="0" w:color="auto"/>
              <w:right w:val="single" w:sz="4" w:space="0" w:color="auto"/>
            </w:tcBorders>
            <w:shd w:val="clear" w:color="auto" w:fill="FFFFFF"/>
            <w:vAlign w:val="center"/>
          </w:tcPr>
          <w:p w:rsidR="00AC6CBD" w:rsidRDefault="00AC6CBD" w:rsidP="00972866">
            <w:pPr>
              <w:rPr>
                <w:sz w:val="24"/>
                <w:szCs w:val="24"/>
              </w:rPr>
            </w:pPr>
            <w:r>
              <w:rPr>
                <w:sz w:val="24"/>
                <w:szCs w:val="24"/>
              </w:rPr>
              <w:t xml:space="preserve">1.1. Сохранение и увеличение </w:t>
            </w:r>
            <w:r w:rsidR="006E2D32">
              <w:rPr>
                <w:sz w:val="24"/>
                <w:szCs w:val="24"/>
              </w:rPr>
              <w:t>доли</w:t>
            </w:r>
            <w:r>
              <w:rPr>
                <w:sz w:val="24"/>
                <w:szCs w:val="24"/>
              </w:rPr>
              <w:t xml:space="preserve"> зарегистрированных</w:t>
            </w:r>
            <w:r w:rsidRPr="000570C0">
              <w:rPr>
                <w:sz w:val="24"/>
                <w:szCs w:val="24"/>
              </w:rPr>
              <w:t xml:space="preserve"> пользователей сельских </w:t>
            </w:r>
            <w:proofErr w:type="gramStart"/>
            <w:r w:rsidRPr="000570C0">
              <w:rPr>
                <w:sz w:val="24"/>
                <w:szCs w:val="24"/>
              </w:rPr>
              <w:t xml:space="preserve">библиотек </w:t>
            </w:r>
            <w:r>
              <w:rPr>
                <w:sz w:val="24"/>
                <w:szCs w:val="24"/>
              </w:rPr>
              <w:t xml:space="preserve"> по</w:t>
            </w:r>
            <w:proofErr w:type="gramEnd"/>
            <w:r>
              <w:rPr>
                <w:sz w:val="24"/>
                <w:szCs w:val="24"/>
              </w:rPr>
              <w:t xml:space="preserve"> </w:t>
            </w:r>
            <w:r w:rsidRPr="00687CE0">
              <w:rPr>
                <w:sz w:val="24"/>
                <w:szCs w:val="24"/>
              </w:rPr>
              <w:t xml:space="preserve"> отношению к  базовому значению</w:t>
            </w:r>
          </w:p>
          <w:p w:rsidR="00AC6CBD" w:rsidRPr="000570C0" w:rsidRDefault="00AC6CBD" w:rsidP="006E2D32">
            <w:pPr>
              <w:rPr>
                <w:sz w:val="24"/>
                <w:szCs w:val="24"/>
              </w:rPr>
            </w:pPr>
            <w:r>
              <w:rPr>
                <w:sz w:val="24"/>
                <w:szCs w:val="24"/>
              </w:rPr>
              <w:t xml:space="preserve">1.2. Сохранение и увеличение </w:t>
            </w:r>
            <w:r w:rsidR="006E2D32">
              <w:rPr>
                <w:sz w:val="24"/>
                <w:szCs w:val="24"/>
              </w:rPr>
              <w:t>доли обращений в библиотеки</w:t>
            </w:r>
            <w:r>
              <w:rPr>
                <w:sz w:val="24"/>
                <w:szCs w:val="24"/>
              </w:rPr>
              <w:t xml:space="preserve"> удаленных пользователей по отношению к </w:t>
            </w:r>
            <w:proofErr w:type="gramStart"/>
            <w:r>
              <w:rPr>
                <w:sz w:val="24"/>
                <w:szCs w:val="24"/>
              </w:rPr>
              <w:t>базовому  значению</w:t>
            </w:r>
            <w:proofErr w:type="gramEnd"/>
          </w:p>
        </w:tc>
      </w:tr>
      <w:tr w:rsidR="00AC6CBD" w:rsidRPr="00DC4497" w:rsidTr="00BE3ABD">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C6CBD" w:rsidRPr="00DC4497" w:rsidRDefault="00AC6CBD" w:rsidP="005C5205">
            <w:pPr>
              <w:rPr>
                <w:sz w:val="24"/>
                <w:szCs w:val="24"/>
              </w:rPr>
            </w:pPr>
            <w:r>
              <w:rPr>
                <w:sz w:val="24"/>
                <w:szCs w:val="24"/>
              </w:rPr>
              <w:t>1.2.</w:t>
            </w:r>
          </w:p>
        </w:tc>
        <w:tc>
          <w:tcPr>
            <w:tcW w:w="38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C6CBD" w:rsidRPr="005A3300" w:rsidRDefault="00AC6CBD" w:rsidP="008F1B87">
            <w:pPr>
              <w:widowControl w:val="0"/>
              <w:tabs>
                <w:tab w:val="left" w:pos="709"/>
              </w:tabs>
              <w:overflowPunct w:val="0"/>
              <w:autoSpaceDE w:val="0"/>
              <w:autoSpaceDN w:val="0"/>
              <w:adjustRightInd w:val="0"/>
              <w:textAlignment w:val="baseline"/>
              <w:outlineLvl w:val="1"/>
              <w:rPr>
                <w:sz w:val="24"/>
                <w:szCs w:val="24"/>
              </w:rPr>
            </w:pPr>
            <w:r>
              <w:rPr>
                <w:spacing w:val="-2"/>
                <w:sz w:val="24"/>
                <w:szCs w:val="24"/>
              </w:rPr>
              <w:t>Задача 2</w:t>
            </w:r>
            <w:r w:rsidRPr="005A3300">
              <w:rPr>
                <w:spacing w:val="-2"/>
                <w:sz w:val="24"/>
                <w:szCs w:val="24"/>
              </w:rPr>
              <w:t xml:space="preserve">. </w:t>
            </w:r>
            <w:r w:rsidR="008F1B87">
              <w:rPr>
                <w:spacing w:val="-2"/>
                <w:sz w:val="24"/>
                <w:szCs w:val="24"/>
              </w:rPr>
              <w:t>Организация и п</w:t>
            </w:r>
            <w:r w:rsidR="001713AC">
              <w:rPr>
                <w:spacing w:val="-2"/>
                <w:sz w:val="24"/>
                <w:szCs w:val="24"/>
              </w:rPr>
              <w:t xml:space="preserve">роведение культурно-массовых </w:t>
            </w:r>
            <w:proofErr w:type="gramStart"/>
            <w:r w:rsidR="001713AC">
              <w:rPr>
                <w:spacing w:val="-2"/>
                <w:sz w:val="24"/>
                <w:szCs w:val="24"/>
              </w:rPr>
              <w:t>мероприятий  и</w:t>
            </w:r>
            <w:proofErr w:type="gramEnd"/>
            <w:r w:rsidR="001713AC">
              <w:rPr>
                <w:spacing w:val="-2"/>
                <w:sz w:val="24"/>
                <w:szCs w:val="24"/>
              </w:rPr>
              <w:t xml:space="preserve"> о</w:t>
            </w:r>
            <w:r w:rsidR="001713AC">
              <w:rPr>
                <w:sz w:val="24"/>
                <w:szCs w:val="24"/>
              </w:rPr>
              <w:t xml:space="preserve">беспечение </w:t>
            </w:r>
            <w:r w:rsidR="001713AC" w:rsidRPr="005A3300">
              <w:rPr>
                <w:sz w:val="24"/>
                <w:szCs w:val="24"/>
              </w:rPr>
              <w:t xml:space="preserve"> деятельности </w:t>
            </w:r>
            <w:r w:rsidR="001713AC">
              <w:rPr>
                <w:sz w:val="24"/>
                <w:szCs w:val="24"/>
              </w:rPr>
              <w:t xml:space="preserve"> </w:t>
            </w:r>
            <w:r w:rsidR="001713AC" w:rsidRPr="005A3300">
              <w:rPr>
                <w:sz w:val="24"/>
                <w:szCs w:val="24"/>
              </w:rPr>
              <w:t xml:space="preserve">клубных формирований </w:t>
            </w:r>
          </w:p>
        </w:tc>
        <w:tc>
          <w:tcPr>
            <w:tcW w:w="5647" w:type="dxa"/>
            <w:tcBorders>
              <w:top w:val="single" w:sz="4" w:space="0" w:color="auto"/>
              <w:left w:val="single" w:sz="4" w:space="0" w:color="auto"/>
              <w:bottom w:val="single" w:sz="4" w:space="0" w:color="auto"/>
              <w:right w:val="single" w:sz="4" w:space="0" w:color="auto"/>
            </w:tcBorders>
            <w:shd w:val="clear" w:color="auto" w:fill="FFFFFF"/>
            <w:vAlign w:val="center"/>
          </w:tcPr>
          <w:p w:rsidR="00AC6CBD" w:rsidRDefault="00AC6CBD" w:rsidP="005C5205">
            <w:pPr>
              <w:ind w:right="-1"/>
              <w:rPr>
                <w:color w:val="000000" w:themeColor="text1"/>
                <w:sz w:val="24"/>
                <w:szCs w:val="24"/>
              </w:rPr>
            </w:pPr>
            <w:r>
              <w:rPr>
                <w:color w:val="000000" w:themeColor="text1"/>
                <w:sz w:val="24"/>
                <w:szCs w:val="24"/>
              </w:rPr>
              <w:t>У</w:t>
            </w:r>
            <w:r w:rsidRPr="00772A36">
              <w:rPr>
                <w:color w:val="000000" w:themeColor="text1"/>
                <w:sz w:val="24"/>
                <w:szCs w:val="24"/>
              </w:rPr>
              <w:t xml:space="preserve">величение роста объёма и расширения спектра услуг населению МО </w:t>
            </w:r>
            <w:proofErr w:type="spellStart"/>
            <w:r w:rsidR="00D41259">
              <w:rPr>
                <w:color w:val="000000" w:themeColor="text1"/>
                <w:sz w:val="24"/>
                <w:szCs w:val="24"/>
              </w:rPr>
              <w:t>Струковский</w:t>
            </w:r>
            <w:proofErr w:type="spellEnd"/>
            <w:r w:rsidRPr="00772A36">
              <w:rPr>
                <w:color w:val="000000" w:themeColor="text1"/>
                <w:sz w:val="24"/>
                <w:szCs w:val="24"/>
              </w:rPr>
              <w:t xml:space="preserve"> сельсовет</w:t>
            </w:r>
            <w:r>
              <w:rPr>
                <w:color w:val="000000" w:themeColor="text1"/>
                <w:sz w:val="24"/>
                <w:szCs w:val="24"/>
              </w:rPr>
              <w:t>, оказываемые в сфере культуры.</w:t>
            </w:r>
          </w:p>
          <w:p w:rsidR="00AC6CBD" w:rsidRPr="00772A36" w:rsidRDefault="001713AC" w:rsidP="005C5205">
            <w:pPr>
              <w:ind w:right="-1"/>
              <w:rPr>
                <w:color w:val="000000" w:themeColor="text1"/>
                <w:sz w:val="24"/>
                <w:szCs w:val="24"/>
              </w:rPr>
            </w:pPr>
            <w:r>
              <w:rPr>
                <w:color w:val="000000" w:themeColor="text1"/>
                <w:sz w:val="24"/>
                <w:szCs w:val="24"/>
              </w:rPr>
              <w:t xml:space="preserve"> </w:t>
            </w:r>
            <w:r w:rsidR="00AC6CBD">
              <w:rPr>
                <w:color w:val="000000" w:themeColor="text1"/>
                <w:sz w:val="24"/>
                <w:szCs w:val="24"/>
              </w:rPr>
              <w:t>Р</w:t>
            </w:r>
            <w:r w:rsidR="00AC6CBD" w:rsidRPr="00772A36">
              <w:rPr>
                <w:color w:val="000000" w:themeColor="text1"/>
                <w:sz w:val="24"/>
                <w:szCs w:val="24"/>
              </w:rPr>
              <w:t>азвитие самодеятель</w:t>
            </w:r>
            <w:r w:rsidR="00AC6CBD">
              <w:rPr>
                <w:color w:val="000000" w:themeColor="text1"/>
                <w:sz w:val="24"/>
                <w:szCs w:val="24"/>
              </w:rPr>
              <w:t>ного художественного творчества.</w:t>
            </w:r>
          </w:p>
          <w:p w:rsidR="00AC6CBD" w:rsidRPr="005A3300" w:rsidRDefault="00AC6CBD" w:rsidP="005C5205">
            <w:pPr>
              <w:ind w:right="-1"/>
              <w:rPr>
                <w:sz w:val="24"/>
                <w:szCs w:val="24"/>
              </w:rPr>
            </w:pPr>
            <w:r>
              <w:rPr>
                <w:color w:val="000000" w:themeColor="text1"/>
                <w:sz w:val="24"/>
                <w:szCs w:val="24"/>
              </w:rPr>
              <w:t>З</w:t>
            </w:r>
            <w:r w:rsidRPr="00772A36">
              <w:rPr>
                <w:color w:val="000000" w:themeColor="text1"/>
                <w:sz w:val="24"/>
                <w:szCs w:val="24"/>
              </w:rPr>
              <w:t>начительное увеличение уровня социального обеспечения работников культуры и финансовая поддержка творческих коллективов.</w:t>
            </w:r>
          </w:p>
        </w:tc>
        <w:tc>
          <w:tcPr>
            <w:tcW w:w="3969" w:type="dxa"/>
            <w:tcBorders>
              <w:top w:val="single" w:sz="4" w:space="0" w:color="auto"/>
              <w:left w:val="single" w:sz="4" w:space="0" w:color="auto"/>
              <w:right w:val="single" w:sz="4" w:space="0" w:color="auto"/>
            </w:tcBorders>
            <w:shd w:val="clear" w:color="auto" w:fill="FFFFFF"/>
            <w:vAlign w:val="center"/>
          </w:tcPr>
          <w:p w:rsidR="00AC6CBD" w:rsidRDefault="00AC6CBD" w:rsidP="00972866">
            <w:pPr>
              <w:rPr>
                <w:color w:val="000000"/>
                <w:sz w:val="24"/>
                <w:szCs w:val="24"/>
              </w:rPr>
            </w:pPr>
            <w:r>
              <w:rPr>
                <w:color w:val="000000"/>
                <w:sz w:val="24"/>
                <w:szCs w:val="24"/>
              </w:rPr>
              <w:t>2.</w:t>
            </w:r>
            <w:proofErr w:type="gramStart"/>
            <w:r>
              <w:rPr>
                <w:color w:val="000000"/>
                <w:sz w:val="24"/>
                <w:szCs w:val="24"/>
              </w:rPr>
              <w:t>1.Сохранение</w:t>
            </w:r>
            <w:proofErr w:type="gramEnd"/>
            <w:r>
              <w:rPr>
                <w:color w:val="000000"/>
                <w:sz w:val="24"/>
                <w:szCs w:val="24"/>
              </w:rPr>
              <w:t xml:space="preserve"> и р</w:t>
            </w:r>
            <w:r w:rsidRPr="00B8688C">
              <w:rPr>
                <w:color w:val="000000"/>
                <w:sz w:val="24"/>
                <w:szCs w:val="24"/>
              </w:rPr>
              <w:t xml:space="preserve">ост числа участников клубных формирований по сравнению с </w:t>
            </w:r>
            <w:r>
              <w:rPr>
                <w:color w:val="000000"/>
                <w:sz w:val="24"/>
                <w:szCs w:val="24"/>
              </w:rPr>
              <w:t>базовым периодом</w:t>
            </w:r>
          </w:p>
          <w:p w:rsidR="00AC6CBD" w:rsidRPr="000570C0" w:rsidRDefault="00AC6CBD" w:rsidP="00972866">
            <w:pPr>
              <w:rPr>
                <w:sz w:val="24"/>
                <w:szCs w:val="24"/>
              </w:rPr>
            </w:pPr>
            <w:r>
              <w:rPr>
                <w:color w:val="000000"/>
                <w:sz w:val="24"/>
                <w:szCs w:val="24"/>
              </w:rPr>
              <w:t xml:space="preserve">2.2. </w:t>
            </w:r>
            <w:r w:rsidRPr="004F1FBE">
              <w:rPr>
                <w:color w:val="000000"/>
                <w:sz w:val="24"/>
                <w:szCs w:val="24"/>
              </w:rPr>
              <w:t xml:space="preserve">Сохранение и увеличение </w:t>
            </w:r>
            <w:proofErr w:type="gramStart"/>
            <w:r w:rsidRPr="004F1FBE">
              <w:rPr>
                <w:color w:val="000000"/>
                <w:sz w:val="24"/>
                <w:szCs w:val="24"/>
              </w:rPr>
              <w:t xml:space="preserve">числа </w:t>
            </w:r>
            <w:r w:rsidR="00B50C7C">
              <w:rPr>
                <w:color w:val="000000"/>
                <w:sz w:val="24"/>
                <w:szCs w:val="24"/>
              </w:rPr>
              <w:t xml:space="preserve"> посещения</w:t>
            </w:r>
            <w:proofErr w:type="gramEnd"/>
            <w:r w:rsidR="00B50C7C">
              <w:rPr>
                <w:color w:val="000000"/>
                <w:sz w:val="24"/>
                <w:szCs w:val="24"/>
              </w:rPr>
              <w:t xml:space="preserve"> </w:t>
            </w:r>
            <w:r w:rsidRPr="004F1FBE">
              <w:rPr>
                <w:color w:val="000000"/>
                <w:sz w:val="24"/>
                <w:szCs w:val="24"/>
              </w:rPr>
              <w:t>культурно-массовых мероприятий</w:t>
            </w:r>
          </w:p>
        </w:tc>
      </w:tr>
      <w:tr w:rsidR="00AC6CBD" w:rsidRPr="00DC4497" w:rsidTr="00BE3ABD">
        <w:tc>
          <w:tcPr>
            <w:tcW w:w="109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C6CBD" w:rsidRPr="00DC4497" w:rsidRDefault="00AC6CBD" w:rsidP="005C5205">
            <w:pPr>
              <w:rPr>
                <w:sz w:val="24"/>
                <w:szCs w:val="24"/>
              </w:rPr>
            </w:pPr>
            <w:r>
              <w:rPr>
                <w:sz w:val="24"/>
                <w:szCs w:val="24"/>
              </w:rPr>
              <w:t>1.3.</w:t>
            </w:r>
          </w:p>
        </w:tc>
        <w:tc>
          <w:tcPr>
            <w:tcW w:w="387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rsidR="00AC6CBD" w:rsidRPr="005A3300" w:rsidRDefault="00AC6CBD" w:rsidP="005C5205">
            <w:pPr>
              <w:rPr>
                <w:sz w:val="24"/>
                <w:szCs w:val="24"/>
              </w:rPr>
            </w:pPr>
            <w:r w:rsidRPr="005A3300">
              <w:rPr>
                <w:sz w:val="24"/>
                <w:szCs w:val="24"/>
              </w:rPr>
              <w:t>Задача 3. Модернизация и укрепление материально-технической базы учреждений культуры.</w:t>
            </w:r>
          </w:p>
        </w:tc>
        <w:tc>
          <w:tcPr>
            <w:tcW w:w="5647" w:type="dxa"/>
            <w:tcBorders>
              <w:top w:val="single" w:sz="4" w:space="0" w:color="auto"/>
              <w:left w:val="single" w:sz="4" w:space="0" w:color="auto"/>
              <w:bottom w:val="single" w:sz="4" w:space="0" w:color="auto"/>
              <w:right w:val="single" w:sz="4" w:space="0" w:color="auto"/>
            </w:tcBorders>
            <w:shd w:val="clear" w:color="auto" w:fill="FFFFFF"/>
            <w:vAlign w:val="center"/>
          </w:tcPr>
          <w:p w:rsidR="00AC6CBD" w:rsidRPr="005A3300" w:rsidRDefault="001713AC" w:rsidP="005C5205">
            <w:pPr>
              <w:autoSpaceDE w:val="0"/>
              <w:autoSpaceDN w:val="0"/>
              <w:adjustRightInd w:val="0"/>
              <w:rPr>
                <w:sz w:val="24"/>
                <w:szCs w:val="24"/>
              </w:rPr>
            </w:pPr>
            <w:r>
              <w:rPr>
                <w:sz w:val="24"/>
                <w:szCs w:val="24"/>
              </w:rPr>
              <w:t>С</w:t>
            </w:r>
            <w:r w:rsidR="00AC6CBD" w:rsidRPr="005A3300">
              <w:rPr>
                <w:sz w:val="24"/>
                <w:szCs w:val="24"/>
              </w:rPr>
              <w:t>оздание благоприятных условий для улучшения культурно - досугового обслуживания населения, укрепления материально - технической базы отрасли, развития самодеятельного худо</w:t>
            </w:r>
            <w:r w:rsidR="00AC6CBD">
              <w:rPr>
                <w:sz w:val="24"/>
                <w:szCs w:val="24"/>
              </w:rPr>
              <w:t>жественного творчества</w:t>
            </w:r>
          </w:p>
        </w:tc>
        <w:tc>
          <w:tcPr>
            <w:tcW w:w="3969" w:type="dxa"/>
            <w:tcBorders>
              <w:top w:val="single" w:sz="4" w:space="0" w:color="auto"/>
              <w:left w:val="single" w:sz="4" w:space="0" w:color="auto"/>
              <w:right w:val="single" w:sz="4" w:space="0" w:color="auto"/>
            </w:tcBorders>
            <w:shd w:val="clear" w:color="auto" w:fill="FFFFFF"/>
            <w:vAlign w:val="center"/>
          </w:tcPr>
          <w:p w:rsidR="00AC6CBD" w:rsidRPr="004F1FBE" w:rsidRDefault="001713AC" w:rsidP="00972866">
            <w:pPr>
              <w:rPr>
                <w:color w:val="000000"/>
                <w:sz w:val="24"/>
                <w:szCs w:val="24"/>
              </w:rPr>
            </w:pPr>
            <w:r>
              <w:rPr>
                <w:sz w:val="24"/>
                <w:szCs w:val="24"/>
              </w:rPr>
              <w:t xml:space="preserve">3.1. </w:t>
            </w:r>
            <w:r w:rsidR="00AC6CBD" w:rsidRPr="000570C0">
              <w:rPr>
                <w:sz w:val="24"/>
                <w:szCs w:val="24"/>
              </w:rPr>
              <w:t>Отсутствие обоснованных жалоб от потребителей услуг</w:t>
            </w:r>
          </w:p>
        </w:tc>
      </w:tr>
    </w:tbl>
    <w:p w:rsidR="00DC4497" w:rsidRPr="00DC4497" w:rsidRDefault="00DC4497">
      <w:r w:rsidRPr="00DC4497">
        <w:br w:type="page"/>
      </w:r>
    </w:p>
    <w:p w:rsidR="00A73867" w:rsidRPr="0068553A" w:rsidRDefault="00A73867" w:rsidP="00A73867">
      <w:pPr>
        <w:spacing w:line="256" w:lineRule="auto"/>
        <w:rPr>
          <w:sz w:val="28"/>
          <w:szCs w:val="28"/>
        </w:rPr>
        <w:sectPr w:rsidR="00A73867" w:rsidRPr="0068553A" w:rsidSect="00E01CAF">
          <w:type w:val="continuous"/>
          <w:pgSz w:w="16840" w:h="11907" w:orient="landscape" w:code="9"/>
          <w:pgMar w:top="1134" w:right="850" w:bottom="1134" w:left="1701" w:header="720" w:footer="720" w:gutter="0"/>
          <w:cols w:space="720"/>
        </w:sectPr>
      </w:pPr>
    </w:p>
    <w:p w:rsidR="00CF7BAE" w:rsidRDefault="00CF7BAE" w:rsidP="00CF7BAE">
      <w:pPr>
        <w:pStyle w:val="a9"/>
        <w:spacing w:after="0"/>
        <w:jc w:val="right"/>
        <w:rPr>
          <w:rFonts w:ascii="Times New Roman" w:hAnsi="Times New Roman"/>
          <w:sz w:val="28"/>
          <w:szCs w:val="28"/>
        </w:rPr>
      </w:pPr>
      <w:r>
        <w:rPr>
          <w:rFonts w:ascii="Times New Roman" w:hAnsi="Times New Roman"/>
          <w:sz w:val="28"/>
          <w:szCs w:val="28"/>
        </w:rPr>
        <w:lastRenderedPageBreak/>
        <w:t xml:space="preserve">Таблица </w:t>
      </w:r>
      <w:r w:rsidR="00AA310E">
        <w:rPr>
          <w:rFonts w:ascii="Times New Roman" w:hAnsi="Times New Roman"/>
          <w:sz w:val="28"/>
          <w:szCs w:val="28"/>
        </w:rPr>
        <w:t>4</w:t>
      </w:r>
    </w:p>
    <w:p w:rsidR="00A1721D" w:rsidRDefault="00A1721D" w:rsidP="00A73867">
      <w:pPr>
        <w:pStyle w:val="a9"/>
        <w:spacing w:after="0"/>
        <w:jc w:val="center"/>
        <w:rPr>
          <w:rFonts w:ascii="Times New Roman" w:hAnsi="Times New Roman"/>
          <w:sz w:val="28"/>
          <w:szCs w:val="28"/>
        </w:rPr>
      </w:pPr>
    </w:p>
    <w:p w:rsidR="00A73867" w:rsidRPr="0068553A" w:rsidRDefault="00A73867" w:rsidP="00A73867">
      <w:pPr>
        <w:pStyle w:val="a9"/>
        <w:spacing w:after="0"/>
        <w:jc w:val="center"/>
        <w:rPr>
          <w:rFonts w:ascii="Times New Roman" w:hAnsi="Times New Roman"/>
          <w:sz w:val="28"/>
          <w:szCs w:val="28"/>
        </w:rPr>
      </w:pPr>
      <w:r w:rsidRPr="0068553A">
        <w:rPr>
          <w:rFonts w:ascii="Times New Roman" w:hAnsi="Times New Roman"/>
          <w:sz w:val="28"/>
          <w:szCs w:val="28"/>
        </w:rPr>
        <w:t>Перечень мероприятий (результатов) муниципальной п</w:t>
      </w:r>
      <w:r w:rsidR="00E70F4A">
        <w:rPr>
          <w:rFonts w:ascii="Times New Roman" w:hAnsi="Times New Roman"/>
          <w:sz w:val="28"/>
          <w:szCs w:val="28"/>
        </w:rPr>
        <w:t xml:space="preserve">рограммы </w:t>
      </w:r>
    </w:p>
    <w:p w:rsidR="00E70F4A" w:rsidRDefault="00E70F4A" w:rsidP="00E70F4A">
      <w:pPr>
        <w:contextualSpacing/>
        <w:jc w:val="center"/>
        <w:rPr>
          <w:sz w:val="28"/>
          <w:szCs w:val="28"/>
        </w:rPr>
      </w:pPr>
      <w:r w:rsidRPr="00EE7643">
        <w:rPr>
          <w:sz w:val="28"/>
          <w:szCs w:val="28"/>
        </w:rPr>
        <w:t>«</w:t>
      </w:r>
      <w:r w:rsidR="000401E3">
        <w:rPr>
          <w:sz w:val="28"/>
          <w:szCs w:val="28"/>
        </w:rPr>
        <w:t xml:space="preserve">Развитие культуры </w:t>
      </w:r>
      <w:r w:rsidRPr="00EE7643">
        <w:rPr>
          <w:sz w:val="28"/>
          <w:szCs w:val="28"/>
        </w:rPr>
        <w:t>муниципально</w:t>
      </w:r>
      <w:r w:rsidR="00EE2DF6">
        <w:rPr>
          <w:sz w:val="28"/>
          <w:szCs w:val="28"/>
        </w:rPr>
        <w:t>го</w:t>
      </w:r>
      <w:r w:rsidRPr="00EE7643">
        <w:rPr>
          <w:sz w:val="28"/>
          <w:szCs w:val="28"/>
        </w:rPr>
        <w:t xml:space="preserve"> образовани</w:t>
      </w:r>
      <w:r w:rsidR="00EE2DF6">
        <w:rPr>
          <w:sz w:val="28"/>
          <w:szCs w:val="28"/>
        </w:rPr>
        <w:t>я</w:t>
      </w:r>
      <w:r w:rsidRPr="00EE7643">
        <w:rPr>
          <w:sz w:val="28"/>
          <w:szCs w:val="28"/>
        </w:rPr>
        <w:t xml:space="preserve"> </w:t>
      </w:r>
      <w:proofErr w:type="spellStart"/>
      <w:r w:rsidR="00D41259">
        <w:rPr>
          <w:sz w:val="28"/>
          <w:szCs w:val="28"/>
        </w:rPr>
        <w:t>Струковски</w:t>
      </w:r>
      <w:r w:rsidR="00157C3F">
        <w:rPr>
          <w:sz w:val="28"/>
          <w:szCs w:val="28"/>
        </w:rPr>
        <w:t>й</w:t>
      </w:r>
      <w:proofErr w:type="spellEnd"/>
      <w:r w:rsidRPr="00EE7643">
        <w:rPr>
          <w:sz w:val="28"/>
          <w:szCs w:val="28"/>
        </w:rPr>
        <w:t xml:space="preserve"> сельсовет </w:t>
      </w:r>
    </w:p>
    <w:p w:rsidR="00E70F4A" w:rsidRPr="00EE7643" w:rsidRDefault="00E70F4A" w:rsidP="00E70F4A">
      <w:pPr>
        <w:contextualSpacing/>
        <w:jc w:val="center"/>
        <w:rPr>
          <w:sz w:val="28"/>
          <w:szCs w:val="28"/>
        </w:rPr>
      </w:pPr>
      <w:r w:rsidRPr="00EE7643">
        <w:rPr>
          <w:sz w:val="28"/>
          <w:szCs w:val="28"/>
        </w:rPr>
        <w:t xml:space="preserve">Оренбургского района </w:t>
      </w:r>
      <w:proofErr w:type="gramStart"/>
      <w:r w:rsidRPr="00EE7643">
        <w:rPr>
          <w:sz w:val="28"/>
          <w:szCs w:val="28"/>
        </w:rPr>
        <w:t>Оренбургской  области</w:t>
      </w:r>
      <w:proofErr w:type="gramEnd"/>
      <w:r w:rsidRPr="00EE7643">
        <w:rPr>
          <w:sz w:val="28"/>
          <w:szCs w:val="28"/>
        </w:rPr>
        <w:t xml:space="preserve"> на 2023-2030 годы»  </w:t>
      </w:r>
    </w:p>
    <w:p w:rsidR="00A73867" w:rsidRPr="0068553A" w:rsidRDefault="00A73867" w:rsidP="00A73867">
      <w:pPr>
        <w:pStyle w:val="a9"/>
        <w:spacing w:after="0"/>
        <w:ind w:left="273"/>
        <w:jc w:val="both"/>
        <w:rPr>
          <w:rFonts w:ascii="Times New Roman" w:hAnsi="Times New Roman"/>
          <w:sz w:val="28"/>
          <w:szCs w:val="28"/>
        </w:rPr>
      </w:pPr>
    </w:p>
    <w:tbl>
      <w:tblPr>
        <w:tblW w:w="14698" w:type="dxa"/>
        <w:tblInd w:w="-127" w:type="dxa"/>
        <w:shd w:val="clear" w:color="auto" w:fill="FFFFFF"/>
        <w:tblLayout w:type="fixed"/>
        <w:tblLook w:val="04A0" w:firstRow="1" w:lastRow="0" w:firstColumn="1" w:lastColumn="0" w:noHBand="0" w:noVBand="1"/>
      </w:tblPr>
      <w:tblGrid>
        <w:gridCol w:w="633"/>
        <w:gridCol w:w="2486"/>
        <w:gridCol w:w="1559"/>
        <w:gridCol w:w="1104"/>
        <w:gridCol w:w="973"/>
        <w:gridCol w:w="820"/>
        <w:gridCol w:w="820"/>
        <w:gridCol w:w="825"/>
        <w:gridCol w:w="823"/>
        <w:gridCol w:w="820"/>
        <w:gridCol w:w="823"/>
        <w:gridCol w:w="828"/>
        <w:gridCol w:w="824"/>
        <w:gridCol w:w="1360"/>
      </w:tblGrid>
      <w:tr w:rsidR="00630BCE" w:rsidRPr="0068553A" w:rsidTr="00BE3ABD">
        <w:trPr>
          <w:trHeight w:val="240"/>
        </w:trPr>
        <w:tc>
          <w:tcPr>
            <w:tcW w:w="63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E86348" w:rsidRPr="00E86348" w:rsidRDefault="00E86348" w:rsidP="00A73867">
            <w:pPr>
              <w:jc w:val="center"/>
              <w:rPr>
                <w:b/>
                <w:sz w:val="24"/>
                <w:szCs w:val="24"/>
              </w:rPr>
            </w:pPr>
            <w:r w:rsidRPr="00E86348">
              <w:rPr>
                <w:sz w:val="24"/>
                <w:szCs w:val="24"/>
              </w:rPr>
              <w:t>№ п/п</w:t>
            </w:r>
          </w:p>
        </w:tc>
        <w:tc>
          <w:tcPr>
            <w:tcW w:w="248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E86348" w:rsidRPr="00E86348" w:rsidRDefault="00E86348" w:rsidP="00A73867">
            <w:pPr>
              <w:jc w:val="center"/>
              <w:rPr>
                <w:b/>
                <w:sz w:val="24"/>
                <w:szCs w:val="24"/>
              </w:rPr>
            </w:pPr>
            <w:r w:rsidRPr="00E86348">
              <w:rPr>
                <w:sz w:val="24"/>
                <w:szCs w:val="24"/>
              </w:rPr>
              <w:t>Наименование мероприятия (результата)</w:t>
            </w:r>
          </w:p>
        </w:tc>
        <w:tc>
          <w:tcPr>
            <w:tcW w:w="155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E86348" w:rsidRDefault="00E86348" w:rsidP="00A73867">
            <w:pPr>
              <w:jc w:val="center"/>
              <w:rPr>
                <w:sz w:val="24"/>
                <w:szCs w:val="24"/>
              </w:rPr>
            </w:pPr>
            <w:proofErr w:type="spellStart"/>
            <w:r w:rsidRPr="00E86348">
              <w:rPr>
                <w:sz w:val="24"/>
                <w:szCs w:val="24"/>
              </w:rPr>
              <w:t>Характери</w:t>
            </w:r>
            <w:proofErr w:type="spellEnd"/>
            <w:r w:rsidR="00BE3ABD">
              <w:rPr>
                <w:sz w:val="24"/>
                <w:szCs w:val="24"/>
              </w:rPr>
              <w:t>-</w:t>
            </w:r>
            <w:r w:rsidRPr="00E86348">
              <w:rPr>
                <w:sz w:val="24"/>
                <w:szCs w:val="24"/>
              </w:rPr>
              <w:t>стика</w:t>
            </w:r>
          </w:p>
          <w:p w:rsidR="00E86348" w:rsidRPr="00E86348" w:rsidRDefault="00E86348" w:rsidP="00A73867">
            <w:pPr>
              <w:jc w:val="center"/>
              <w:rPr>
                <w:b/>
                <w:sz w:val="24"/>
                <w:szCs w:val="24"/>
              </w:rPr>
            </w:pPr>
          </w:p>
        </w:tc>
        <w:tc>
          <w:tcPr>
            <w:tcW w:w="110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E86348" w:rsidRPr="00E86348" w:rsidRDefault="00E86348" w:rsidP="00A73867">
            <w:pPr>
              <w:jc w:val="center"/>
              <w:rPr>
                <w:b/>
                <w:sz w:val="24"/>
                <w:szCs w:val="24"/>
              </w:rPr>
            </w:pPr>
            <w:r w:rsidRPr="00E86348">
              <w:rPr>
                <w:sz w:val="24"/>
                <w:szCs w:val="24"/>
              </w:rPr>
              <w:t xml:space="preserve">Единица </w:t>
            </w:r>
            <w:proofErr w:type="spellStart"/>
            <w:proofErr w:type="gramStart"/>
            <w:r w:rsidRPr="00E86348">
              <w:rPr>
                <w:sz w:val="24"/>
                <w:szCs w:val="24"/>
              </w:rPr>
              <w:t>измере</w:t>
            </w:r>
            <w:r w:rsidR="00BE3ABD">
              <w:rPr>
                <w:sz w:val="24"/>
                <w:szCs w:val="24"/>
              </w:rPr>
              <w:t>-</w:t>
            </w:r>
            <w:r w:rsidRPr="00E86348">
              <w:rPr>
                <w:sz w:val="24"/>
                <w:szCs w:val="24"/>
              </w:rPr>
              <w:t>ния</w:t>
            </w:r>
            <w:proofErr w:type="spellEnd"/>
            <w:proofErr w:type="gramEnd"/>
          </w:p>
        </w:tc>
        <w:tc>
          <w:tcPr>
            <w:tcW w:w="97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E86348" w:rsidRPr="00E86348" w:rsidRDefault="00E86348" w:rsidP="00A73867">
            <w:pPr>
              <w:jc w:val="center"/>
              <w:rPr>
                <w:b/>
                <w:sz w:val="24"/>
                <w:szCs w:val="24"/>
              </w:rPr>
            </w:pPr>
            <w:r w:rsidRPr="00E86348">
              <w:rPr>
                <w:sz w:val="24"/>
                <w:szCs w:val="24"/>
              </w:rPr>
              <w:t>Базовое значение</w:t>
            </w:r>
          </w:p>
        </w:tc>
        <w:tc>
          <w:tcPr>
            <w:tcW w:w="6583" w:type="dxa"/>
            <w:gridSpan w:val="8"/>
            <w:tcBorders>
              <w:top w:val="single" w:sz="6" w:space="0" w:color="000000"/>
              <w:left w:val="single" w:sz="6" w:space="0" w:color="000000"/>
              <w:bottom w:val="nil"/>
              <w:right w:val="single" w:sz="6" w:space="0" w:color="000000"/>
            </w:tcBorders>
            <w:shd w:val="clear" w:color="auto" w:fill="FFFFFF"/>
          </w:tcPr>
          <w:p w:rsidR="00E86348" w:rsidRPr="00E86348" w:rsidRDefault="00E86348" w:rsidP="00A73867">
            <w:pPr>
              <w:jc w:val="center"/>
              <w:rPr>
                <w:b/>
                <w:sz w:val="24"/>
                <w:szCs w:val="24"/>
              </w:rPr>
            </w:pPr>
            <w:r w:rsidRPr="00E86348">
              <w:rPr>
                <w:sz w:val="24"/>
                <w:szCs w:val="24"/>
              </w:rPr>
              <w:t>Значения мероприятия (результата) по годам</w:t>
            </w:r>
          </w:p>
        </w:tc>
        <w:tc>
          <w:tcPr>
            <w:tcW w:w="1360"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E86348" w:rsidRPr="00E86348" w:rsidRDefault="00E86348" w:rsidP="00A73867">
            <w:pPr>
              <w:jc w:val="center"/>
              <w:rPr>
                <w:b/>
                <w:sz w:val="24"/>
                <w:szCs w:val="24"/>
              </w:rPr>
            </w:pPr>
            <w:r w:rsidRPr="00E86348">
              <w:rPr>
                <w:sz w:val="24"/>
                <w:szCs w:val="24"/>
              </w:rPr>
              <w:t>Связь с комплексной программой</w:t>
            </w:r>
          </w:p>
        </w:tc>
      </w:tr>
      <w:tr w:rsidR="00630BCE" w:rsidRPr="0068553A" w:rsidTr="00BE3ABD">
        <w:tc>
          <w:tcPr>
            <w:tcW w:w="633" w:type="dxa"/>
            <w:vMerge/>
            <w:tcBorders>
              <w:top w:val="single" w:sz="6" w:space="0" w:color="000000"/>
              <w:left w:val="single" w:sz="6" w:space="0" w:color="000000"/>
              <w:bottom w:val="nil"/>
              <w:right w:val="nil"/>
            </w:tcBorders>
            <w:shd w:val="clear" w:color="auto" w:fill="FFFFFF"/>
            <w:vAlign w:val="center"/>
            <w:hideMark/>
          </w:tcPr>
          <w:p w:rsidR="00E70F4A" w:rsidRPr="00E86348" w:rsidRDefault="00E70F4A" w:rsidP="00A73867">
            <w:pPr>
              <w:rPr>
                <w:b/>
                <w:sz w:val="24"/>
                <w:szCs w:val="24"/>
              </w:rPr>
            </w:pPr>
          </w:p>
        </w:tc>
        <w:tc>
          <w:tcPr>
            <w:tcW w:w="2486" w:type="dxa"/>
            <w:vMerge/>
            <w:tcBorders>
              <w:top w:val="single" w:sz="6" w:space="0" w:color="000000"/>
              <w:left w:val="single" w:sz="6" w:space="0" w:color="000000"/>
              <w:bottom w:val="nil"/>
              <w:right w:val="nil"/>
            </w:tcBorders>
            <w:shd w:val="clear" w:color="auto" w:fill="FFFFFF"/>
            <w:vAlign w:val="center"/>
            <w:hideMark/>
          </w:tcPr>
          <w:p w:rsidR="00E70F4A" w:rsidRPr="00E86348" w:rsidRDefault="00E70F4A" w:rsidP="00A73867">
            <w:pPr>
              <w:rPr>
                <w:b/>
                <w:sz w:val="24"/>
                <w:szCs w:val="24"/>
              </w:rPr>
            </w:pPr>
          </w:p>
        </w:tc>
        <w:tc>
          <w:tcPr>
            <w:tcW w:w="1559" w:type="dxa"/>
            <w:vMerge/>
            <w:tcBorders>
              <w:top w:val="single" w:sz="6" w:space="0" w:color="000000"/>
              <w:left w:val="single" w:sz="6" w:space="0" w:color="000000"/>
              <w:bottom w:val="nil"/>
              <w:right w:val="nil"/>
            </w:tcBorders>
            <w:shd w:val="clear" w:color="auto" w:fill="FFFFFF"/>
            <w:vAlign w:val="center"/>
            <w:hideMark/>
          </w:tcPr>
          <w:p w:rsidR="00E70F4A" w:rsidRPr="00E86348" w:rsidRDefault="00E70F4A" w:rsidP="00A73867">
            <w:pPr>
              <w:rPr>
                <w:b/>
                <w:sz w:val="24"/>
                <w:szCs w:val="24"/>
              </w:rPr>
            </w:pPr>
          </w:p>
        </w:tc>
        <w:tc>
          <w:tcPr>
            <w:tcW w:w="1104" w:type="dxa"/>
            <w:vMerge/>
            <w:tcBorders>
              <w:top w:val="single" w:sz="6" w:space="0" w:color="000000"/>
              <w:left w:val="single" w:sz="6" w:space="0" w:color="000000"/>
              <w:bottom w:val="nil"/>
              <w:right w:val="nil"/>
            </w:tcBorders>
            <w:shd w:val="clear" w:color="auto" w:fill="FFFFFF"/>
            <w:vAlign w:val="center"/>
            <w:hideMark/>
          </w:tcPr>
          <w:p w:rsidR="00E70F4A" w:rsidRPr="00E86348" w:rsidRDefault="00E70F4A" w:rsidP="00A73867">
            <w:pPr>
              <w:rPr>
                <w:b/>
                <w:sz w:val="24"/>
                <w:szCs w:val="24"/>
              </w:rPr>
            </w:pPr>
          </w:p>
        </w:tc>
        <w:tc>
          <w:tcPr>
            <w:tcW w:w="973" w:type="dxa"/>
            <w:vMerge/>
            <w:tcBorders>
              <w:top w:val="single" w:sz="6" w:space="0" w:color="000000"/>
              <w:left w:val="single" w:sz="6" w:space="0" w:color="000000"/>
              <w:bottom w:val="nil"/>
              <w:right w:val="nil"/>
            </w:tcBorders>
            <w:shd w:val="clear" w:color="auto" w:fill="FFFFFF"/>
            <w:vAlign w:val="center"/>
            <w:hideMark/>
          </w:tcPr>
          <w:p w:rsidR="00E70F4A" w:rsidRPr="00E86348" w:rsidRDefault="00E70F4A" w:rsidP="00A73867">
            <w:pPr>
              <w:rPr>
                <w:b/>
                <w:sz w:val="24"/>
                <w:szCs w:val="24"/>
              </w:rPr>
            </w:pPr>
          </w:p>
        </w:tc>
        <w:tc>
          <w:tcPr>
            <w:tcW w:w="820" w:type="dxa"/>
            <w:tcBorders>
              <w:top w:val="single" w:sz="6" w:space="0" w:color="000000"/>
              <w:left w:val="single" w:sz="6" w:space="0" w:color="000000"/>
              <w:bottom w:val="nil"/>
              <w:right w:val="single" w:sz="6" w:space="0" w:color="000000"/>
            </w:tcBorders>
            <w:shd w:val="clear" w:color="auto" w:fill="FFFFFF"/>
            <w:vAlign w:val="center"/>
          </w:tcPr>
          <w:p w:rsidR="00E70F4A" w:rsidRPr="00E86348" w:rsidRDefault="00E70F4A" w:rsidP="00E70F4A">
            <w:pPr>
              <w:jc w:val="center"/>
              <w:rPr>
                <w:sz w:val="24"/>
                <w:szCs w:val="24"/>
              </w:rPr>
            </w:pPr>
            <w:r>
              <w:rPr>
                <w:sz w:val="24"/>
                <w:szCs w:val="24"/>
              </w:rPr>
              <w:t>2023</w:t>
            </w:r>
          </w:p>
        </w:tc>
        <w:tc>
          <w:tcPr>
            <w:tcW w:w="820" w:type="dxa"/>
            <w:tcBorders>
              <w:top w:val="single" w:sz="6" w:space="0" w:color="000000"/>
              <w:left w:val="single" w:sz="6" w:space="0" w:color="000000"/>
              <w:bottom w:val="nil"/>
              <w:right w:val="single" w:sz="6" w:space="0" w:color="000000"/>
            </w:tcBorders>
            <w:shd w:val="clear" w:color="auto" w:fill="FFFFFF"/>
            <w:vAlign w:val="center"/>
          </w:tcPr>
          <w:p w:rsidR="00E70F4A" w:rsidRPr="00E86348" w:rsidRDefault="00E70F4A" w:rsidP="00E70F4A">
            <w:pPr>
              <w:jc w:val="center"/>
              <w:rPr>
                <w:sz w:val="24"/>
                <w:szCs w:val="24"/>
              </w:rPr>
            </w:pPr>
            <w:r>
              <w:rPr>
                <w:sz w:val="24"/>
                <w:szCs w:val="24"/>
              </w:rPr>
              <w:t>2024</w:t>
            </w:r>
          </w:p>
        </w:tc>
        <w:tc>
          <w:tcPr>
            <w:tcW w:w="825" w:type="dxa"/>
            <w:tcBorders>
              <w:top w:val="single" w:sz="6" w:space="0" w:color="000000"/>
              <w:left w:val="single" w:sz="6" w:space="0" w:color="000000"/>
              <w:bottom w:val="nil"/>
              <w:right w:val="single" w:sz="6" w:space="0" w:color="000000"/>
            </w:tcBorders>
            <w:shd w:val="clear" w:color="auto" w:fill="FFFFFF"/>
            <w:vAlign w:val="center"/>
          </w:tcPr>
          <w:p w:rsidR="00E70F4A" w:rsidRPr="00E86348" w:rsidRDefault="00E70F4A" w:rsidP="00E70F4A">
            <w:pPr>
              <w:jc w:val="center"/>
              <w:rPr>
                <w:sz w:val="24"/>
                <w:szCs w:val="24"/>
              </w:rPr>
            </w:pPr>
            <w:r>
              <w:rPr>
                <w:sz w:val="24"/>
                <w:szCs w:val="24"/>
              </w:rPr>
              <w:t>2025</w:t>
            </w:r>
          </w:p>
        </w:tc>
        <w:tc>
          <w:tcPr>
            <w:tcW w:w="823" w:type="dxa"/>
            <w:tcBorders>
              <w:top w:val="single" w:sz="6" w:space="0" w:color="000000"/>
              <w:left w:val="single" w:sz="6" w:space="0" w:color="000000"/>
              <w:bottom w:val="nil"/>
              <w:right w:val="single" w:sz="6" w:space="0" w:color="000000"/>
            </w:tcBorders>
            <w:shd w:val="clear" w:color="auto" w:fill="FFFFFF"/>
            <w:vAlign w:val="center"/>
          </w:tcPr>
          <w:p w:rsidR="00E70F4A" w:rsidRPr="00E86348" w:rsidRDefault="00E70F4A" w:rsidP="00E70F4A">
            <w:pPr>
              <w:jc w:val="center"/>
              <w:rPr>
                <w:sz w:val="24"/>
                <w:szCs w:val="24"/>
              </w:rPr>
            </w:pPr>
            <w:r>
              <w:rPr>
                <w:sz w:val="24"/>
                <w:szCs w:val="24"/>
              </w:rPr>
              <w:t>2026</w:t>
            </w:r>
          </w:p>
        </w:tc>
        <w:tc>
          <w:tcPr>
            <w:tcW w:w="820" w:type="dxa"/>
            <w:tcBorders>
              <w:top w:val="single" w:sz="6" w:space="0" w:color="000000"/>
              <w:left w:val="single" w:sz="6" w:space="0" w:color="000000"/>
              <w:bottom w:val="nil"/>
              <w:right w:val="single" w:sz="6" w:space="0" w:color="000000"/>
            </w:tcBorders>
            <w:shd w:val="clear" w:color="auto" w:fill="FFFFFF"/>
            <w:vAlign w:val="center"/>
          </w:tcPr>
          <w:p w:rsidR="00E70F4A" w:rsidRPr="00E86348" w:rsidRDefault="00E70F4A" w:rsidP="00E70F4A">
            <w:pPr>
              <w:jc w:val="center"/>
              <w:rPr>
                <w:sz w:val="24"/>
                <w:szCs w:val="24"/>
              </w:rPr>
            </w:pPr>
            <w:r>
              <w:rPr>
                <w:sz w:val="24"/>
                <w:szCs w:val="24"/>
              </w:rPr>
              <w:t>2027</w:t>
            </w:r>
          </w:p>
        </w:tc>
        <w:tc>
          <w:tcPr>
            <w:tcW w:w="823" w:type="dxa"/>
            <w:tcBorders>
              <w:top w:val="single" w:sz="6" w:space="0" w:color="000000"/>
              <w:left w:val="single" w:sz="6" w:space="0" w:color="000000"/>
              <w:bottom w:val="nil"/>
              <w:right w:val="single" w:sz="6" w:space="0" w:color="000000"/>
            </w:tcBorders>
            <w:shd w:val="clear" w:color="auto" w:fill="FFFFFF"/>
            <w:vAlign w:val="center"/>
          </w:tcPr>
          <w:p w:rsidR="00E70F4A" w:rsidRPr="00E86348" w:rsidRDefault="00E70F4A" w:rsidP="00E70F4A">
            <w:pPr>
              <w:jc w:val="center"/>
              <w:rPr>
                <w:sz w:val="24"/>
                <w:szCs w:val="24"/>
              </w:rPr>
            </w:pPr>
            <w:r>
              <w:rPr>
                <w:sz w:val="24"/>
                <w:szCs w:val="24"/>
              </w:rPr>
              <w:t>2028</w:t>
            </w:r>
          </w:p>
        </w:tc>
        <w:tc>
          <w:tcPr>
            <w:tcW w:w="828" w:type="dxa"/>
            <w:tcBorders>
              <w:top w:val="single" w:sz="6" w:space="0" w:color="000000"/>
              <w:left w:val="single" w:sz="6" w:space="0" w:color="000000"/>
              <w:bottom w:val="nil"/>
              <w:right w:val="single" w:sz="6" w:space="0" w:color="000000"/>
            </w:tcBorders>
            <w:shd w:val="clear" w:color="auto" w:fill="FFFFFF"/>
            <w:vAlign w:val="center"/>
          </w:tcPr>
          <w:p w:rsidR="00E70F4A" w:rsidRPr="00E86348" w:rsidRDefault="00E70F4A" w:rsidP="00E70F4A">
            <w:pPr>
              <w:jc w:val="center"/>
              <w:rPr>
                <w:sz w:val="24"/>
                <w:szCs w:val="24"/>
              </w:rPr>
            </w:pPr>
            <w:r>
              <w:rPr>
                <w:sz w:val="24"/>
                <w:szCs w:val="24"/>
              </w:rPr>
              <w:t>2029</w:t>
            </w:r>
          </w:p>
        </w:tc>
        <w:tc>
          <w:tcPr>
            <w:tcW w:w="824" w:type="dxa"/>
            <w:tcBorders>
              <w:top w:val="single" w:sz="6" w:space="0" w:color="000000"/>
              <w:left w:val="single" w:sz="6" w:space="0" w:color="000000"/>
              <w:bottom w:val="nil"/>
              <w:right w:val="single" w:sz="6" w:space="0" w:color="000000"/>
            </w:tcBorders>
            <w:shd w:val="clear" w:color="auto" w:fill="FFFFFF"/>
            <w:vAlign w:val="center"/>
          </w:tcPr>
          <w:p w:rsidR="00E70F4A" w:rsidRPr="00E86348" w:rsidRDefault="00E70F4A" w:rsidP="00E70F4A">
            <w:pPr>
              <w:jc w:val="center"/>
              <w:rPr>
                <w:sz w:val="24"/>
                <w:szCs w:val="24"/>
              </w:rPr>
            </w:pPr>
            <w:r>
              <w:rPr>
                <w:sz w:val="24"/>
                <w:szCs w:val="24"/>
              </w:rPr>
              <w:t>2030</w:t>
            </w:r>
          </w:p>
        </w:tc>
        <w:tc>
          <w:tcPr>
            <w:tcW w:w="1360" w:type="dxa"/>
            <w:vMerge/>
            <w:tcBorders>
              <w:top w:val="single" w:sz="6" w:space="0" w:color="000000"/>
              <w:left w:val="single" w:sz="6" w:space="0" w:color="000000"/>
              <w:bottom w:val="nil"/>
              <w:right w:val="single" w:sz="6" w:space="0" w:color="000000"/>
            </w:tcBorders>
            <w:shd w:val="clear" w:color="auto" w:fill="FFFFFF"/>
            <w:vAlign w:val="center"/>
            <w:hideMark/>
          </w:tcPr>
          <w:p w:rsidR="00E70F4A" w:rsidRPr="00E86348" w:rsidRDefault="00E70F4A" w:rsidP="00A73867">
            <w:pPr>
              <w:rPr>
                <w:b/>
                <w:sz w:val="24"/>
                <w:szCs w:val="24"/>
              </w:rPr>
            </w:pPr>
          </w:p>
        </w:tc>
      </w:tr>
      <w:tr w:rsidR="00630BCE" w:rsidRPr="0068553A" w:rsidTr="00BE3ABD">
        <w:tc>
          <w:tcPr>
            <w:tcW w:w="633" w:type="dxa"/>
            <w:tcBorders>
              <w:top w:val="single" w:sz="6" w:space="0" w:color="000000"/>
              <w:left w:val="single" w:sz="6" w:space="0" w:color="000000"/>
              <w:bottom w:val="nil"/>
              <w:right w:val="nil"/>
            </w:tcBorders>
            <w:shd w:val="clear" w:color="auto" w:fill="FFFFFF"/>
            <w:vAlign w:val="center"/>
          </w:tcPr>
          <w:p w:rsidR="00E70F4A" w:rsidRPr="00E70F4A" w:rsidRDefault="00E70F4A" w:rsidP="00E70F4A">
            <w:pPr>
              <w:jc w:val="center"/>
              <w:rPr>
                <w:sz w:val="24"/>
                <w:szCs w:val="24"/>
              </w:rPr>
            </w:pPr>
            <w:r w:rsidRPr="00E70F4A">
              <w:rPr>
                <w:sz w:val="24"/>
                <w:szCs w:val="24"/>
              </w:rPr>
              <w:t>1</w:t>
            </w:r>
          </w:p>
        </w:tc>
        <w:tc>
          <w:tcPr>
            <w:tcW w:w="2486" w:type="dxa"/>
            <w:tcBorders>
              <w:top w:val="single" w:sz="6" w:space="0" w:color="000000"/>
              <w:left w:val="single" w:sz="6" w:space="0" w:color="000000"/>
              <w:bottom w:val="nil"/>
              <w:right w:val="nil"/>
            </w:tcBorders>
            <w:shd w:val="clear" w:color="auto" w:fill="FFFFFF"/>
            <w:vAlign w:val="center"/>
          </w:tcPr>
          <w:p w:rsidR="00E70F4A" w:rsidRPr="00E70F4A" w:rsidRDefault="00E70F4A" w:rsidP="00E70F4A">
            <w:pPr>
              <w:jc w:val="center"/>
              <w:rPr>
                <w:sz w:val="24"/>
                <w:szCs w:val="24"/>
              </w:rPr>
            </w:pPr>
            <w:r w:rsidRPr="00E70F4A">
              <w:rPr>
                <w:sz w:val="24"/>
                <w:szCs w:val="24"/>
              </w:rPr>
              <w:t>2</w:t>
            </w:r>
          </w:p>
        </w:tc>
        <w:tc>
          <w:tcPr>
            <w:tcW w:w="1559" w:type="dxa"/>
            <w:tcBorders>
              <w:top w:val="single" w:sz="6" w:space="0" w:color="000000"/>
              <w:left w:val="single" w:sz="6" w:space="0" w:color="000000"/>
              <w:bottom w:val="nil"/>
              <w:right w:val="nil"/>
            </w:tcBorders>
            <w:shd w:val="clear" w:color="auto" w:fill="FFFFFF"/>
            <w:vAlign w:val="center"/>
          </w:tcPr>
          <w:p w:rsidR="00E70F4A" w:rsidRPr="00E70F4A" w:rsidRDefault="00E70F4A" w:rsidP="00E70F4A">
            <w:pPr>
              <w:jc w:val="center"/>
              <w:rPr>
                <w:sz w:val="24"/>
                <w:szCs w:val="24"/>
              </w:rPr>
            </w:pPr>
            <w:r w:rsidRPr="00E70F4A">
              <w:rPr>
                <w:sz w:val="24"/>
                <w:szCs w:val="24"/>
              </w:rPr>
              <w:t>3</w:t>
            </w:r>
          </w:p>
        </w:tc>
        <w:tc>
          <w:tcPr>
            <w:tcW w:w="1104" w:type="dxa"/>
            <w:tcBorders>
              <w:top w:val="single" w:sz="6" w:space="0" w:color="000000"/>
              <w:left w:val="single" w:sz="6" w:space="0" w:color="000000"/>
              <w:bottom w:val="nil"/>
              <w:right w:val="nil"/>
            </w:tcBorders>
            <w:shd w:val="clear" w:color="auto" w:fill="FFFFFF"/>
            <w:vAlign w:val="center"/>
          </w:tcPr>
          <w:p w:rsidR="00E70F4A" w:rsidRPr="00E70F4A" w:rsidRDefault="00E70F4A" w:rsidP="00E70F4A">
            <w:pPr>
              <w:jc w:val="center"/>
              <w:rPr>
                <w:sz w:val="24"/>
                <w:szCs w:val="24"/>
              </w:rPr>
            </w:pPr>
            <w:r w:rsidRPr="00E70F4A">
              <w:rPr>
                <w:sz w:val="24"/>
                <w:szCs w:val="24"/>
              </w:rPr>
              <w:t>4</w:t>
            </w:r>
          </w:p>
        </w:tc>
        <w:tc>
          <w:tcPr>
            <w:tcW w:w="973" w:type="dxa"/>
            <w:tcBorders>
              <w:top w:val="single" w:sz="6" w:space="0" w:color="000000"/>
              <w:left w:val="single" w:sz="6" w:space="0" w:color="000000"/>
              <w:bottom w:val="nil"/>
              <w:right w:val="nil"/>
            </w:tcBorders>
            <w:shd w:val="clear" w:color="auto" w:fill="FFFFFF"/>
            <w:vAlign w:val="center"/>
          </w:tcPr>
          <w:p w:rsidR="00E70F4A" w:rsidRPr="00E70F4A" w:rsidRDefault="00E70F4A" w:rsidP="00E70F4A">
            <w:pPr>
              <w:jc w:val="center"/>
              <w:rPr>
                <w:sz w:val="24"/>
                <w:szCs w:val="24"/>
              </w:rPr>
            </w:pPr>
            <w:r w:rsidRPr="00E70F4A">
              <w:rPr>
                <w:sz w:val="24"/>
                <w:szCs w:val="24"/>
              </w:rPr>
              <w:t>5</w:t>
            </w:r>
          </w:p>
        </w:tc>
        <w:tc>
          <w:tcPr>
            <w:tcW w:w="820"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6</w:t>
            </w:r>
          </w:p>
        </w:tc>
        <w:tc>
          <w:tcPr>
            <w:tcW w:w="820"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7</w:t>
            </w:r>
          </w:p>
        </w:tc>
        <w:tc>
          <w:tcPr>
            <w:tcW w:w="825"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8</w:t>
            </w:r>
          </w:p>
        </w:tc>
        <w:tc>
          <w:tcPr>
            <w:tcW w:w="823"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9</w:t>
            </w:r>
          </w:p>
        </w:tc>
        <w:tc>
          <w:tcPr>
            <w:tcW w:w="820"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10</w:t>
            </w:r>
          </w:p>
        </w:tc>
        <w:tc>
          <w:tcPr>
            <w:tcW w:w="823"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11</w:t>
            </w:r>
          </w:p>
        </w:tc>
        <w:tc>
          <w:tcPr>
            <w:tcW w:w="828"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12</w:t>
            </w:r>
          </w:p>
        </w:tc>
        <w:tc>
          <w:tcPr>
            <w:tcW w:w="824"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13</w:t>
            </w:r>
          </w:p>
        </w:tc>
        <w:tc>
          <w:tcPr>
            <w:tcW w:w="1360" w:type="dxa"/>
            <w:tcBorders>
              <w:top w:val="single" w:sz="6" w:space="0" w:color="000000"/>
              <w:left w:val="single" w:sz="6" w:space="0" w:color="000000"/>
              <w:bottom w:val="nil"/>
              <w:right w:val="single" w:sz="6" w:space="0" w:color="000000"/>
            </w:tcBorders>
            <w:shd w:val="clear" w:color="auto" w:fill="FFFFFF"/>
            <w:vAlign w:val="center"/>
          </w:tcPr>
          <w:p w:rsidR="00E70F4A" w:rsidRPr="00E70F4A" w:rsidRDefault="00E70F4A" w:rsidP="00E70F4A">
            <w:pPr>
              <w:jc w:val="center"/>
              <w:rPr>
                <w:sz w:val="24"/>
                <w:szCs w:val="24"/>
              </w:rPr>
            </w:pPr>
            <w:r w:rsidRPr="00E70F4A">
              <w:rPr>
                <w:sz w:val="24"/>
                <w:szCs w:val="24"/>
              </w:rPr>
              <w:t>14</w:t>
            </w:r>
          </w:p>
        </w:tc>
      </w:tr>
      <w:tr w:rsidR="00E86348" w:rsidRPr="0068553A" w:rsidTr="00BE3ABD">
        <w:tc>
          <w:tcPr>
            <w:tcW w:w="13338" w:type="dxa"/>
            <w:gridSpan w:val="13"/>
            <w:tcBorders>
              <w:top w:val="single" w:sz="6" w:space="0" w:color="000000"/>
              <w:left w:val="single" w:sz="6" w:space="0" w:color="000000"/>
              <w:bottom w:val="nil"/>
              <w:right w:val="single" w:sz="6" w:space="0" w:color="000000"/>
            </w:tcBorders>
            <w:shd w:val="clear" w:color="auto" w:fill="FFFFFF"/>
          </w:tcPr>
          <w:p w:rsidR="00E86348" w:rsidRPr="00CD1CDC" w:rsidRDefault="001C5B9C" w:rsidP="00EE2DF6">
            <w:pPr>
              <w:rPr>
                <w:sz w:val="24"/>
                <w:szCs w:val="24"/>
              </w:rPr>
            </w:pPr>
            <w:r w:rsidRPr="00CD1CDC">
              <w:rPr>
                <w:sz w:val="24"/>
                <w:szCs w:val="24"/>
              </w:rPr>
              <w:t xml:space="preserve">1. </w:t>
            </w:r>
            <w:proofErr w:type="gramStart"/>
            <w:r w:rsidR="00FA113D" w:rsidRPr="00CD1CDC">
              <w:rPr>
                <w:sz w:val="24"/>
                <w:szCs w:val="24"/>
              </w:rPr>
              <w:t>Комплекс  процессных</w:t>
            </w:r>
            <w:proofErr w:type="gramEnd"/>
            <w:r w:rsidR="00FA113D" w:rsidRPr="00CD1CDC">
              <w:rPr>
                <w:sz w:val="24"/>
                <w:szCs w:val="24"/>
              </w:rPr>
              <w:t xml:space="preserve"> мероприятий «Со</w:t>
            </w:r>
            <w:r w:rsidR="00EE2DF6" w:rsidRPr="00CD1CDC">
              <w:rPr>
                <w:sz w:val="24"/>
                <w:szCs w:val="24"/>
              </w:rPr>
              <w:t>хранение и развитие культуры</w:t>
            </w:r>
            <w:r w:rsidR="00FA113D" w:rsidRPr="00CD1CDC">
              <w:rPr>
                <w:sz w:val="24"/>
                <w:szCs w:val="24"/>
              </w:rPr>
              <w:t>»</w:t>
            </w:r>
          </w:p>
        </w:tc>
        <w:tc>
          <w:tcPr>
            <w:tcW w:w="136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E86348" w:rsidRPr="00E86348" w:rsidRDefault="00E86348" w:rsidP="00A73867">
            <w:pPr>
              <w:rPr>
                <w:b/>
                <w:sz w:val="24"/>
                <w:szCs w:val="24"/>
              </w:rPr>
            </w:pPr>
          </w:p>
        </w:tc>
      </w:tr>
      <w:tr w:rsidR="00E86348" w:rsidRPr="0068553A" w:rsidTr="00BE3ABD">
        <w:tc>
          <w:tcPr>
            <w:tcW w:w="13338" w:type="dxa"/>
            <w:gridSpan w:val="13"/>
            <w:tcBorders>
              <w:top w:val="single" w:sz="6" w:space="0" w:color="000000"/>
              <w:left w:val="single" w:sz="6" w:space="0" w:color="000000"/>
              <w:bottom w:val="nil"/>
              <w:right w:val="single" w:sz="6" w:space="0" w:color="000000"/>
            </w:tcBorders>
            <w:shd w:val="clear" w:color="auto" w:fill="FFFFFF"/>
          </w:tcPr>
          <w:p w:rsidR="00304CA2" w:rsidRPr="00E86348" w:rsidRDefault="00E70F4A" w:rsidP="00AB2029">
            <w:pPr>
              <w:rPr>
                <w:b/>
                <w:sz w:val="24"/>
                <w:szCs w:val="24"/>
              </w:rPr>
            </w:pPr>
            <w:r w:rsidRPr="009F4168">
              <w:rPr>
                <w:sz w:val="24"/>
                <w:szCs w:val="24"/>
              </w:rPr>
              <w:t xml:space="preserve">Задача 1. </w:t>
            </w:r>
            <w:r w:rsidR="005C5205" w:rsidRPr="005A3300">
              <w:rPr>
                <w:sz w:val="24"/>
                <w:szCs w:val="24"/>
              </w:rPr>
              <w:t>Развитие библиотечного дела</w:t>
            </w:r>
            <w:r w:rsidR="005C5205">
              <w:rPr>
                <w:sz w:val="24"/>
                <w:szCs w:val="24"/>
              </w:rPr>
              <w:t xml:space="preserve"> и</w:t>
            </w:r>
            <w:r w:rsidR="005C5205" w:rsidRPr="005A3300">
              <w:rPr>
                <w:sz w:val="24"/>
                <w:szCs w:val="24"/>
              </w:rPr>
              <w:t xml:space="preserve"> </w:t>
            </w:r>
            <w:r w:rsidR="005C5205">
              <w:rPr>
                <w:sz w:val="24"/>
                <w:szCs w:val="24"/>
              </w:rPr>
              <w:t>о</w:t>
            </w:r>
            <w:r w:rsidR="005C5205" w:rsidRPr="005A3300">
              <w:rPr>
                <w:sz w:val="24"/>
                <w:szCs w:val="24"/>
              </w:rPr>
              <w:t xml:space="preserve">беспечение деятельности библиотеки         </w:t>
            </w:r>
          </w:p>
        </w:tc>
        <w:tc>
          <w:tcPr>
            <w:tcW w:w="136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E86348" w:rsidRPr="00E86348" w:rsidRDefault="00E86348" w:rsidP="00A73867">
            <w:pPr>
              <w:jc w:val="both"/>
              <w:rPr>
                <w:b/>
                <w:sz w:val="24"/>
                <w:szCs w:val="24"/>
              </w:rPr>
            </w:pPr>
          </w:p>
        </w:tc>
      </w:tr>
      <w:tr w:rsidR="006776AA" w:rsidRPr="0068553A" w:rsidTr="00D41259">
        <w:trPr>
          <w:trHeight w:hRule="exact" w:val="1952"/>
        </w:trPr>
        <w:tc>
          <w:tcPr>
            <w:tcW w:w="6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776AA" w:rsidRPr="00E86348" w:rsidRDefault="006776AA" w:rsidP="00FD3ABD">
            <w:pPr>
              <w:jc w:val="center"/>
              <w:rPr>
                <w:b/>
                <w:sz w:val="24"/>
                <w:szCs w:val="24"/>
              </w:rPr>
            </w:pPr>
            <w:r>
              <w:rPr>
                <w:sz w:val="24"/>
                <w:szCs w:val="24"/>
              </w:rPr>
              <w:t>1.1.1.</w:t>
            </w:r>
          </w:p>
        </w:tc>
        <w:tc>
          <w:tcPr>
            <w:tcW w:w="248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6776AA" w:rsidRPr="00292399" w:rsidRDefault="006776AA" w:rsidP="006776AA">
            <w:pPr>
              <w:pStyle w:val="2"/>
              <w:rPr>
                <w:b w:val="0"/>
                <w:sz w:val="24"/>
                <w:szCs w:val="24"/>
              </w:rPr>
            </w:pPr>
            <w:r w:rsidRPr="006776AA">
              <w:rPr>
                <w:rFonts w:ascii="Times New Roman" w:hAnsi="Times New Roman"/>
                <w:b w:val="0"/>
                <w:i w:val="0"/>
                <w:sz w:val="24"/>
                <w:szCs w:val="24"/>
              </w:rPr>
              <w:t xml:space="preserve">Оказание муниципальных услуг по библиотечному, библиографическому и информационному обслуживанию пользователей библиотеки </w:t>
            </w:r>
          </w:p>
        </w:tc>
        <w:tc>
          <w:tcPr>
            <w:tcW w:w="1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776AA" w:rsidRPr="00961BCB" w:rsidRDefault="00717BDF" w:rsidP="00780F1D">
            <w:pPr>
              <w:jc w:val="center"/>
              <w:rPr>
                <w:b/>
                <w:color w:val="22272F"/>
                <w:sz w:val="24"/>
                <w:szCs w:val="24"/>
              </w:rPr>
            </w:pPr>
            <w:r>
              <w:rPr>
                <w:color w:val="000000" w:themeColor="text1"/>
                <w:sz w:val="24"/>
                <w:szCs w:val="24"/>
              </w:rPr>
              <w:t xml:space="preserve">Количество посещений библиотек  </w:t>
            </w:r>
          </w:p>
        </w:tc>
        <w:tc>
          <w:tcPr>
            <w:tcW w:w="110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hideMark/>
          </w:tcPr>
          <w:p w:rsidR="006776AA" w:rsidRPr="00FD3ABD" w:rsidRDefault="006776AA" w:rsidP="00695D3F">
            <w:pPr>
              <w:jc w:val="center"/>
              <w:rPr>
                <w:color w:val="22272F"/>
                <w:sz w:val="24"/>
                <w:szCs w:val="24"/>
              </w:rPr>
            </w:pPr>
            <w:r w:rsidRPr="00FD3ABD">
              <w:rPr>
                <w:color w:val="22272F"/>
                <w:sz w:val="24"/>
                <w:szCs w:val="24"/>
              </w:rPr>
              <w:t>единиц</w:t>
            </w:r>
          </w:p>
        </w:tc>
        <w:tc>
          <w:tcPr>
            <w:tcW w:w="973" w:type="dxa"/>
            <w:tcBorders>
              <w:top w:val="single" w:sz="6" w:space="0" w:color="000000"/>
              <w:left w:val="single" w:sz="6" w:space="0" w:color="000000"/>
              <w:bottom w:val="nil"/>
              <w:right w:val="nil"/>
            </w:tcBorders>
            <w:shd w:val="clear" w:color="auto" w:fill="FFFF00"/>
            <w:tcMar>
              <w:top w:w="15" w:type="dxa"/>
              <w:left w:w="15" w:type="dxa"/>
              <w:bottom w:w="15" w:type="dxa"/>
              <w:right w:w="15" w:type="dxa"/>
            </w:tcMar>
            <w:vAlign w:val="center"/>
          </w:tcPr>
          <w:p w:rsidR="006776AA" w:rsidRPr="00FD3ABD" w:rsidRDefault="00B50C7C" w:rsidP="00B8688C">
            <w:pPr>
              <w:jc w:val="center"/>
              <w:rPr>
                <w:sz w:val="24"/>
                <w:szCs w:val="24"/>
              </w:rPr>
            </w:pPr>
            <w:r>
              <w:rPr>
                <w:sz w:val="24"/>
                <w:szCs w:val="24"/>
              </w:rPr>
              <w:t>7868</w:t>
            </w:r>
          </w:p>
        </w:tc>
        <w:tc>
          <w:tcPr>
            <w:tcW w:w="820" w:type="dxa"/>
            <w:tcBorders>
              <w:top w:val="single" w:sz="6" w:space="0" w:color="000000"/>
              <w:left w:val="single" w:sz="6" w:space="0" w:color="000000"/>
              <w:bottom w:val="nil"/>
              <w:right w:val="single" w:sz="6" w:space="0" w:color="000000"/>
            </w:tcBorders>
            <w:shd w:val="clear" w:color="auto" w:fill="FFFF00"/>
            <w:vAlign w:val="center"/>
          </w:tcPr>
          <w:p w:rsidR="006776AA" w:rsidRPr="00FD3ABD" w:rsidRDefault="00B50C7C" w:rsidP="00695D3F">
            <w:pPr>
              <w:jc w:val="center"/>
              <w:rPr>
                <w:sz w:val="24"/>
                <w:szCs w:val="24"/>
              </w:rPr>
            </w:pPr>
            <w:r>
              <w:rPr>
                <w:sz w:val="24"/>
                <w:szCs w:val="24"/>
              </w:rPr>
              <w:t>7868</w:t>
            </w:r>
          </w:p>
        </w:tc>
        <w:tc>
          <w:tcPr>
            <w:tcW w:w="820" w:type="dxa"/>
            <w:tcBorders>
              <w:top w:val="single" w:sz="6" w:space="0" w:color="000000"/>
              <w:left w:val="single" w:sz="6" w:space="0" w:color="000000"/>
              <w:bottom w:val="nil"/>
              <w:right w:val="single" w:sz="6" w:space="0" w:color="000000"/>
            </w:tcBorders>
            <w:shd w:val="clear" w:color="auto" w:fill="FFFF00"/>
            <w:vAlign w:val="center"/>
          </w:tcPr>
          <w:p w:rsidR="006776AA" w:rsidRPr="00FD3ABD" w:rsidRDefault="00B50C7C" w:rsidP="00695D3F">
            <w:pPr>
              <w:jc w:val="center"/>
              <w:rPr>
                <w:sz w:val="24"/>
                <w:szCs w:val="24"/>
              </w:rPr>
            </w:pPr>
            <w:r>
              <w:rPr>
                <w:sz w:val="24"/>
                <w:szCs w:val="24"/>
              </w:rPr>
              <w:t>7868</w:t>
            </w:r>
            <w:bookmarkStart w:id="2" w:name="_GoBack"/>
            <w:bookmarkEnd w:id="2"/>
          </w:p>
        </w:tc>
        <w:tc>
          <w:tcPr>
            <w:tcW w:w="825" w:type="dxa"/>
            <w:tcBorders>
              <w:top w:val="single" w:sz="6" w:space="0" w:color="000000"/>
              <w:left w:val="single" w:sz="6" w:space="0" w:color="000000"/>
              <w:bottom w:val="nil"/>
              <w:right w:val="single" w:sz="6" w:space="0" w:color="000000"/>
            </w:tcBorders>
            <w:shd w:val="clear" w:color="auto" w:fill="FFFF00"/>
            <w:vAlign w:val="center"/>
          </w:tcPr>
          <w:p w:rsidR="006776AA" w:rsidRPr="00FD3ABD" w:rsidRDefault="00B50C7C" w:rsidP="00695D3F">
            <w:pPr>
              <w:jc w:val="center"/>
              <w:rPr>
                <w:sz w:val="24"/>
                <w:szCs w:val="24"/>
              </w:rPr>
            </w:pPr>
            <w:r>
              <w:rPr>
                <w:sz w:val="24"/>
                <w:szCs w:val="24"/>
              </w:rPr>
              <w:t>7868</w:t>
            </w:r>
          </w:p>
        </w:tc>
        <w:tc>
          <w:tcPr>
            <w:tcW w:w="823" w:type="dxa"/>
            <w:tcBorders>
              <w:top w:val="single" w:sz="6" w:space="0" w:color="000000"/>
              <w:left w:val="single" w:sz="6" w:space="0" w:color="000000"/>
              <w:bottom w:val="nil"/>
              <w:right w:val="single" w:sz="6" w:space="0" w:color="000000"/>
            </w:tcBorders>
            <w:shd w:val="clear" w:color="auto" w:fill="FFFF00"/>
            <w:vAlign w:val="center"/>
          </w:tcPr>
          <w:p w:rsidR="006776AA" w:rsidRPr="00FD3ABD" w:rsidRDefault="00B50C7C" w:rsidP="00B8688C">
            <w:pPr>
              <w:jc w:val="center"/>
              <w:rPr>
                <w:sz w:val="24"/>
                <w:szCs w:val="24"/>
              </w:rPr>
            </w:pPr>
            <w:r>
              <w:rPr>
                <w:sz w:val="24"/>
                <w:szCs w:val="24"/>
              </w:rPr>
              <w:t>7868</w:t>
            </w:r>
          </w:p>
        </w:tc>
        <w:tc>
          <w:tcPr>
            <w:tcW w:w="820" w:type="dxa"/>
            <w:tcBorders>
              <w:top w:val="single" w:sz="6" w:space="0" w:color="000000"/>
              <w:left w:val="single" w:sz="6" w:space="0" w:color="000000"/>
              <w:bottom w:val="nil"/>
              <w:right w:val="single" w:sz="6" w:space="0" w:color="000000"/>
            </w:tcBorders>
            <w:shd w:val="clear" w:color="auto" w:fill="FFFF00"/>
            <w:vAlign w:val="center"/>
          </w:tcPr>
          <w:p w:rsidR="006776AA" w:rsidRPr="00FD3ABD" w:rsidRDefault="00B50C7C" w:rsidP="00B8688C">
            <w:pPr>
              <w:jc w:val="center"/>
              <w:rPr>
                <w:sz w:val="24"/>
                <w:szCs w:val="24"/>
              </w:rPr>
            </w:pPr>
            <w:r>
              <w:rPr>
                <w:sz w:val="24"/>
                <w:szCs w:val="24"/>
              </w:rPr>
              <w:t>7868</w:t>
            </w:r>
          </w:p>
        </w:tc>
        <w:tc>
          <w:tcPr>
            <w:tcW w:w="823" w:type="dxa"/>
            <w:tcBorders>
              <w:top w:val="single" w:sz="6" w:space="0" w:color="000000"/>
              <w:left w:val="single" w:sz="6" w:space="0" w:color="000000"/>
              <w:bottom w:val="nil"/>
              <w:right w:val="single" w:sz="6" w:space="0" w:color="000000"/>
            </w:tcBorders>
            <w:shd w:val="clear" w:color="auto" w:fill="FFFF00"/>
            <w:vAlign w:val="center"/>
          </w:tcPr>
          <w:p w:rsidR="006776AA" w:rsidRPr="00FD3ABD" w:rsidRDefault="00B50C7C" w:rsidP="00B8688C">
            <w:pPr>
              <w:jc w:val="center"/>
              <w:rPr>
                <w:sz w:val="24"/>
                <w:szCs w:val="24"/>
              </w:rPr>
            </w:pPr>
            <w:r>
              <w:rPr>
                <w:sz w:val="24"/>
                <w:szCs w:val="24"/>
              </w:rPr>
              <w:t>7868</w:t>
            </w:r>
          </w:p>
        </w:tc>
        <w:tc>
          <w:tcPr>
            <w:tcW w:w="828" w:type="dxa"/>
            <w:tcBorders>
              <w:top w:val="single" w:sz="6" w:space="0" w:color="000000"/>
              <w:left w:val="single" w:sz="6" w:space="0" w:color="000000"/>
              <w:bottom w:val="nil"/>
              <w:right w:val="single" w:sz="6" w:space="0" w:color="000000"/>
            </w:tcBorders>
            <w:shd w:val="clear" w:color="auto" w:fill="FFFF00"/>
            <w:vAlign w:val="center"/>
          </w:tcPr>
          <w:p w:rsidR="006776AA" w:rsidRPr="00FD3ABD" w:rsidRDefault="00B50C7C" w:rsidP="00695D3F">
            <w:pPr>
              <w:jc w:val="center"/>
              <w:rPr>
                <w:sz w:val="24"/>
                <w:szCs w:val="24"/>
              </w:rPr>
            </w:pPr>
            <w:r>
              <w:rPr>
                <w:sz w:val="24"/>
                <w:szCs w:val="24"/>
              </w:rPr>
              <w:t>7868</w:t>
            </w:r>
          </w:p>
        </w:tc>
        <w:tc>
          <w:tcPr>
            <w:tcW w:w="824" w:type="dxa"/>
            <w:tcBorders>
              <w:top w:val="single" w:sz="6" w:space="0" w:color="000000"/>
              <w:left w:val="single" w:sz="6" w:space="0" w:color="000000"/>
              <w:bottom w:val="nil"/>
              <w:right w:val="single" w:sz="6" w:space="0" w:color="000000"/>
            </w:tcBorders>
            <w:shd w:val="clear" w:color="auto" w:fill="FFFF00"/>
            <w:vAlign w:val="center"/>
          </w:tcPr>
          <w:p w:rsidR="006776AA" w:rsidRPr="00FD3ABD" w:rsidRDefault="00B50C7C" w:rsidP="00B8688C">
            <w:pPr>
              <w:jc w:val="center"/>
              <w:rPr>
                <w:sz w:val="24"/>
                <w:szCs w:val="24"/>
              </w:rPr>
            </w:pPr>
            <w:r>
              <w:rPr>
                <w:sz w:val="24"/>
                <w:szCs w:val="24"/>
              </w:rPr>
              <w:t>7868</w:t>
            </w:r>
          </w:p>
        </w:tc>
        <w:tc>
          <w:tcPr>
            <w:tcW w:w="136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center"/>
          </w:tcPr>
          <w:p w:rsidR="006776AA" w:rsidRPr="00C14BCD" w:rsidRDefault="006776AA" w:rsidP="00B8688C">
            <w:pPr>
              <w:jc w:val="center"/>
              <w:rPr>
                <w:sz w:val="24"/>
                <w:szCs w:val="24"/>
              </w:rPr>
            </w:pPr>
            <w:r w:rsidRPr="00C14BCD">
              <w:rPr>
                <w:sz w:val="24"/>
                <w:szCs w:val="24"/>
              </w:rPr>
              <w:t>Процессн</w:t>
            </w:r>
            <w:r w:rsidR="00B8688C">
              <w:rPr>
                <w:sz w:val="24"/>
                <w:szCs w:val="24"/>
              </w:rPr>
              <w:t>ы</w:t>
            </w:r>
            <w:r w:rsidRPr="00C14BCD">
              <w:rPr>
                <w:sz w:val="24"/>
                <w:szCs w:val="24"/>
              </w:rPr>
              <w:t>е меро</w:t>
            </w:r>
            <w:r w:rsidR="00B8688C">
              <w:rPr>
                <w:sz w:val="24"/>
                <w:szCs w:val="24"/>
              </w:rPr>
              <w:t>приятия</w:t>
            </w:r>
          </w:p>
        </w:tc>
      </w:tr>
      <w:tr w:rsidR="006776AA" w:rsidRPr="0068553A" w:rsidTr="00D41259">
        <w:trPr>
          <w:trHeight w:val="1070"/>
        </w:trPr>
        <w:tc>
          <w:tcPr>
            <w:tcW w:w="63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776AA" w:rsidRDefault="00717BDF" w:rsidP="00FD3ABD">
            <w:pPr>
              <w:jc w:val="center"/>
              <w:rPr>
                <w:sz w:val="24"/>
                <w:szCs w:val="24"/>
              </w:rPr>
            </w:pPr>
            <w:r>
              <w:rPr>
                <w:sz w:val="24"/>
                <w:szCs w:val="24"/>
              </w:rPr>
              <w:t>1.1.2.</w:t>
            </w:r>
          </w:p>
        </w:tc>
        <w:tc>
          <w:tcPr>
            <w:tcW w:w="248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776AA" w:rsidRDefault="006776AA" w:rsidP="00972866">
            <w:pPr>
              <w:rPr>
                <w:sz w:val="24"/>
                <w:szCs w:val="24"/>
              </w:rPr>
            </w:pPr>
            <w:r>
              <w:rPr>
                <w:sz w:val="24"/>
                <w:szCs w:val="24"/>
              </w:rPr>
              <w:t xml:space="preserve">Повышение качества и </w:t>
            </w:r>
            <w:proofErr w:type="gramStart"/>
            <w:r>
              <w:rPr>
                <w:sz w:val="24"/>
                <w:szCs w:val="24"/>
              </w:rPr>
              <w:t>количества  библиотечных</w:t>
            </w:r>
            <w:proofErr w:type="gramEnd"/>
            <w:r>
              <w:rPr>
                <w:sz w:val="24"/>
                <w:szCs w:val="24"/>
              </w:rPr>
              <w:t xml:space="preserve"> фондов</w:t>
            </w:r>
          </w:p>
        </w:tc>
        <w:tc>
          <w:tcPr>
            <w:tcW w:w="1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776AA" w:rsidRPr="00717BDF" w:rsidRDefault="00717BDF" w:rsidP="00717BDF">
            <w:pPr>
              <w:jc w:val="center"/>
              <w:rPr>
                <w:color w:val="22272F"/>
                <w:sz w:val="24"/>
                <w:szCs w:val="24"/>
              </w:rPr>
            </w:pPr>
            <w:r>
              <w:rPr>
                <w:sz w:val="24"/>
                <w:szCs w:val="24"/>
              </w:rPr>
              <w:t>К</w:t>
            </w:r>
            <w:r w:rsidRPr="000570C0">
              <w:rPr>
                <w:sz w:val="24"/>
                <w:szCs w:val="24"/>
              </w:rPr>
              <w:t xml:space="preserve">оличество </w:t>
            </w:r>
            <w:r w:rsidRPr="000003B5">
              <w:rPr>
                <w:sz w:val="24"/>
                <w:szCs w:val="24"/>
              </w:rPr>
              <w:t xml:space="preserve">документов в </w:t>
            </w:r>
            <w:r w:rsidRPr="000570C0">
              <w:rPr>
                <w:sz w:val="24"/>
                <w:szCs w:val="24"/>
              </w:rPr>
              <w:t>фонде сельских библиотек</w:t>
            </w:r>
          </w:p>
        </w:tc>
        <w:tc>
          <w:tcPr>
            <w:tcW w:w="110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vAlign w:val="center"/>
          </w:tcPr>
          <w:p w:rsidR="006776AA" w:rsidRPr="00FD3ABD" w:rsidRDefault="00717BDF" w:rsidP="00FD3ABD">
            <w:pPr>
              <w:jc w:val="center"/>
              <w:rPr>
                <w:color w:val="22272F"/>
                <w:sz w:val="24"/>
                <w:szCs w:val="24"/>
              </w:rPr>
            </w:pPr>
            <w:r>
              <w:rPr>
                <w:color w:val="22272F"/>
                <w:sz w:val="24"/>
                <w:szCs w:val="24"/>
              </w:rPr>
              <w:t>единиц</w:t>
            </w:r>
          </w:p>
        </w:tc>
        <w:tc>
          <w:tcPr>
            <w:tcW w:w="973" w:type="dxa"/>
            <w:tcBorders>
              <w:top w:val="single" w:sz="6" w:space="0" w:color="000000"/>
              <w:left w:val="single" w:sz="6" w:space="0" w:color="000000"/>
              <w:bottom w:val="nil"/>
              <w:right w:val="nil"/>
            </w:tcBorders>
            <w:shd w:val="clear" w:color="auto" w:fill="FFFF00"/>
            <w:tcMar>
              <w:top w:w="15" w:type="dxa"/>
              <w:left w:w="15" w:type="dxa"/>
              <w:bottom w:w="15" w:type="dxa"/>
              <w:right w:w="15" w:type="dxa"/>
            </w:tcMar>
            <w:vAlign w:val="center"/>
          </w:tcPr>
          <w:p w:rsidR="006776AA" w:rsidRPr="00B50C7C" w:rsidRDefault="00B50C7C" w:rsidP="00FD3ABD">
            <w:pPr>
              <w:jc w:val="center"/>
              <w:rPr>
                <w:sz w:val="24"/>
                <w:szCs w:val="24"/>
              </w:rPr>
            </w:pPr>
            <w:r w:rsidRPr="00B50C7C">
              <w:rPr>
                <w:sz w:val="24"/>
                <w:szCs w:val="24"/>
              </w:rPr>
              <w:t>9164</w:t>
            </w:r>
          </w:p>
        </w:tc>
        <w:tc>
          <w:tcPr>
            <w:tcW w:w="820" w:type="dxa"/>
            <w:tcBorders>
              <w:top w:val="single" w:sz="6" w:space="0" w:color="000000"/>
              <w:left w:val="single" w:sz="6" w:space="0" w:color="000000"/>
              <w:bottom w:val="nil"/>
              <w:right w:val="single" w:sz="6" w:space="0" w:color="000000"/>
            </w:tcBorders>
            <w:shd w:val="clear" w:color="auto" w:fill="FFFF00"/>
            <w:vAlign w:val="center"/>
          </w:tcPr>
          <w:p w:rsidR="006776AA" w:rsidRPr="00B50C7C" w:rsidRDefault="00B50C7C" w:rsidP="00FD3ABD">
            <w:pPr>
              <w:jc w:val="center"/>
              <w:rPr>
                <w:sz w:val="24"/>
                <w:szCs w:val="24"/>
              </w:rPr>
            </w:pPr>
            <w:r w:rsidRPr="00B50C7C">
              <w:rPr>
                <w:sz w:val="24"/>
                <w:szCs w:val="24"/>
              </w:rPr>
              <w:t>9164</w:t>
            </w:r>
          </w:p>
        </w:tc>
        <w:tc>
          <w:tcPr>
            <w:tcW w:w="820" w:type="dxa"/>
            <w:tcBorders>
              <w:top w:val="single" w:sz="6" w:space="0" w:color="000000"/>
              <w:left w:val="single" w:sz="6" w:space="0" w:color="000000"/>
              <w:bottom w:val="nil"/>
              <w:right w:val="single" w:sz="6" w:space="0" w:color="000000"/>
            </w:tcBorders>
            <w:shd w:val="clear" w:color="auto" w:fill="FFFF00"/>
            <w:vAlign w:val="center"/>
          </w:tcPr>
          <w:p w:rsidR="006776AA" w:rsidRPr="00B50C7C" w:rsidRDefault="00B50C7C" w:rsidP="003D6009">
            <w:pPr>
              <w:jc w:val="center"/>
              <w:rPr>
                <w:sz w:val="24"/>
                <w:szCs w:val="24"/>
              </w:rPr>
            </w:pPr>
            <w:r w:rsidRPr="00B50C7C">
              <w:rPr>
                <w:sz w:val="24"/>
                <w:szCs w:val="24"/>
              </w:rPr>
              <w:t>9164</w:t>
            </w:r>
          </w:p>
        </w:tc>
        <w:tc>
          <w:tcPr>
            <w:tcW w:w="825" w:type="dxa"/>
            <w:tcBorders>
              <w:top w:val="single" w:sz="6" w:space="0" w:color="000000"/>
              <w:left w:val="single" w:sz="6" w:space="0" w:color="000000"/>
              <w:bottom w:val="nil"/>
              <w:right w:val="single" w:sz="6" w:space="0" w:color="000000"/>
            </w:tcBorders>
            <w:shd w:val="clear" w:color="auto" w:fill="FFFF00"/>
            <w:vAlign w:val="center"/>
          </w:tcPr>
          <w:p w:rsidR="006776AA" w:rsidRPr="00B50C7C" w:rsidRDefault="00B50C7C" w:rsidP="003D6009">
            <w:pPr>
              <w:jc w:val="center"/>
              <w:rPr>
                <w:sz w:val="24"/>
                <w:szCs w:val="24"/>
              </w:rPr>
            </w:pPr>
            <w:r w:rsidRPr="00B50C7C">
              <w:rPr>
                <w:sz w:val="24"/>
                <w:szCs w:val="24"/>
              </w:rPr>
              <w:t>9164</w:t>
            </w:r>
          </w:p>
        </w:tc>
        <w:tc>
          <w:tcPr>
            <w:tcW w:w="823" w:type="dxa"/>
            <w:tcBorders>
              <w:top w:val="single" w:sz="6" w:space="0" w:color="000000"/>
              <w:left w:val="single" w:sz="6" w:space="0" w:color="000000"/>
              <w:bottom w:val="nil"/>
              <w:right w:val="single" w:sz="6" w:space="0" w:color="000000"/>
            </w:tcBorders>
            <w:shd w:val="clear" w:color="auto" w:fill="FFFF00"/>
            <w:vAlign w:val="center"/>
          </w:tcPr>
          <w:p w:rsidR="006776AA" w:rsidRPr="00B50C7C" w:rsidRDefault="00B50C7C" w:rsidP="00FD3ABD">
            <w:pPr>
              <w:jc w:val="center"/>
              <w:rPr>
                <w:sz w:val="24"/>
                <w:szCs w:val="24"/>
              </w:rPr>
            </w:pPr>
            <w:r w:rsidRPr="00B50C7C">
              <w:rPr>
                <w:sz w:val="24"/>
                <w:szCs w:val="24"/>
              </w:rPr>
              <w:t>9164</w:t>
            </w:r>
          </w:p>
        </w:tc>
        <w:tc>
          <w:tcPr>
            <w:tcW w:w="820" w:type="dxa"/>
            <w:tcBorders>
              <w:top w:val="single" w:sz="6" w:space="0" w:color="000000"/>
              <w:left w:val="single" w:sz="6" w:space="0" w:color="000000"/>
              <w:bottom w:val="nil"/>
              <w:right w:val="single" w:sz="6" w:space="0" w:color="000000"/>
            </w:tcBorders>
            <w:shd w:val="clear" w:color="auto" w:fill="FFFF00"/>
            <w:vAlign w:val="center"/>
          </w:tcPr>
          <w:p w:rsidR="006776AA" w:rsidRPr="00B50C7C" w:rsidRDefault="00B50C7C" w:rsidP="00FD3ABD">
            <w:pPr>
              <w:jc w:val="center"/>
              <w:rPr>
                <w:sz w:val="24"/>
                <w:szCs w:val="24"/>
              </w:rPr>
            </w:pPr>
            <w:r w:rsidRPr="00B50C7C">
              <w:rPr>
                <w:sz w:val="24"/>
                <w:szCs w:val="24"/>
              </w:rPr>
              <w:t>10000</w:t>
            </w:r>
          </w:p>
        </w:tc>
        <w:tc>
          <w:tcPr>
            <w:tcW w:w="823" w:type="dxa"/>
            <w:tcBorders>
              <w:top w:val="single" w:sz="6" w:space="0" w:color="000000"/>
              <w:left w:val="single" w:sz="6" w:space="0" w:color="000000"/>
              <w:bottom w:val="nil"/>
              <w:right w:val="single" w:sz="6" w:space="0" w:color="000000"/>
            </w:tcBorders>
            <w:shd w:val="clear" w:color="auto" w:fill="FFFF00"/>
            <w:vAlign w:val="center"/>
          </w:tcPr>
          <w:p w:rsidR="006776AA" w:rsidRPr="00B50C7C" w:rsidRDefault="00B50C7C" w:rsidP="00FD3ABD">
            <w:pPr>
              <w:jc w:val="center"/>
              <w:rPr>
                <w:sz w:val="24"/>
                <w:szCs w:val="24"/>
              </w:rPr>
            </w:pPr>
            <w:r w:rsidRPr="00B50C7C">
              <w:rPr>
                <w:sz w:val="24"/>
                <w:szCs w:val="24"/>
              </w:rPr>
              <w:t>10000</w:t>
            </w:r>
          </w:p>
        </w:tc>
        <w:tc>
          <w:tcPr>
            <w:tcW w:w="828" w:type="dxa"/>
            <w:tcBorders>
              <w:top w:val="single" w:sz="6" w:space="0" w:color="000000"/>
              <w:left w:val="single" w:sz="6" w:space="0" w:color="000000"/>
              <w:bottom w:val="nil"/>
              <w:right w:val="single" w:sz="6" w:space="0" w:color="000000"/>
            </w:tcBorders>
            <w:shd w:val="clear" w:color="auto" w:fill="FFFF00"/>
            <w:vAlign w:val="center"/>
          </w:tcPr>
          <w:p w:rsidR="006776AA" w:rsidRPr="00B50C7C" w:rsidRDefault="00B50C7C" w:rsidP="000003B5">
            <w:pPr>
              <w:jc w:val="center"/>
              <w:rPr>
                <w:sz w:val="24"/>
                <w:szCs w:val="24"/>
              </w:rPr>
            </w:pPr>
            <w:r w:rsidRPr="00B50C7C">
              <w:rPr>
                <w:sz w:val="24"/>
                <w:szCs w:val="24"/>
              </w:rPr>
              <w:t>10000</w:t>
            </w:r>
          </w:p>
        </w:tc>
        <w:tc>
          <w:tcPr>
            <w:tcW w:w="824" w:type="dxa"/>
            <w:tcBorders>
              <w:top w:val="single" w:sz="6" w:space="0" w:color="000000"/>
              <w:left w:val="single" w:sz="6" w:space="0" w:color="000000"/>
              <w:bottom w:val="nil"/>
              <w:right w:val="single" w:sz="6" w:space="0" w:color="000000"/>
            </w:tcBorders>
            <w:shd w:val="clear" w:color="auto" w:fill="FFFF00"/>
            <w:vAlign w:val="center"/>
          </w:tcPr>
          <w:p w:rsidR="006776AA" w:rsidRPr="00B50C7C" w:rsidRDefault="00B50C7C" w:rsidP="00FD3ABD">
            <w:pPr>
              <w:jc w:val="center"/>
              <w:rPr>
                <w:sz w:val="24"/>
                <w:szCs w:val="24"/>
              </w:rPr>
            </w:pPr>
            <w:r w:rsidRPr="00B50C7C">
              <w:rPr>
                <w:sz w:val="24"/>
                <w:szCs w:val="24"/>
              </w:rPr>
              <w:t>10000</w:t>
            </w:r>
          </w:p>
        </w:tc>
        <w:tc>
          <w:tcPr>
            <w:tcW w:w="136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center"/>
          </w:tcPr>
          <w:p w:rsidR="006776AA" w:rsidRPr="00C14BCD" w:rsidRDefault="00717BDF" w:rsidP="00C14BCD">
            <w:pPr>
              <w:jc w:val="center"/>
              <w:rPr>
                <w:sz w:val="24"/>
                <w:szCs w:val="24"/>
              </w:rPr>
            </w:pPr>
            <w:r>
              <w:rPr>
                <w:sz w:val="24"/>
                <w:szCs w:val="24"/>
              </w:rPr>
              <w:t>П</w:t>
            </w:r>
            <w:r w:rsidR="00B8688C">
              <w:rPr>
                <w:sz w:val="24"/>
                <w:szCs w:val="24"/>
              </w:rPr>
              <w:t>роцессные мероприятия</w:t>
            </w:r>
          </w:p>
        </w:tc>
      </w:tr>
      <w:tr w:rsidR="006776AA" w:rsidRPr="0068553A" w:rsidTr="00BE3ABD">
        <w:trPr>
          <w:trHeight w:val="350"/>
        </w:trPr>
        <w:tc>
          <w:tcPr>
            <w:tcW w:w="13338" w:type="dxa"/>
            <w:gridSpan w:val="1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vAlign w:val="center"/>
          </w:tcPr>
          <w:p w:rsidR="006776AA" w:rsidRDefault="006776AA" w:rsidP="008F1B87">
            <w:pPr>
              <w:rPr>
                <w:sz w:val="24"/>
                <w:szCs w:val="24"/>
              </w:rPr>
            </w:pPr>
            <w:r w:rsidRPr="009F4168">
              <w:rPr>
                <w:sz w:val="24"/>
                <w:szCs w:val="24"/>
              </w:rPr>
              <w:t xml:space="preserve">Задача 2. </w:t>
            </w:r>
            <w:r w:rsidR="008F1B87">
              <w:rPr>
                <w:sz w:val="24"/>
                <w:szCs w:val="24"/>
              </w:rPr>
              <w:t>Организация и п</w:t>
            </w:r>
            <w:r w:rsidR="008F1B87">
              <w:rPr>
                <w:spacing w:val="-2"/>
                <w:sz w:val="24"/>
                <w:szCs w:val="24"/>
              </w:rPr>
              <w:t xml:space="preserve">роведение культурно-массовых </w:t>
            </w:r>
            <w:proofErr w:type="gramStart"/>
            <w:r w:rsidR="008F1B87">
              <w:rPr>
                <w:spacing w:val="-2"/>
                <w:sz w:val="24"/>
                <w:szCs w:val="24"/>
              </w:rPr>
              <w:t>мероприятий  и</w:t>
            </w:r>
            <w:proofErr w:type="gramEnd"/>
            <w:r w:rsidR="008F1B87">
              <w:rPr>
                <w:spacing w:val="-2"/>
                <w:sz w:val="24"/>
                <w:szCs w:val="24"/>
              </w:rPr>
              <w:t xml:space="preserve"> о</w:t>
            </w:r>
            <w:r w:rsidR="008F1B87">
              <w:rPr>
                <w:sz w:val="24"/>
                <w:szCs w:val="24"/>
              </w:rPr>
              <w:t xml:space="preserve">беспечение </w:t>
            </w:r>
            <w:r w:rsidR="008F1B87" w:rsidRPr="005A3300">
              <w:rPr>
                <w:sz w:val="24"/>
                <w:szCs w:val="24"/>
              </w:rPr>
              <w:t xml:space="preserve"> деятельности </w:t>
            </w:r>
            <w:r w:rsidR="008F1B87">
              <w:rPr>
                <w:sz w:val="24"/>
                <w:szCs w:val="24"/>
              </w:rPr>
              <w:t xml:space="preserve"> </w:t>
            </w:r>
            <w:r w:rsidR="008F1B87" w:rsidRPr="005A3300">
              <w:rPr>
                <w:sz w:val="24"/>
                <w:szCs w:val="24"/>
              </w:rPr>
              <w:t>клубных формирований</w:t>
            </w:r>
          </w:p>
        </w:tc>
        <w:tc>
          <w:tcPr>
            <w:tcW w:w="136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tcPr>
          <w:p w:rsidR="006776AA" w:rsidRPr="00E86348" w:rsidRDefault="006776AA" w:rsidP="00FD3ABD">
            <w:pPr>
              <w:jc w:val="both"/>
              <w:rPr>
                <w:b/>
                <w:sz w:val="24"/>
                <w:szCs w:val="24"/>
              </w:rPr>
            </w:pPr>
          </w:p>
        </w:tc>
      </w:tr>
      <w:tr w:rsidR="006776AA" w:rsidRPr="0068553A" w:rsidTr="00BE3ABD">
        <w:trPr>
          <w:trHeight w:val="1101"/>
        </w:trPr>
        <w:tc>
          <w:tcPr>
            <w:tcW w:w="63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6776AA" w:rsidRDefault="00717BDF" w:rsidP="00BE339B">
            <w:pPr>
              <w:jc w:val="center"/>
              <w:rPr>
                <w:sz w:val="24"/>
                <w:szCs w:val="24"/>
              </w:rPr>
            </w:pPr>
            <w:r>
              <w:rPr>
                <w:sz w:val="24"/>
                <w:szCs w:val="24"/>
              </w:rPr>
              <w:t>1.2.1</w:t>
            </w:r>
            <w:r w:rsidR="006776AA" w:rsidRPr="006776AA">
              <w:rPr>
                <w:sz w:val="24"/>
                <w:szCs w:val="24"/>
              </w:rPr>
              <w:t>.</w:t>
            </w:r>
          </w:p>
        </w:tc>
        <w:tc>
          <w:tcPr>
            <w:tcW w:w="248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6776AA" w:rsidRDefault="008F1B87" w:rsidP="008F1B87">
            <w:pPr>
              <w:rPr>
                <w:color w:val="22272F"/>
                <w:sz w:val="24"/>
                <w:szCs w:val="24"/>
              </w:rPr>
            </w:pPr>
            <w:r>
              <w:rPr>
                <w:color w:val="22272F"/>
                <w:sz w:val="24"/>
                <w:szCs w:val="24"/>
              </w:rPr>
              <w:t>Обеспечение деятельности   клу</w:t>
            </w:r>
            <w:r w:rsidR="00210EE5">
              <w:rPr>
                <w:color w:val="22272F"/>
                <w:sz w:val="24"/>
                <w:szCs w:val="24"/>
              </w:rPr>
              <w:t xml:space="preserve">бных формирований, коллективов </w:t>
            </w:r>
            <w:r>
              <w:rPr>
                <w:color w:val="22272F"/>
                <w:sz w:val="24"/>
                <w:szCs w:val="24"/>
              </w:rPr>
              <w:lastRenderedPageBreak/>
              <w:t>самодеятельного и народного творчества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961BCB" w:rsidRDefault="00717BDF" w:rsidP="006837FF">
            <w:pPr>
              <w:rPr>
                <w:color w:val="22272F"/>
                <w:sz w:val="24"/>
                <w:szCs w:val="24"/>
              </w:rPr>
            </w:pPr>
            <w:r>
              <w:rPr>
                <w:color w:val="000000" w:themeColor="text1"/>
                <w:sz w:val="24"/>
                <w:szCs w:val="24"/>
              </w:rPr>
              <w:lastRenderedPageBreak/>
              <w:t>Количество постоянно действующих клубных формирований</w:t>
            </w:r>
          </w:p>
        </w:tc>
        <w:tc>
          <w:tcPr>
            <w:tcW w:w="110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961BCB" w:rsidRDefault="00717BDF" w:rsidP="006837FF">
            <w:pPr>
              <w:rPr>
                <w:color w:val="22272F"/>
                <w:sz w:val="24"/>
                <w:szCs w:val="24"/>
              </w:rPr>
            </w:pPr>
            <w:r>
              <w:rPr>
                <w:color w:val="22272F"/>
                <w:sz w:val="24"/>
                <w:szCs w:val="24"/>
              </w:rPr>
              <w:t>единиц</w:t>
            </w:r>
          </w:p>
        </w:tc>
        <w:tc>
          <w:tcPr>
            <w:tcW w:w="97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E86348" w:rsidRDefault="00B50C7C" w:rsidP="006837FF">
            <w:pPr>
              <w:jc w:val="center"/>
              <w:rPr>
                <w:sz w:val="24"/>
                <w:szCs w:val="24"/>
              </w:rPr>
            </w:pPr>
            <w:r>
              <w:rPr>
                <w:sz w:val="24"/>
                <w:szCs w:val="24"/>
              </w:rPr>
              <w:t>2</w:t>
            </w:r>
          </w:p>
        </w:tc>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E86348" w:rsidRDefault="00B50C7C" w:rsidP="006837FF">
            <w:pPr>
              <w:jc w:val="center"/>
              <w:rPr>
                <w:sz w:val="24"/>
                <w:szCs w:val="24"/>
              </w:rPr>
            </w:pPr>
            <w:r>
              <w:rPr>
                <w:sz w:val="24"/>
                <w:szCs w:val="24"/>
              </w:rPr>
              <w:t>2</w:t>
            </w:r>
          </w:p>
        </w:tc>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E86348" w:rsidRDefault="00B8688C" w:rsidP="00B50C7C">
            <w:pPr>
              <w:jc w:val="center"/>
              <w:rPr>
                <w:sz w:val="24"/>
                <w:szCs w:val="24"/>
              </w:rPr>
            </w:pPr>
            <w:r>
              <w:rPr>
                <w:sz w:val="24"/>
                <w:szCs w:val="24"/>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E86348" w:rsidRDefault="00B8688C" w:rsidP="00B50C7C">
            <w:pPr>
              <w:jc w:val="center"/>
              <w:rPr>
                <w:sz w:val="24"/>
                <w:szCs w:val="24"/>
              </w:rPr>
            </w:pPr>
            <w:r>
              <w:rPr>
                <w:sz w:val="24"/>
                <w:szCs w:val="24"/>
              </w:rPr>
              <w:t>2</w:t>
            </w:r>
          </w:p>
        </w:tc>
        <w:tc>
          <w:tcPr>
            <w:tcW w:w="8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E86348" w:rsidRDefault="00B8688C" w:rsidP="00B50C7C">
            <w:pPr>
              <w:jc w:val="center"/>
              <w:rPr>
                <w:sz w:val="24"/>
                <w:szCs w:val="24"/>
              </w:rPr>
            </w:pPr>
            <w:r>
              <w:rPr>
                <w:sz w:val="24"/>
                <w:szCs w:val="24"/>
              </w:rPr>
              <w:t>2</w:t>
            </w:r>
          </w:p>
        </w:tc>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E86348" w:rsidRDefault="00D41259" w:rsidP="00B8688C">
            <w:pPr>
              <w:jc w:val="center"/>
              <w:rPr>
                <w:sz w:val="24"/>
                <w:szCs w:val="24"/>
              </w:rPr>
            </w:pPr>
            <w:r>
              <w:rPr>
                <w:sz w:val="24"/>
                <w:szCs w:val="24"/>
              </w:rPr>
              <w:t>2</w:t>
            </w:r>
          </w:p>
        </w:tc>
        <w:tc>
          <w:tcPr>
            <w:tcW w:w="8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E86348" w:rsidRDefault="00D41259" w:rsidP="006837FF">
            <w:pPr>
              <w:jc w:val="center"/>
              <w:rPr>
                <w:sz w:val="24"/>
                <w:szCs w:val="24"/>
              </w:rPr>
            </w:pPr>
            <w:r>
              <w:rPr>
                <w:sz w:val="24"/>
                <w:szCs w:val="24"/>
              </w:rPr>
              <w:t>2</w:t>
            </w:r>
          </w:p>
        </w:tc>
        <w:tc>
          <w:tcPr>
            <w:tcW w:w="8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E86348" w:rsidRDefault="00D41259" w:rsidP="00B8688C">
            <w:pPr>
              <w:jc w:val="center"/>
              <w:rPr>
                <w:sz w:val="24"/>
                <w:szCs w:val="24"/>
              </w:rPr>
            </w:pPr>
            <w:r>
              <w:rPr>
                <w:sz w:val="24"/>
                <w:szCs w:val="24"/>
              </w:rPr>
              <w:t>2</w:t>
            </w:r>
          </w:p>
        </w:tc>
        <w:tc>
          <w:tcPr>
            <w:tcW w:w="8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E86348" w:rsidRDefault="00D41259" w:rsidP="00B8688C">
            <w:pPr>
              <w:jc w:val="center"/>
              <w:rPr>
                <w:sz w:val="24"/>
                <w:szCs w:val="24"/>
              </w:rPr>
            </w:pPr>
            <w:r>
              <w:rPr>
                <w:sz w:val="24"/>
                <w:szCs w:val="24"/>
              </w:rPr>
              <w:t>2</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6776AA" w:rsidRPr="00E86348" w:rsidRDefault="006776AA" w:rsidP="00B8688C">
            <w:pPr>
              <w:jc w:val="center"/>
              <w:rPr>
                <w:b/>
                <w:sz w:val="24"/>
                <w:szCs w:val="24"/>
              </w:rPr>
            </w:pPr>
            <w:r w:rsidRPr="00C14BCD">
              <w:rPr>
                <w:sz w:val="24"/>
                <w:szCs w:val="24"/>
              </w:rPr>
              <w:t>Процессн</w:t>
            </w:r>
            <w:r w:rsidR="00B8688C">
              <w:rPr>
                <w:sz w:val="24"/>
                <w:szCs w:val="24"/>
              </w:rPr>
              <w:t>ые</w:t>
            </w:r>
            <w:r w:rsidRPr="00C14BCD">
              <w:rPr>
                <w:sz w:val="24"/>
                <w:szCs w:val="24"/>
              </w:rPr>
              <w:t xml:space="preserve"> меро</w:t>
            </w:r>
            <w:r w:rsidR="00B8688C">
              <w:rPr>
                <w:sz w:val="24"/>
                <w:szCs w:val="24"/>
              </w:rPr>
              <w:t>приятия</w:t>
            </w:r>
          </w:p>
        </w:tc>
      </w:tr>
      <w:tr w:rsidR="00B50C7C" w:rsidRPr="0068553A" w:rsidTr="00D41259">
        <w:trPr>
          <w:trHeight w:val="928"/>
        </w:trPr>
        <w:tc>
          <w:tcPr>
            <w:tcW w:w="63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50C7C" w:rsidRDefault="00B50C7C" w:rsidP="00BE339B">
            <w:pPr>
              <w:jc w:val="center"/>
              <w:rPr>
                <w:sz w:val="24"/>
                <w:szCs w:val="24"/>
              </w:rPr>
            </w:pPr>
            <w:r>
              <w:rPr>
                <w:sz w:val="24"/>
                <w:szCs w:val="24"/>
              </w:rPr>
              <w:t>1.2.2</w:t>
            </w:r>
          </w:p>
        </w:tc>
        <w:tc>
          <w:tcPr>
            <w:tcW w:w="248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50C7C" w:rsidRPr="006776AA" w:rsidRDefault="00B50C7C" w:rsidP="006837FF">
            <w:pPr>
              <w:rPr>
                <w:sz w:val="24"/>
                <w:szCs w:val="24"/>
              </w:rPr>
            </w:pPr>
            <w:r w:rsidRPr="006776AA">
              <w:rPr>
                <w:sz w:val="24"/>
                <w:szCs w:val="24"/>
              </w:rPr>
              <w:t>Организация, проведение и участие в мероприятиях в сфере культуры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50C7C" w:rsidRDefault="00B50C7C" w:rsidP="006837FF">
            <w:pPr>
              <w:rPr>
                <w:color w:val="000000" w:themeColor="text1"/>
                <w:sz w:val="24"/>
                <w:szCs w:val="24"/>
              </w:rPr>
            </w:pPr>
            <w:r>
              <w:rPr>
                <w:color w:val="000000" w:themeColor="text1"/>
                <w:sz w:val="24"/>
                <w:szCs w:val="24"/>
              </w:rPr>
              <w:t>Посещения на мероприятиях</w:t>
            </w:r>
          </w:p>
        </w:tc>
        <w:tc>
          <w:tcPr>
            <w:tcW w:w="110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B50C7C" w:rsidRDefault="00B50C7C" w:rsidP="006837FF">
            <w:pPr>
              <w:rPr>
                <w:color w:val="22272F"/>
                <w:sz w:val="24"/>
                <w:szCs w:val="24"/>
              </w:rPr>
            </w:pPr>
            <w:r>
              <w:rPr>
                <w:color w:val="22272F"/>
                <w:sz w:val="24"/>
                <w:szCs w:val="24"/>
              </w:rPr>
              <w:t>человек</w:t>
            </w:r>
          </w:p>
        </w:tc>
        <w:tc>
          <w:tcPr>
            <w:tcW w:w="973" w:type="dxa"/>
            <w:tcBorders>
              <w:top w:val="single" w:sz="6" w:space="0" w:color="000000"/>
              <w:left w:val="single" w:sz="6" w:space="0" w:color="000000"/>
              <w:bottom w:val="single" w:sz="6" w:space="0" w:color="000000"/>
              <w:right w:val="nil"/>
            </w:tcBorders>
            <w:shd w:val="clear" w:color="auto" w:fill="FFFF00"/>
            <w:tcMar>
              <w:top w:w="15" w:type="dxa"/>
              <w:left w:w="15" w:type="dxa"/>
              <w:bottom w:w="15" w:type="dxa"/>
              <w:right w:w="15" w:type="dxa"/>
            </w:tcMar>
            <w:vAlign w:val="center"/>
          </w:tcPr>
          <w:p w:rsidR="00B50C7C" w:rsidRDefault="00B50C7C" w:rsidP="006837FF">
            <w:pPr>
              <w:jc w:val="center"/>
              <w:rPr>
                <w:sz w:val="24"/>
                <w:szCs w:val="24"/>
              </w:rPr>
            </w:pPr>
            <w:r>
              <w:rPr>
                <w:sz w:val="24"/>
                <w:szCs w:val="24"/>
              </w:rPr>
              <w:t>7294</w:t>
            </w:r>
          </w:p>
        </w:tc>
        <w:tc>
          <w:tcPr>
            <w:tcW w:w="82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B50C7C" w:rsidRDefault="00B50C7C" w:rsidP="006837FF">
            <w:pPr>
              <w:jc w:val="center"/>
              <w:rPr>
                <w:sz w:val="24"/>
                <w:szCs w:val="24"/>
              </w:rPr>
            </w:pPr>
            <w:r>
              <w:rPr>
                <w:sz w:val="24"/>
                <w:szCs w:val="24"/>
              </w:rPr>
              <w:t>7294</w:t>
            </w:r>
          </w:p>
        </w:tc>
        <w:tc>
          <w:tcPr>
            <w:tcW w:w="82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B50C7C" w:rsidRDefault="00B50C7C" w:rsidP="006837FF">
            <w:pPr>
              <w:jc w:val="center"/>
              <w:rPr>
                <w:sz w:val="24"/>
                <w:szCs w:val="24"/>
              </w:rPr>
            </w:pPr>
            <w:r>
              <w:rPr>
                <w:sz w:val="24"/>
                <w:szCs w:val="24"/>
              </w:rPr>
              <w:t>7294</w:t>
            </w:r>
          </w:p>
        </w:tc>
        <w:tc>
          <w:tcPr>
            <w:tcW w:w="825"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B50C7C" w:rsidRDefault="00B50C7C" w:rsidP="006837FF">
            <w:pPr>
              <w:jc w:val="center"/>
              <w:rPr>
                <w:sz w:val="24"/>
                <w:szCs w:val="24"/>
              </w:rPr>
            </w:pPr>
            <w:r>
              <w:rPr>
                <w:sz w:val="24"/>
                <w:szCs w:val="24"/>
              </w:rPr>
              <w:t>7294</w:t>
            </w:r>
          </w:p>
        </w:tc>
        <w:tc>
          <w:tcPr>
            <w:tcW w:w="823"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B50C7C" w:rsidRDefault="00B50C7C" w:rsidP="008F1B87">
            <w:pPr>
              <w:jc w:val="center"/>
              <w:rPr>
                <w:sz w:val="24"/>
                <w:szCs w:val="24"/>
              </w:rPr>
            </w:pPr>
            <w:r>
              <w:rPr>
                <w:sz w:val="24"/>
                <w:szCs w:val="24"/>
              </w:rPr>
              <w:t>7294</w:t>
            </w:r>
          </w:p>
        </w:tc>
        <w:tc>
          <w:tcPr>
            <w:tcW w:w="82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B50C7C" w:rsidRPr="00972866" w:rsidRDefault="00B50C7C" w:rsidP="00B50C7C">
            <w:pPr>
              <w:jc w:val="center"/>
              <w:rPr>
                <w:sz w:val="24"/>
                <w:szCs w:val="24"/>
              </w:rPr>
            </w:pPr>
            <w:r>
              <w:rPr>
                <w:sz w:val="24"/>
                <w:szCs w:val="24"/>
              </w:rPr>
              <w:t>7300</w:t>
            </w:r>
          </w:p>
        </w:tc>
        <w:tc>
          <w:tcPr>
            <w:tcW w:w="823"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B50C7C" w:rsidRPr="00972866" w:rsidRDefault="00B50C7C" w:rsidP="00B50C7C">
            <w:pPr>
              <w:jc w:val="center"/>
              <w:rPr>
                <w:sz w:val="24"/>
                <w:szCs w:val="24"/>
              </w:rPr>
            </w:pPr>
            <w:r>
              <w:rPr>
                <w:sz w:val="24"/>
                <w:szCs w:val="24"/>
              </w:rPr>
              <w:t>7</w:t>
            </w:r>
            <w:r w:rsidRPr="00972866">
              <w:rPr>
                <w:sz w:val="24"/>
                <w:szCs w:val="24"/>
              </w:rPr>
              <w:t>400</w:t>
            </w:r>
          </w:p>
        </w:tc>
        <w:tc>
          <w:tcPr>
            <w:tcW w:w="8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B50C7C" w:rsidRPr="00972866" w:rsidRDefault="00B50C7C" w:rsidP="00B50C7C">
            <w:pPr>
              <w:jc w:val="center"/>
              <w:rPr>
                <w:sz w:val="24"/>
                <w:szCs w:val="24"/>
              </w:rPr>
            </w:pPr>
            <w:r>
              <w:rPr>
                <w:sz w:val="24"/>
                <w:szCs w:val="24"/>
              </w:rPr>
              <w:t>7</w:t>
            </w:r>
            <w:r w:rsidRPr="00972866">
              <w:rPr>
                <w:sz w:val="24"/>
                <w:szCs w:val="24"/>
              </w:rPr>
              <w:t>400</w:t>
            </w:r>
          </w:p>
        </w:tc>
        <w:tc>
          <w:tcPr>
            <w:tcW w:w="82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B50C7C" w:rsidRPr="00972866" w:rsidRDefault="00B50C7C" w:rsidP="00B50C7C">
            <w:pPr>
              <w:jc w:val="center"/>
              <w:rPr>
                <w:sz w:val="24"/>
                <w:szCs w:val="24"/>
              </w:rPr>
            </w:pPr>
            <w:r>
              <w:rPr>
                <w:sz w:val="24"/>
                <w:szCs w:val="24"/>
              </w:rPr>
              <w:t>7</w:t>
            </w:r>
            <w:r w:rsidRPr="00972866">
              <w:rPr>
                <w:sz w:val="24"/>
                <w:szCs w:val="24"/>
              </w:rPr>
              <w:t>400</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B50C7C" w:rsidRPr="00C14BCD" w:rsidRDefault="00B50C7C" w:rsidP="00B8688C">
            <w:pPr>
              <w:jc w:val="center"/>
              <w:rPr>
                <w:sz w:val="24"/>
                <w:szCs w:val="24"/>
              </w:rPr>
            </w:pPr>
            <w:r w:rsidRPr="00C14BCD">
              <w:rPr>
                <w:sz w:val="24"/>
                <w:szCs w:val="24"/>
              </w:rPr>
              <w:t>Процессн</w:t>
            </w:r>
            <w:r>
              <w:rPr>
                <w:sz w:val="24"/>
                <w:szCs w:val="24"/>
              </w:rPr>
              <w:t>ые</w:t>
            </w:r>
            <w:r w:rsidRPr="00C14BCD">
              <w:rPr>
                <w:sz w:val="24"/>
                <w:szCs w:val="24"/>
              </w:rPr>
              <w:t xml:space="preserve"> меро</w:t>
            </w:r>
            <w:r>
              <w:rPr>
                <w:sz w:val="24"/>
                <w:szCs w:val="24"/>
              </w:rPr>
              <w:t>приятия</w:t>
            </w:r>
          </w:p>
        </w:tc>
      </w:tr>
      <w:tr w:rsidR="006776AA" w:rsidRPr="0068553A" w:rsidTr="00BE3ABD">
        <w:tc>
          <w:tcPr>
            <w:tcW w:w="14698"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6776AA" w:rsidRPr="00B8688C" w:rsidRDefault="006776AA" w:rsidP="006776AA">
            <w:pPr>
              <w:rPr>
                <w:sz w:val="24"/>
                <w:szCs w:val="24"/>
              </w:rPr>
            </w:pPr>
            <w:r w:rsidRPr="00B8688C">
              <w:rPr>
                <w:sz w:val="24"/>
                <w:szCs w:val="24"/>
              </w:rPr>
              <w:t>Задача 3. Модернизация и укрепление материально-технической базы учреждений культуры.</w:t>
            </w:r>
          </w:p>
        </w:tc>
      </w:tr>
      <w:tr w:rsidR="006776AA" w:rsidRPr="0068553A" w:rsidTr="00BE3ABD">
        <w:tc>
          <w:tcPr>
            <w:tcW w:w="63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6776AA" w:rsidRDefault="00717BDF" w:rsidP="00BE339B">
            <w:pPr>
              <w:jc w:val="center"/>
              <w:rPr>
                <w:sz w:val="24"/>
                <w:szCs w:val="24"/>
              </w:rPr>
            </w:pPr>
            <w:r>
              <w:rPr>
                <w:sz w:val="24"/>
                <w:szCs w:val="24"/>
              </w:rPr>
              <w:t>1.3.1</w:t>
            </w:r>
          </w:p>
        </w:tc>
        <w:tc>
          <w:tcPr>
            <w:tcW w:w="248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B8688C" w:rsidRDefault="006776AA" w:rsidP="00972866">
            <w:pPr>
              <w:rPr>
                <w:sz w:val="24"/>
                <w:szCs w:val="24"/>
              </w:rPr>
            </w:pPr>
            <w:r w:rsidRPr="00B8688C">
              <w:rPr>
                <w:sz w:val="24"/>
                <w:szCs w:val="24"/>
              </w:rPr>
              <w:t>Поддержка и развитие учреждений культуры (в том числе ремонт и капитальный ремонт зданий, мероприятия по пожарной и антитеррористической безопасности зданий</w:t>
            </w:r>
            <w:r w:rsidR="00695D3F" w:rsidRPr="00B8688C">
              <w:rPr>
                <w:sz w:val="24"/>
                <w:szCs w:val="24"/>
              </w:rPr>
              <w:t xml:space="preserve"> и пр.</w:t>
            </w:r>
            <w:r w:rsidRPr="00B8688C">
              <w:rPr>
                <w:sz w:val="24"/>
                <w:szCs w:val="24"/>
              </w:rPr>
              <w:t>), за исключением капитального строительства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B8688C" w:rsidRDefault="00B8688C" w:rsidP="006837FF">
            <w:pPr>
              <w:rPr>
                <w:sz w:val="24"/>
                <w:szCs w:val="24"/>
              </w:rPr>
            </w:pPr>
            <w:proofErr w:type="gramStart"/>
            <w:r w:rsidRPr="00B8688C">
              <w:rPr>
                <w:sz w:val="24"/>
                <w:szCs w:val="24"/>
              </w:rPr>
              <w:t>Количество  учреждений</w:t>
            </w:r>
            <w:proofErr w:type="gramEnd"/>
            <w:r w:rsidRPr="00B8688C">
              <w:rPr>
                <w:sz w:val="24"/>
                <w:szCs w:val="24"/>
              </w:rPr>
              <w:t xml:space="preserve"> культуры, находящихся в удовлетворительном техническом состоянии</w:t>
            </w:r>
          </w:p>
        </w:tc>
        <w:tc>
          <w:tcPr>
            <w:tcW w:w="110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B8688C" w:rsidRDefault="00B8688C" w:rsidP="00B8688C">
            <w:pPr>
              <w:rPr>
                <w:sz w:val="24"/>
                <w:szCs w:val="24"/>
              </w:rPr>
            </w:pPr>
            <w:r w:rsidRPr="00B8688C">
              <w:rPr>
                <w:sz w:val="24"/>
                <w:szCs w:val="24"/>
              </w:rPr>
              <w:t>единиц</w:t>
            </w:r>
          </w:p>
        </w:tc>
        <w:tc>
          <w:tcPr>
            <w:tcW w:w="97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6776AA" w:rsidRPr="00B8688C" w:rsidRDefault="00D41259" w:rsidP="006837FF">
            <w:pPr>
              <w:jc w:val="center"/>
              <w:rPr>
                <w:sz w:val="24"/>
                <w:szCs w:val="24"/>
              </w:rPr>
            </w:pPr>
            <w:r>
              <w:rPr>
                <w:sz w:val="24"/>
                <w:szCs w:val="24"/>
              </w:rPr>
              <w:t>1</w:t>
            </w:r>
          </w:p>
        </w:tc>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B8688C" w:rsidRDefault="00D66BE7" w:rsidP="006837FF">
            <w:pPr>
              <w:jc w:val="center"/>
              <w:rPr>
                <w:sz w:val="24"/>
                <w:szCs w:val="24"/>
              </w:rPr>
            </w:pPr>
            <w:r>
              <w:rPr>
                <w:sz w:val="24"/>
                <w:szCs w:val="24"/>
              </w:rPr>
              <w:t>0</w:t>
            </w:r>
          </w:p>
        </w:tc>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B8688C" w:rsidRDefault="00D66BE7" w:rsidP="006837FF">
            <w:pPr>
              <w:jc w:val="center"/>
              <w:rPr>
                <w:sz w:val="24"/>
                <w:szCs w:val="24"/>
              </w:rPr>
            </w:pPr>
            <w:r>
              <w:rPr>
                <w:sz w:val="24"/>
                <w:szCs w:val="24"/>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B8688C" w:rsidRDefault="00D41259" w:rsidP="006837FF">
            <w:pPr>
              <w:jc w:val="center"/>
              <w:rPr>
                <w:sz w:val="24"/>
                <w:szCs w:val="24"/>
              </w:rPr>
            </w:pPr>
            <w:r>
              <w:rPr>
                <w:sz w:val="24"/>
                <w:szCs w:val="24"/>
              </w:rPr>
              <w:t>0</w:t>
            </w:r>
          </w:p>
        </w:tc>
        <w:tc>
          <w:tcPr>
            <w:tcW w:w="8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B8688C" w:rsidRDefault="00D41259" w:rsidP="006837FF">
            <w:pPr>
              <w:jc w:val="center"/>
              <w:rPr>
                <w:sz w:val="24"/>
                <w:szCs w:val="24"/>
              </w:rPr>
            </w:pPr>
            <w:r>
              <w:rPr>
                <w:sz w:val="24"/>
                <w:szCs w:val="24"/>
              </w:rPr>
              <w:t>0</w:t>
            </w:r>
          </w:p>
        </w:tc>
        <w:tc>
          <w:tcPr>
            <w:tcW w:w="8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B8688C" w:rsidRDefault="00D41259" w:rsidP="006837FF">
            <w:pPr>
              <w:jc w:val="center"/>
              <w:rPr>
                <w:sz w:val="24"/>
                <w:szCs w:val="24"/>
              </w:rPr>
            </w:pPr>
            <w:r>
              <w:rPr>
                <w:sz w:val="24"/>
                <w:szCs w:val="24"/>
              </w:rPr>
              <w:t>0</w:t>
            </w:r>
          </w:p>
        </w:tc>
        <w:tc>
          <w:tcPr>
            <w:tcW w:w="8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B8688C" w:rsidRDefault="00D66BE7" w:rsidP="006837FF">
            <w:pPr>
              <w:jc w:val="center"/>
              <w:rPr>
                <w:sz w:val="24"/>
                <w:szCs w:val="24"/>
              </w:rPr>
            </w:pPr>
            <w:r>
              <w:rPr>
                <w:sz w:val="24"/>
                <w:szCs w:val="24"/>
              </w:rPr>
              <w:t>1</w:t>
            </w:r>
          </w:p>
        </w:tc>
        <w:tc>
          <w:tcPr>
            <w:tcW w:w="82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B8688C" w:rsidRDefault="00D66BE7" w:rsidP="006837FF">
            <w:pPr>
              <w:jc w:val="center"/>
              <w:rPr>
                <w:sz w:val="24"/>
                <w:szCs w:val="24"/>
              </w:rPr>
            </w:pPr>
            <w:r>
              <w:rPr>
                <w:sz w:val="24"/>
                <w:szCs w:val="24"/>
              </w:rPr>
              <w:t>1</w:t>
            </w:r>
          </w:p>
        </w:tc>
        <w:tc>
          <w:tcPr>
            <w:tcW w:w="8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776AA" w:rsidRPr="00B8688C" w:rsidRDefault="00D66BE7" w:rsidP="006837FF">
            <w:pPr>
              <w:jc w:val="center"/>
              <w:rPr>
                <w:sz w:val="24"/>
                <w:szCs w:val="24"/>
              </w:rPr>
            </w:pPr>
            <w:r>
              <w:rPr>
                <w:sz w:val="24"/>
                <w:szCs w:val="24"/>
              </w:rPr>
              <w:t>1</w:t>
            </w:r>
          </w:p>
        </w:tc>
        <w:tc>
          <w:tcPr>
            <w:tcW w:w="136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6776AA" w:rsidRPr="00B8688C" w:rsidRDefault="00B8688C" w:rsidP="008A715B">
            <w:pPr>
              <w:jc w:val="center"/>
              <w:rPr>
                <w:sz w:val="24"/>
                <w:szCs w:val="24"/>
              </w:rPr>
            </w:pPr>
            <w:r>
              <w:rPr>
                <w:sz w:val="24"/>
                <w:szCs w:val="24"/>
              </w:rPr>
              <w:t>Процессные мероприятия</w:t>
            </w:r>
          </w:p>
        </w:tc>
      </w:tr>
    </w:tbl>
    <w:p w:rsidR="00BE3ABD" w:rsidRDefault="00D66BE7" w:rsidP="00BE3ABD">
      <w:pPr>
        <w:jc w:val="right"/>
      </w:pPr>
      <w:r>
        <w:t xml:space="preserve">                                                                                                                                                                                                                                                                              </w:t>
      </w:r>
    </w:p>
    <w:p w:rsidR="00BE3ABD" w:rsidRDefault="00BE3ABD" w:rsidP="00BE3ABD">
      <w:pPr>
        <w:jc w:val="right"/>
      </w:pPr>
    </w:p>
    <w:p w:rsidR="00BE3ABD" w:rsidRDefault="00BE3ABD" w:rsidP="00BE3ABD">
      <w:pPr>
        <w:jc w:val="right"/>
      </w:pPr>
    </w:p>
    <w:p w:rsidR="00BE3ABD" w:rsidRDefault="00BE3ABD" w:rsidP="00BE3ABD">
      <w:pPr>
        <w:jc w:val="right"/>
      </w:pPr>
    </w:p>
    <w:p w:rsidR="00BE3ABD" w:rsidRDefault="00BE3ABD" w:rsidP="00BE3ABD">
      <w:pPr>
        <w:jc w:val="right"/>
      </w:pPr>
    </w:p>
    <w:p w:rsidR="00BE3ABD" w:rsidRDefault="00BE3ABD" w:rsidP="00BE3ABD">
      <w:pPr>
        <w:jc w:val="right"/>
      </w:pPr>
    </w:p>
    <w:p w:rsidR="00BE3ABD" w:rsidRDefault="00BE3ABD" w:rsidP="00BE3ABD">
      <w:pPr>
        <w:jc w:val="right"/>
      </w:pPr>
    </w:p>
    <w:p w:rsidR="00BE3ABD" w:rsidRDefault="00BE3ABD" w:rsidP="00BE3ABD">
      <w:pPr>
        <w:jc w:val="right"/>
      </w:pPr>
    </w:p>
    <w:p w:rsidR="00BE3ABD" w:rsidRDefault="00BE3ABD" w:rsidP="00BE3ABD">
      <w:pPr>
        <w:jc w:val="right"/>
      </w:pPr>
    </w:p>
    <w:p w:rsidR="00BE3ABD" w:rsidRDefault="00BE3ABD" w:rsidP="00BE3ABD">
      <w:pPr>
        <w:jc w:val="right"/>
      </w:pPr>
    </w:p>
    <w:p w:rsidR="00BE3ABD" w:rsidRDefault="00BE3ABD" w:rsidP="00BE3ABD">
      <w:pPr>
        <w:jc w:val="right"/>
      </w:pPr>
    </w:p>
    <w:p w:rsidR="00CD1CDC" w:rsidRDefault="00CD1CDC" w:rsidP="00BE3ABD">
      <w:pPr>
        <w:jc w:val="right"/>
      </w:pPr>
    </w:p>
    <w:p w:rsidR="00CD1CDC" w:rsidRDefault="00CD1CDC" w:rsidP="00BE3ABD">
      <w:pPr>
        <w:jc w:val="right"/>
      </w:pPr>
    </w:p>
    <w:p w:rsidR="00BE3ABD" w:rsidRDefault="00BE3ABD" w:rsidP="00D41259"/>
    <w:p w:rsidR="00BE3ABD" w:rsidRDefault="00BE3ABD" w:rsidP="00BE3ABD">
      <w:pPr>
        <w:jc w:val="right"/>
      </w:pPr>
    </w:p>
    <w:p w:rsidR="00BE3ABD" w:rsidRDefault="00BE3ABD" w:rsidP="00BE3ABD">
      <w:pPr>
        <w:jc w:val="right"/>
      </w:pPr>
    </w:p>
    <w:p w:rsidR="00A73867" w:rsidRPr="0068553A" w:rsidRDefault="00717BDF" w:rsidP="00BE3ABD">
      <w:pPr>
        <w:jc w:val="right"/>
        <w:rPr>
          <w:sz w:val="28"/>
          <w:szCs w:val="28"/>
        </w:rPr>
      </w:pPr>
      <w:r>
        <w:rPr>
          <w:sz w:val="28"/>
          <w:szCs w:val="28"/>
        </w:rPr>
        <w:lastRenderedPageBreak/>
        <w:t>Таб</w:t>
      </w:r>
      <w:r w:rsidR="00E86348">
        <w:rPr>
          <w:sz w:val="28"/>
          <w:szCs w:val="28"/>
        </w:rPr>
        <w:t xml:space="preserve">лица </w:t>
      </w:r>
      <w:r w:rsidR="00AA310E">
        <w:rPr>
          <w:sz w:val="28"/>
          <w:szCs w:val="28"/>
        </w:rPr>
        <w:t>5</w:t>
      </w:r>
      <w:r w:rsidR="00A73867" w:rsidRPr="0068553A">
        <w:rPr>
          <w:sz w:val="28"/>
          <w:szCs w:val="28"/>
        </w:rPr>
        <w:t xml:space="preserve"> </w:t>
      </w:r>
    </w:p>
    <w:p w:rsidR="00E86348" w:rsidRDefault="00A73867" w:rsidP="00A73867">
      <w:pPr>
        <w:pStyle w:val="a9"/>
        <w:spacing w:after="0"/>
        <w:jc w:val="center"/>
        <w:rPr>
          <w:rFonts w:ascii="Times New Roman" w:hAnsi="Times New Roman"/>
          <w:sz w:val="28"/>
          <w:szCs w:val="28"/>
        </w:rPr>
      </w:pPr>
      <w:r w:rsidRPr="0068553A">
        <w:rPr>
          <w:rFonts w:ascii="Times New Roman" w:hAnsi="Times New Roman"/>
          <w:sz w:val="28"/>
          <w:szCs w:val="28"/>
        </w:rPr>
        <w:t xml:space="preserve">Финансовое обеспечение муниципальной программы </w:t>
      </w:r>
    </w:p>
    <w:p w:rsidR="00B94C4F" w:rsidRDefault="00B94C4F" w:rsidP="00B94C4F">
      <w:pPr>
        <w:contextualSpacing/>
        <w:jc w:val="center"/>
        <w:rPr>
          <w:sz w:val="28"/>
          <w:szCs w:val="28"/>
        </w:rPr>
      </w:pPr>
      <w:r w:rsidRPr="00EE7643">
        <w:rPr>
          <w:sz w:val="28"/>
          <w:szCs w:val="28"/>
        </w:rPr>
        <w:t>«</w:t>
      </w:r>
      <w:r w:rsidR="000401E3">
        <w:rPr>
          <w:sz w:val="28"/>
          <w:szCs w:val="28"/>
        </w:rPr>
        <w:t>Развитие культуры</w:t>
      </w:r>
      <w:r w:rsidRPr="00EE7643">
        <w:rPr>
          <w:sz w:val="28"/>
          <w:szCs w:val="28"/>
        </w:rPr>
        <w:t xml:space="preserve"> муниципально</w:t>
      </w:r>
      <w:r w:rsidR="00EE2DF6">
        <w:rPr>
          <w:sz w:val="28"/>
          <w:szCs w:val="28"/>
        </w:rPr>
        <w:t>го</w:t>
      </w:r>
      <w:r w:rsidRPr="00EE7643">
        <w:rPr>
          <w:sz w:val="28"/>
          <w:szCs w:val="28"/>
        </w:rPr>
        <w:t xml:space="preserve"> образовани</w:t>
      </w:r>
      <w:r w:rsidR="00EE2DF6">
        <w:rPr>
          <w:sz w:val="28"/>
          <w:szCs w:val="28"/>
        </w:rPr>
        <w:t>я</w:t>
      </w:r>
      <w:r w:rsidRPr="00EE7643">
        <w:rPr>
          <w:sz w:val="28"/>
          <w:szCs w:val="28"/>
        </w:rPr>
        <w:t xml:space="preserve"> </w:t>
      </w:r>
      <w:proofErr w:type="spellStart"/>
      <w:r w:rsidR="00A320FD">
        <w:rPr>
          <w:sz w:val="28"/>
          <w:szCs w:val="28"/>
        </w:rPr>
        <w:t>Струковский</w:t>
      </w:r>
      <w:proofErr w:type="spellEnd"/>
      <w:r w:rsidRPr="00EE7643">
        <w:rPr>
          <w:sz w:val="28"/>
          <w:szCs w:val="28"/>
        </w:rPr>
        <w:t xml:space="preserve"> сельсовет </w:t>
      </w:r>
    </w:p>
    <w:p w:rsidR="00B94C4F" w:rsidRDefault="00B94C4F" w:rsidP="00B94C4F">
      <w:pPr>
        <w:contextualSpacing/>
        <w:jc w:val="center"/>
        <w:rPr>
          <w:sz w:val="28"/>
          <w:szCs w:val="28"/>
        </w:rPr>
      </w:pPr>
      <w:r w:rsidRPr="00EE7643">
        <w:rPr>
          <w:sz w:val="28"/>
          <w:szCs w:val="28"/>
        </w:rPr>
        <w:t>Ор</w:t>
      </w:r>
      <w:r w:rsidR="00210EE5">
        <w:rPr>
          <w:sz w:val="28"/>
          <w:szCs w:val="28"/>
        </w:rPr>
        <w:t>енбургского района Оренбургской</w:t>
      </w:r>
      <w:r w:rsidRPr="00EE7643">
        <w:rPr>
          <w:sz w:val="28"/>
          <w:szCs w:val="28"/>
        </w:rPr>
        <w:t xml:space="preserve"> области на 2023-2030 годы»  </w:t>
      </w:r>
    </w:p>
    <w:p w:rsidR="003D1441" w:rsidRDefault="003D1441" w:rsidP="00B94C4F">
      <w:pPr>
        <w:contextualSpacing/>
        <w:jc w:val="center"/>
        <w:rPr>
          <w:sz w:val="28"/>
          <w:szCs w:val="28"/>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1559"/>
        <w:gridCol w:w="567"/>
        <w:gridCol w:w="1276"/>
        <w:gridCol w:w="851"/>
        <w:gridCol w:w="992"/>
        <w:gridCol w:w="850"/>
        <w:gridCol w:w="851"/>
        <w:gridCol w:w="850"/>
        <w:gridCol w:w="851"/>
        <w:gridCol w:w="808"/>
        <w:gridCol w:w="893"/>
        <w:gridCol w:w="142"/>
        <w:gridCol w:w="992"/>
      </w:tblGrid>
      <w:tr w:rsidR="003D1441" w:rsidRPr="00816AD7" w:rsidTr="0056629D">
        <w:trPr>
          <w:trHeight w:val="20"/>
        </w:trPr>
        <w:tc>
          <w:tcPr>
            <w:tcW w:w="426" w:type="dxa"/>
            <w:vMerge w:val="restart"/>
            <w:shd w:val="clear" w:color="000000" w:fill="FFFFFF"/>
            <w:vAlign w:val="center"/>
            <w:hideMark/>
          </w:tcPr>
          <w:p w:rsidR="003D1441" w:rsidRPr="00816AD7" w:rsidRDefault="003D1441" w:rsidP="003D1441">
            <w:pPr>
              <w:jc w:val="center"/>
              <w:rPr>
                <w:color w:val="22272F"/>
                <w:sz w:val="18"/>
                <w:szCs w:val="26"/>
              </w:rPr>
            </w:pPr>
            <w:r w:rsidRPr="00816AD7">
              <w:rPr>
                <w:color w:val="22272F"/>
                <w:sz w:val="18"/>
                <w:szCs w:val="26"/>
              </w:rPr>
              <w:t>№ п/п</w:t>
            </w:r>
          </w:p>
        </w:tc>
        <w:tc>
          <w:tcPr>
            <w:tcW w:w="2551" w:type="dxa"/>
            <w:vMerge w:val="restart"/>
            <w:shd w:val="clear" w:color="000000" w:fill="FFFFFF"/>
            <w:vAlign w:val="center"/>
            <w:hideMark/>
          </w:tcPr>
          <w:p w:rsidR="003D1441" w:rsidRPr="00D97FD8" w:rsidRDefault="003D1441" w:rsidP="003D1441">
            <w:pPr>
              <w:jc w:val="center"/>
              <w:rPr>
                <w:color w:val="22272F"/>
              </w:rPr>
            </w:pPr>
            <w:r w:rsidRPr="00D97FD8">
              <w:rPr>
                <w:color w:val="22272F"/>
              </w:rPr>
              <w:t xml:space="preserve">Наименование </w:t>
            </w:r>
            <w:r w:rsidRPr="00D97FD8">
              <w:rPr>
                <w:color w:val="000000"/>
              </w:rPr>
              <w:t>муниципальной</w:t>
            </w:r>
            <w:r w:rsidRPr="00D97FD8">
              <w:rPr>
                <w:color w:val="22272F"/>
              </w:rPr>
              <w:t xml:space="preserve"> программы (комплексной программы), структурного элемента </w:t>
            </w:r>
            <w:r w:rsidRPr="00D97FD8">
              <w:rPr>
                <w:color w:val="000000"/>
              </w:rPr>
              <w:t>муниципальной</w:t>
            </w:r>
            <w:r w:rsidRPr="00D97FD8">
              <w:rPr>
                <w:color w:val="22272F"/>
              </w:rPr>
              <w:t xml:space="preserve"> программы (комплексной программы)</w:t>
            </w:r>
          </w:p>
        </w:tc>
        <w:tc>
          <w:tcPr>
            <w:tcW w:w="1559" w:type="dxa"/>
            <w:vMerge w:val="restart"/>
            <w:shd w:val="clear" w:color="000000" w:fill="FFFFFF"/>
            <w:vAlign w:val="center"/>
            <w:hideMark/>
          </w:tcPr>
          <w:p w:rsidR="003D1441" w:rsidRPr="00D97FD8" w:rsidRDefault="003D1441" w:rsidP="003D1441">
            <w:pPr>
              <w:jc w:val="center"/>
              <w:rPr>
                <w:color w:val="22272F"/>
              </w:rPr>
            </w:pPr>
            <w:r w:rsidRPr="00D97FD8">
              <w:rPr>
                <w:color w:val="22272F"/>
              </w:rPr>
              <w:t>Главный распорядитель бюджетных средств (ответственный исполнитель, соисполнитель, участник)</w:t>
            </w:r>
          </w:p>
        </w:tc>
        <w:tc>
          <w:tcPr>
            <w:tcW w:w="1843" w:type="dxa"/>
            <w:gridSpan w:val="2"/>
            <w:shd w:val="clear" w:color="000000" w:fill="FFFFFF"/>
            <w:vAlign w:val="center"/>
            <w:hideMark/>
          </w:tcPr>
          <w:p w:rsidR="003D1441" w:rsidRPr="00D97FD8" w:rsidRDefault="003D1441" w:rsidP="003D1441">
            <w:pPr>
              <w:jc w:val="center"/>
              <w:rPr>
                <w:color w:val="22272F"/>
              </w:rPr>
            </w:pPr>
            <w:r w:rsidRPr="00D97FD8">
              <w:rPr>
                <w:color w:val="22272F"/>
              </w:rPr>
              <w:t>Код бюджетной квалификации</w:t>
            </w:r>
          </w:p>
        </w:tc>
        <w:tc>
          <w:tcPr>
            <w:tcW w:w="7088" w:type="dxa"/>
            <w:gridSpan w:val="9"/>
            <w:shd w:val="clear" w:color="000000" w:fill="FFFFFF"/>
            <w:vAlign w:val="center"/>
            <w:hideMark/>
          </w:tcPr>
          <w:p w:rsidR="003D1441" w:rsidRPr="00D97FD8" w:rsidRDefault="003D1441" w:rsidP="003D1441">
            <w:pPr>
              <w:jc w:val="center"/>
              <w:rPr>
                <w:color w:val="22272F"/>
              </w:rPr>
            </w:pPr>
            <w:r w:rsidRPr="00D97FD8">
              <w:rPr>
                <w:color w:val="22272F"/>
              </w:rPr>
              <w:t xml:space="preserve">Объем финансового обеспечения по годам реализации, </w:t>
            </w:r>
            <w:r>
              <w:rPr>
                <w:color w:val="22272F"/>
              </w:rPr>
              <w:t xml:space="preserve">тыс. </w:t>
            </w:r>
            <w:r w:rsidRPr="00D97FD8">
              <w:rPr>
                <w:color w:val="22272F"/>
              </w:rPr>
              <w:t>рублей</w:t>
            </w:r>
          </w:p>
        </w:tc>
        <w:tc>
          <w:tcPr>
            <w:tcW w:w="992" w:type="dxa"/>
            <w:shd w:val="clear" w:color="000000" w:fill="FFFFFF"/>
            <w:vAlign w:val="center"/>
            <w:hideMark/>
          </w:tcPr>
          <w:p w:rsidR="003D1441" w:rsidRPr="00816AD7" w:rsidRDefault="003D1441" w:rsidP="003D1441">
            <w:pPr>
              <w:jc w:val="center"/>
              <w:rPr>
                <w:color w:val="000000"/>
                <w:sz w:val="18"/>
                <w:szCs w:val="26"/>
              </w:rPr>
            </w:pPr>
            <w:r w:rsidRPr="00816AD7">
              <w:rPr>
                <w:color w:val="000000"/>
                <w:sz w:val="18"/>
                <w:szCs w:val="26"/>
              </w:rPr>
              <w:t>Связь с комплексной программой</w:t>
            </w:r>
          </w:p>
        </w:tc>
      </w:tr>
      <w:tr w:rsidR="0056629D" w:rsidRPr="00816AD7" w:rsidTr="0056629D">
        <w:trPr>
          <w:trHeight w:val="20"/>
        </w:trPr>
        <w:tc>
          <w:tcPr>
            <w:tcW w:w="426" w:type="dxa"/>
            <w:vMerge/>
            <w:vAlign w:val="center"/>
            <w:hideMark/>
          </w:tcPr>
          <w:p w:rsidR="0056629D" w:rsidRPr="00816AD7" w:rsidRDefault="0056629D" w:rsidP="003D1441">
            <w:pPr>
              <w:jc w:val="center"/>
              <w:rPr>
                <w:color w:val="22272F"/>
                <w:sz w:val="18"/>
                <w:szCs w:val="26"/>
              </w:rPr>
            </w:pPr>
          </w:p>
        </w:tc>
        <w:tc>
          <w:tcPr>
            <w:tcW w:w="2551" w:type="dxa"/>
            <w:vMerge/>
            <w:vAlign w:val="center"/>
            <w:hideMark/>
          </w:tcPr>
          <w:p w:rsidR="0056629D" w:rsidRPr="00D97FD8" w:rsidRDefault="0056629D" w:rsidP="003D1441">
            <w:pPr>
              <w:rPr>
                <w:color w:val="22272F"/>
              </w:rPr>
            </w:pPr>
          </w:p>
        </w:tc>
        <w:tc>
          <w:tcPr>
            <w:tcW w:w="1559" w:type="dxa"/>
            <w:vMerge/>
            <w:vAlign w:val="center"/>
            <w:hideMark/>
          </w:tcPr>
          <w:p w:rsidR="0056629D" w:rsidRPr="00D97FD8" w:rsidRDefault="0056629D" w:rsidP="003D1441">
            <w:pPr>
              <w:rPr>
                <w:color w:val="22272F"/>
              </w:rPr>
            </w:pPr>
          </w:p>
        </w:tc>
        <w:tc>
          <w:tcPr>
            <w:tcW w:w="567" w:type="dxa"/>
            <w:shd w:val="clear" w:color="000000" w:fill="FFFFFF"/>
            <w:vAlign w:val="center"/>
            <w:hideMark/>
          </w:tcPr>
          <w:p w:rsidR="0056629D" w:rsidRPr="00D97FD8" w:rsidRDefault="0056629D" w:rsidP="003D1441">
            <w:pPr>
              <w:jc w:val="center"/>
              <w:rPr>
                <w:color w:val="22272F"/>
              </w:rPr>
            </w:pPr>
            <w:r w:rsidRPr="00D97FD8">
              <w:rPr>
                <w:color w:val="22272F"/>
              </w:rPr>
              <w:t>ГРБС</w:t>
            </w:r>
          </w:p>
        </w:tc>
        <w:tc>
          <w:tcPr>
            <w:tcW w:w="1276" w:type="dxa"/>
            <w:shd w:val="clear" w:color="000000" w:fill="FFFFFF"/>
            <w:vAlign w:val="center"/>
            <w:hideMark/>
          </w:tcPr>
          <w:p w:rsidR="0056629D" w:rsidRPr="00D97FD8" w:rsidRDefault="0056629D" w:rsidP="003D1441">
            <w:pPr>
              <w:jc w:val="center"/>
              <w:rPr>
                <w:color w:val="22272F"/>
              </w:rPr>
            </w:pPr>
            <w:r w:rsidRPr="00D97FD8">
              <w:rPr>
                <w:color w:val="22272F"/>
              </w:rPr>
              <w:t>ЦСР</w:t>
            </w:r>
          </w:p>
        </w:tc>
        <w:tc>
          <w:tcPr>
            <w:tcW w:w="851" w:type="dxa"/>
            <w:shd w:val="clear" w:color="000000" w:fill="FFFFFF"/>
            <w:vAlign w:val="center"/>
            <w:hideMark/>
          </w:tcPr>
          <w:p w:rsidR="0056629D" w:rsidRPr="00D97FD8" w:rsidRDefault="0056629D" w:rsidP="003D1441">
            <w:pPr>
              <w:jc w:val="center"/>
              <w:rPr>
                <w:color w:val="22272F"/>
              </w:rPr>
            </w:pPr>
            <w:r w:rsidRPr="00D97FD8">
              <w:rPr>
                <w:color w:val="22272F"/>
              </w:rPr>
              <w:t>2023</w:t>
            </w:r>
          </w:p>
        </w:tc>
        <w:tc>
          <w:tcPr>
            <w:tcW w:w="992" w:type="dxa"/>
            <w:shd w:val="clear" w:color="000000" w:fill="FFFFFF"/>
            <w:vAlign w:val="center"/>
            <w:hideMark/>
          </w:tcPr>
          <w:p w:rsidR="0056629D" w:rsidRPr="00D97FD8" w:rsidRDefault="0056629D" w:rsidP="003D1441">
            <w:pPr>
              <w:jc w:val="center"/>
              <w:rPr>
                <w:color w:val="22272F"/>
              </w:rPr>
            </w:pPr>
            <w:r w:rsidRPr="00D97FD8">
              <w:rPr>
                <w:color w:val="22272F"/>
              </w:rPr>
              <w:t>2024</w:t>
            </w:r>
          </w:p>
        </w:tc>
        <w:tc>
          <w:tcPr>
            <w:tcW w:w="850" w:type="dxa"/>
            <w:shd w:val="clear" w:color="000000" w:fill="FFFFFF"/>
            <w:vAlign w:val="center"/>
            <w:hideMark/>
          </w:tcPr>
          <w:p w:rsidR="0056629D" w:rsidRPr="00D97FD8" w:rsidRDefault="0056629D" w:rsidP="003D1441">
            <w:pPr>
              <w:jc w:val="center"/>
              <w:rPr>
                <w:color w:val="22272F"/>
              </w:rPr>
            </w:pPr>
            <w:r w:rsidRPr="00D97FD8">
              <w:rPr>
                <w:color w:val="22272F"/>
              </w:rPr>
              <w:t>2025</w:t>
            </w:r>
          </w:p>
        </w:tc>
        <w:tc>
          <w:tcPr>
            <w:tcW w:w="851" w:type="dxa"/>
            <w:shd w:val="clear" w:color="000000" w:fill="FFFFFF"/>
            <w:vAlign w:val="center"/>
            <w:hideMark/>
          </w:tcPr>
          <w:p w:rsidR="0056629D" w:rsidRPr="00D97FD8" w:rsidRDefault="0056629D" w:rsidP="003D1441">
            <w:pPr>
              <w:jc w:val="center"/>
              <w:rPr>
                <w:color w:val="22272F"/>
              </w:rPr>
            </w:pPr>
            <w:r w:rsidRPr="00D97FD8">
              <w:rPr>
                <w:color w:val="22272F"/>
              </w:rPr>
              <w:t>2026</w:t>
            </w:r>
          </w:p>
        </w:tc>
        <w:tc>
          <w:tcPr>
            <w:tcW w:w="850" w:type="dxa"/>
            <w:shd w:val="clear" w:color="000000" w:fill="FFFFFF"/>
            <w:vAlign w:val="center"/>
            <w:hideMark/>
          </w:tcPr>
          <w:p w:rsidR="0056629D" w:rsidRPr="00D97FD8" w:rsidRDefault="0056629D" w:rsidP="003D1441">
            <w:pPr>
              <w:jc w:val="center"/>
              <w:rPr>
                <w:color w:val="22272F"/>
              </w:rPr>
            </w:pPr>
            <w:r w:rsidRPr="00D97FD8">
              <w:rPr>
                <w:color w:val="22272F"/>
              </w:rPr>
              <w:t>2027</w:t>
            </w:r>
          </w:p>
        </w:tc>
        <w:tc>
          <w:tcPr>
            <w:tcW w:w="851" w:type="dxa"/>
            <w:shd w:val="clear" w:color="000000" w:fill="FFFFFF"/>
            <w:vAlign w:val="center"/>
            <w:hideMark/>
          </w:tcPr>
          <w:p w:rsidR="0056629D" w:rsidRPr="00D97FD8" w:rsidRDefault="0056629D" w:rsidP="003D1441">
            <w:pPr>
              <w:jc w:val="center"/>
              <w:rPr>
                <w:color w:val="22272F"/>
              </w:rPr>
            </w:pPr>
            <w:r w:rsidRPr="00D97FD8">
              <w:rPr>
                <w:color w:val="22272F"/>
              </w:rPr>
              <w:t>2028</w:t>
            </w:r>
          </w:p>
        </w:tc>
        <w:tc>
          <w:tcPr>
            <w:tcW w:w="808" w:type="dxa"/>
            <w:shd w:val="clear" w:color="000000" w:fill="FFFFFF"/>
            <w:vAlign w:val="center"/>
            <w:hideMark/>
          </w:tcPr>
          <w:p w:rsidR="0056629D" w:rsidRPr="00D97FD8" w:rsidRDefault="0056629D" w:rsidP="003D1441">
            <w:pPr>
              <w:jc w:val="center"/>
              <w:rPr>
                <w:color w:val="22272F"/>
              </w:rPr>
            </w:pPr>
            <w:r w:rsidRPr="00D97FD8">
              <w:rPr>
                <w:color w:val="22272F"/>
              </w:rPr>
              <w:t>2029</w:t>
            </w:r>
          </w:p>
        </w:tc>
        <w:tc>
          <w:tcPr>
            <w:tcW w:w="893" w:type="dxa"/>
            <w:shd w:val="clear" w:color="000000" w:fill="FFFFFF"/>
            <w:vAlign w:val="center"/>
            <w:hideMark/>
          </w:tcPr>
          <w:p w:rsidR="0056629D" w:rsidRPr="00D97FD8" w:rsidRDefault="0056629D" w:rsidP="003D1441">
            <w:pPr>
              <w:jc w:val="center"/>
              <w:rPr>
                <w:color w:val="22272F"/>
              </w:rPr>
            </w:pPr>
            <w:r w:rsidRPr="00D97FD8">
              <w:rPr>
                <w:color w:val="22272F"/>
              </w:rPr>
              <w:t>2030</w:t>
            </w:r>
          </w:p>
        </w:tc>
        <w:tc>
          <w:tcPr>
            <w:tcW w:w="1134" w:type="dxa"/>
            <w:gridSpan w:val="2"/>
            <w:vAlign w:val="center"/>
            <w:hideMark/>
          </w:tcPr>
          <w:p w:rsidR="0056629D" w:rsidRPr="00816AD7" w:rsidRDefault="0056629D" w:rsidP="003D1441">
            <w:pPr>
              <w:rPr>
                <w:color w:val="000000"/>
                <w:sz w:val="18"/>
                <w:szCs w:val="26"/>
              </w:rPr>
            </w:pPr>
          </w:p>
        </w:tc>
      </w:tr>
      <w:tr w:rsidR="0056629D" w:rsidRPr="00816AD7" w:rsidTr="0056629D">
        <w:trPr>
          <w:trHeight w:val="20"/>
        </w:trPr>
        <w:tc>
          <w:tcPr>
            <w:tcW w:w="426" w:type="dxa"/>
            <w:shd w:val="clear" w:color="000000" w:fill="FFFFFF"/>
            <w:vAlign w:val="center"/>
            <w:hideMark/>
          </w:tcPr>
          <w:p w:rsidR="0056629D" w:rsidRPr="00816AD7" w:rsidRDefault="0056629D" w:rsidP="003D1441">
            <w:pPr>
              <w:jc w:val="center"/>
              <w:rPr>
                <w:color w:val="22272F"/>
                <w:sz w:val="18"/>
                <w:szCs w:val="26"/>
              </w:rPr>
            </w:pPr>
            <w:r w:rsidRPr="00816AD7">
              <w:rPr>
                <w:color w:val="22272F"/>
                <w:sz w:val="18"/>
                <w:szCs w:val="26"/>
              </w:rPr>
              <w:t>1</w:t>
            </w:r>
          </w:p>
        </w:tc>
        <w:tc>
          <w:tcPr>
            <w:tcW w:w="2551" w:type="dxa"/>
            <w:shd w:val="clear" w:color="000000" w:fill="FFFFFF"/>
            <w:vAlign w:val="center"/>
            <w:hideMark/>
          </w:tcPr>
          <w:p w:rsidR="0056629D" w:rsidRPr="00D97FD8" w:rsidRDefault="0056629D" w:rsidP="003D1441">
            <w:pPr>
              <w:jc w:val="center"/>
              <w:rPr>
                <w:color w:val="22272F"/>
              </w:rPr>
            </w:pPr>
            <w:r w:rsidRPr="00D97FD8">
              <w:rPr>
                <w:color w:val="22272F"/>
              </w:rPr>
              <w:t>2</w:t>
            </w:r>
          </w:p>
        </w:tc>
        <w:tc>
          <w:tcPr>
            <w:tcW w:w="1559" w:type="dxa"/>
            <w:shd w:val="clear" w:color="000000" w:fill="FFFFFF"/>
            <w:vAlign w:val="center"/>
            <w:hideMark/>
          </w:tcPr>
          <w:p w:rsidR="0056629D" w:rsidRPr="00D97FD8" w:rsidRDefault="0056629D" w:rsidP="003D1441">
            <w:pPr>
              <w:jc w:val="center"/>
              <w:rPr>
                <w:color w:val="22272F"/>
              </w:rPr>
            </w:pPr>
            <w:r w:rsidRPr="00D97FD8">
              <w:rPr>
                <w:color w:val="22272F"/>
              </w:rPr>
              <w:t>3</w:t>
            </w:r>
          </w:p>
        </w:tc>
        <w:tc>
          <w:tcPr>
            <w:tcW w:w="567" w:type="dxa"/>
            <w:shd w:val="clear" w:color="000000" w:fill="FFFFFF"/>
            <w:vAlign w:val="center"/>
            <w:hideMark/>
          </w:tcPr>
          <w:p w:rsidR="0056629D" w:rsidRPr="00D97FD8" w:rsidRDefault="0056629D" w:rsidP="003D1441">
            <w:pPr>
              <w:jc w:val="center"/>
              <w:rPr>
                <w:color w:val="22272F"/>
              </w:rPr>
            </w:pPr>
            <w:r w:rsidRPr="00D97FD8">
              <w:rPr>
                <w:color w:val="22272F"/>
              </w:rPr>
              <w:t>4</w:t>
            </w:r>
          </w:p>
        </w:tc>
        <w:tc>
          <w:tcPr>
            <w:tcW w:w="1276" w:type="dxa"/>
            <w:shd w:val="clear" w:color="000000" w:fill="FFFFFF"/>
            <w:vAlign w:val="center"/>
            <w:hideMark/>
          </w:tcPr>
          <w:p w:rsidR="0056629D" w:rsidRPr="00D97FD8" w:rsidRDefault="0056629D" w:rsidP="003D1441">
            <w:pPr>
              <w:jc w:val="center"/>
              <w:rPr>
                <w:color w:val="22272F"/>
              </w:rPr>
            </w:pPr>
            <w:r w:rsidRPr="00D97FD8">
              <w:rPr>
                <w:color w:val="22272F"/>
              </w:rPr>
              <w:t>5</w:t>
            </w:r>
          </w:p>
        </w:tc>
        <w:tc>
          <w:tcPr>
            <w:tcW w:w="851" w:type="dxa"/>
            <w:shd w:val="clear" w:color="000000" w:fill="FFFFFF"/>
            <w:vAlign w:val="center"/>
            <w:hideMark/>
          </w:tcPr>
          <w:p w:rsidR="0056629D" w:rsidRPr="00D97FD8" w:rsidRDefault="0056629D" w:rsidP="003D1441">
            <w:pPr>
              <w:jc w:val="center"/>
              <w:rPr>
                <w:color w:val="22272F"/>
              </w:rPr>
            </w:pPr>
            <w:r w:rsidRPr="00D97FD8">
              <w:rPr>
                <w:color w:val="22272F"/>
              </w:rPr>
              <w:t>6</w:t>
            </w:r>
          </w:p>
        </w:tc>
        <w:tc>
          <w:tcPr>
            <w:tcW w:w="992" w:type="dxa"/>
            <w:shd w:val="clear" w:color="000000" w:fill="FFFFFF"/>
            <w:vAlign w:val="center"/>
            <w:hideMark/>
          </w:tcPr>
          <w:p w:rsidR="0056629D" w:rsidRPr="00D97FD8" w:rsidRDefault="0056629D" w:rsidP="003D1441">
            <w:pPr>
              <w:jc w:val="center"/>
              <w:rPr>
                <w:color w:val="22272F"/>
              </w:rPr>
            </w:pPr>
            <w:r w:rsidRPr="00D97FD8">
              <w:rPr>
                <w:color w:val="22272F"/>
              </w:rPr>
              <w:t>7</w:t>
            </w:r>
          </w:p>
        </w:tc>
        <w:tc>
          <w:tcPr>
            <w:tcW w:w="850" w:type="dxa"/>
            <w:shd w:val="clear" w:color="000000" w:fill="FFFFFF"/>
            <w:vAlign w:val="center"/>
            <w:hideMark/>
          </w:tcPr>
          <w:p w:rsidR="0056629D" w:rsidRPr="00D97FD8" w:rsidRDefault="0056629D" w:rsidP="003D1441">
            <w:pPr>
              <w:jc w:val="center"/>
              <w:rPr>
                <w:color w:val="22272F"/>
              </w:rPr>
            </w:pPr>
            <w:r w:rsidRPr="00D97FD8">
              <w:rPr>
                <w:color w:val="22272F"/>
              </w:rPr>
              <w:t>8</w:t>
            </w:r>
          </w:p>
        </w:tc>
        <w:tc>
          <w:tcPr>
            <w:tcW w:w="851" w:type="dxa"/>
            <w:shd w:val="clear" w:color="000000" w:fill="FFFFFF"/>
            <w:vAlign w:val="center"/>
            <w:hideMark/>
          </w:tcPr>
          <w:p w:rsidR="0056629D" w:rsidRPr="00D97FD8" w:rsidRDefault="0056629D" w:rsidP="003D1441">
            <w:pPr>
              <w:jc w:val="center"/>
              <w:rPr>
                <w:color w:val="22272F"/>
              </w:rPr>
            </w:pPr>
            <w:r w:rsidRPr="00D97FD8">
              <w:rPr>
                <w:color w:val="22272F"/>
              </w:rPr>
              <w:t>9</w:t>
            </w:r>
          </w:p>
        </w:tc>
        <w:tc>
          <w:tcPr>
            <w:tcW w:w="850" w:type="dxa"/>
            <w:shd w:val="clear" w:color="000000" w:fill="FFFFFF"/>
            <w:vAlign w:val="center"/>
            <w:hideMark/>
          </w:tcPr>
          <w:p w:rsidR="0056629D" w:rsidRPr="00D97FD8" w:rsidRDefault="0056629D" w:rsidP="003D1441">
            <w:pPr>
              <w:jc w:val="center"/>
              <w:rPr>
                <w:color w:val="22272F"/>
              </w:rPr>
            </w:pPr>
            <w:r w:rsidRPr="00D97FD8">
              <w:rPr>
                <w:color w:val="22272F"/>
              </w:rPr>
              <w:t>0</w:t>
            </w:r>
          </w:p>
        </w:tc>
        <w:tc>
          <w:tcPr>
            <w:tcW w:w="851" w:type="dxa"/>
            <w:shd w:val="clear" w:color="000000" w:fill="FFFFFF"/>
            <w:vAlign w:val="center"/>
            <w:hideMark/>
          </w:tcPr>
          <w:p w:rsidR="0056629D" w:rsidRPr="00D97FD8" w:rsidRDefault="0056629D" w:rsidP="003D1441">
            <w:pPr>
              <w:jc w:val="center"/>
              <w:rPr>
                <w:color w:val="22272F"/>
              </w:rPr>
            </w:pPr>
            <w:r w:rsidRPr="00D97FD8">
              <w:rPr>
                <w:color w:val="22272F"/>
              </w:rPr>
              <w:t>11</w:t>
            </w:r>
          </w:p>
        </w:tc>
        <w:tc>
          <w:tcPr>
            <w:tcW w:w="808" w:type="dxa"/>
            <w:shd w:val="clear" w:color="000000" w:fill="FFFFFF"/>
            <w:vAlign w:val="center"/>
            <w:hideMark/>
          </w:tcPr>
          <w:p w:rsidR="0056629D" w:rsidRPr="00D97FD8" w:rsidRDefault="0056629D" w:rsidP="003D1441">
            <w:pPr>
              <w:jc w:val="center"/>
              <w:rPr>
                <w:color w:val="22272F"/>
              </w:rPr>
            </w:pPr>
            <w:r w:rsidRPr="00D97FD8">
              <w:rPr>
                <w:color w:val="22272F"/>
              </w:rPr>
              <w:t>12</w:t>
            </w:r>
          </w:p>
        </w:tc>
        <w:tc>
          <w:tcPr>
            <w:tcW w:w="893" w:type="dxa"/>
            <w:shd w:val="clear" w:color="000000" w:fill="FFFFFF"/>
            <w:vAlign w:val="center"/>
            <w:hideMark/>
          </w:tcPr>
          <w:p w:rsidR="0056629D" w:rsidRPr="00D97FD8" w:rsidRDefault="0056629D" w:rsidP="003D1441">
            <w:pPr>
              <w:jc w:val="center"/>
              <w:rPr>
                <w:color w:val="22272F"/>
              </w:rPr>
            </w:pPr>
            <w:r w:rsidRPr="00D97FD8">
              <w:rPr>
                <w:color w:val="22272F"/>
              </w:rPr>
              <w:t>13</w:t>
            </w:r>
          </w:p>
        </w:tc>
        <w:tc>
          <w:tcPr>
            <w:tcW w:w="1134" w:type="dxa"/>
            <w:gridSpan w:val="2"/>
            <w:shd w:val="clear" w:color="000000" w:fill="FFFFFF"/>
            <w:vAlign w:val="center"/>
            <w:hideMark/>
          </w:tcPr>
          <w:p w:rsidR="0056629D" w:rsidRPr="00816AD7" w:rsidRDefault="0056629D" w:rsidP="003D1441">
            <w:pPr>
              <w:jc w:val="center"/>
              <w:rPr>
                <w:color w:val="22272F"/>
                <w:sz w:val="18"/>
                <w:szCs w:val="26"/>
              </w:rPr>
            </w:pPr>
            <w:r w:rsidRPr="00816AD7">
              <w:rPr>
                <w:color w:val="22272F"/>
                <w:sz w:val="18"/>
                <w:szCs w:val="26"/>
              </w:rPr>
              <w:t>15</w:t>
            </w:r>
          </w:p>
        </w:tc>
      </w:tr>
      <w:tr w:rsidR="0056629D" w:rsidRPr="00816AD7" w:rsidTr="0056629D">
        <w:trPr>
          <w:trHeight w:val="20"/>
        </w:trPr>
        <w:tc>
          <w:tcPr>
            <w:tcW w:w="426" w:type="dxa"/>
            <w:vMerge w:val="restart"/>
            <w:shd w:val="clear" w:color="000000" w:fill="FFFFFF"/>
            <w:vAlign w:val="center"/>
            <w:hideMark/>
          </w:tcPr>
          <w:p w:rsidR="0056629D" w:rsidRPr="00816AD7" w:rsidRDefault="0056629D" w:rsidP="003D1441">
            <w:pPr>
              <w:jc w:val="center"/>
              <w:rPr>
                <w:color w:val="22272F"/>
                <w:sz w:val="18"/>
                <w:szCs w:val="26"/>
              </w:rPr>
            </w:pPr>
            <w:r w:rsidRPr="00816AD7">
              <w:rPr>
                <w:color w:val="22272F"/>
                <w:sz w:val="18"/>
                <w:szCs w:val="26"/>
              </w:rPr>
              <w:t>1</w:t>
            </w:r>
          </w:p>
        </w:tc>
        <w:tc>
          <w:tcPr>
            <w:tcW w:w="2551" w:type="dxa"/>
            <w:vMerge w:val="restart"/>
            <w:shd w:val="clear" w:color="000000" w:fill="FFFFFF"/>
            <w:vAlign w:val="center"/>
            <w:hideMark/>
          </w:tcPr>
          <w:p w:rsidR="0056629D" w:rsidRPr="00D97FD8" w:rsidRDefault="0056629D" w:rsidP="003D1441">
            <w:pPr>
              <w:jc w:val="center"/>
              <w:rPr>
                <w:color w:val="000000"/>
              </w:rPr>
            </w:pPr>
            <w:r w:rsidRPr="00D97FD8">
              <w:rPr>
                <w:color w:val="000000"/>
              </w:rPr>
              <w:t xml:space="preserve">Муниципальная программа (комплексная программа) «Развитие культуры </w:t>
            </w:r>
            <w:r>
              <w:rPr>
                <w:color w:val="000000"/>
              </w:rPr>
              <w:t xml:space="preserve">муниципального образования </w:t>
            </w:r>
            <w:proofErr w:type="spellStart"/>
            <w:r>
              <w:t>Струковский</w:t>
            </w:r>
            <w:proofErr w:type="spellEnd"/>
            <w:r>
              <w:rPr>
                <w:color w:val="000000"/>
              </w:rPr>
              <w:t xml:space="preserve"> сельсовет </w:t>
            </w:r>
            <w:r w:rsidRPr="00D97FD8">
              <w:rPr>
                <w:color w:val="000000"/>
              </w:rPr>
              <w:t>Оренбургского района</w:t>
            </w:r>
            <w:r>
              <w:rPr>
                <w:color w:val="000000"/>
              </w:rPr>
              <w:t xml:space="preserve"> Оренбургской области</w:t>
            </w:r>
            <w:r w:rsidRPr="00D97FD8">
              <w:rPr>
                <w:color w:val="000000"/>
              </w:rPr>
              <w:t>» на 2023 - 2030 годы</w:t>
            </w:r>
          </w:p>
        </w:tc>
        <w:tc>
          <w:tcPr>
            <w:tcW w:w="1559" w:type="dxa"/>
            <w:shd w:val="clear" w:color="000000" w:fill="FFFFFF"/>
            <w:vAlign w:val="center"/>
            <w:hideMark/>
          </w:tcPr>
          <w:p w:rsidR="0056629D" w:rsidRPr="00D97FD8" w:rsidRDefault="0056629D" w:rsidP="003D1441">
            <w:pPr>
              <w:rPr>
                <w:color w:val="22272F"/>
              </w:rPr>
            </w:pPr>
            <w:r w:rsidRPr="00D97FD8">
              <w:rPr>
                <w:color w:val="22272F"/>
              </w:rPr>
              <w:t>всего, в том числе:</w:t>
            </w:r>
          </w:p>
        </w:tc>
        <w:tc>
          <w:tcPr>
            <w:tcW w:w="567" w:type="dxa"/>
            <w:shd w:val="clear" w:color="000000" w:fill="FFFFFF"/>
            <w:vAlign w:val="center"/>
            <w:hideMark/>
          </w:tcPr>
          <w:p w:rsidR="0056629D" w:rsidRPr="00D97FD8" w:rsidRDefault="0056629D" w:rsidP="003D1441">
            <w:pPr>
              <w:jc w:val="center"/>
              <w:rPr>
                <w:b/>
                <w:bCs/>
                <w:color w:val="22272F"/>
              </w:rPr>
            </w:pPr>
            <w:r w:rsidRPr="00D97FD8">
              <w:rPr>
                <w:b/>
                <w:bCs/>
                <w:color w:val="22272F"/>
              </w:rPr>
              <w:t> </w:t>
            </w:r>
          </w:p>
        </w:tc>
        <w:tc>
          <w:tcPr>
            <w:tcW w:w="1276" w:type="dxa"/>
            <w:vMerge w:val="restart"/>
            <w:shd w:val="clear" w:color="000000" w:fill="FFFFFF"/>
            <w:vAlign w:val="center"/>
            <w:hideMark/>
          </w:tcPr>
          <w:p w:rsidR="0056629D" w:rsidRPr="00D97FD8" w:rsidRDefault="0056629D" w:rsidP="003D1441">
            <w:pPr>
              <w:jc w:val="center"/>
              <w:rPr>
                <w:b/>
                <w:bCs/>
                <w:color w:val="22272F"/>
              </w:rPr>
            </w:pPr>
            <w:r>
              <w:rPr>
                <w:b/>
                <w:bCs/>
                <w:color w:val="22272F"/>
              </w:rPr>
              <w:t>8</w:t>
            </w:r>
            <w:r w:rsidRPr="00D97FD8">
              <w:rPr>
                <w:b/>
                <w:bCs/>
                <w:color w:val="22272F"/>
              </w:rPr>
              <w:t>100</w:t>
            </w:r>
            <w:r>
              <w:rPr>
                <w:b/>
                <w:bCs/>
                <w:color w:val="22272F"/>
              </w:rPr>
              <w:t>000</w:t>
            </w:r>
            <w:r w:rsidRPr="00D97FD8">
              <w:rPr>
                <w:b/>
                <w:bCs/>
                <w:color w:val="22272F"/>
              </w:rPr>
              <w:t>000</w:t>
            </w:r>
          </w:p>
        </w:tc>
        <w:tc>
          <w:tcPr>
            <w:tcW w:w="851" w:type="dxa"/>
            <w:vMerge w:val="restart"/>
            <w:shd w:val="clear" w:color="000000" w:fill="FFFFFF"/>
            <w:vAlign w:val="center"/>
            <w:hideMark/>
          </w:tcPr>
          <w:p w:rsidR="0056629D" w:rsidRPr="00D97FD8" w:rsidRDefault="0056629D" w:rsidP="003D1441">
            <w:pPr>
              <w:jc w:val="center"/>
              <w:rPr>
                <w:b/>
                <w:bCs/>
                <w:color w:val="22272F"/>
              </w:rPr>
            </w:pPr>
            <w:r>
              <w:rPr>
                <w:b/>
                <w:bCs/>
                <w:color w:val="22272F"/>
              </w:rPr>
              <w:t>1 593,4</w:t>
            </w:r>
          </w:p>
        </w:tc>
        <w:tc>
          <w:tcPr>
            <w:tcW w:w="992" w:type="dxa"/>
            <w:vMerge w:val="restart"/>
            <w:shd w:val="clear" w:color="000000" w:fill="FFFFFF"/>
            <w:vAlign w:val="center"/>
            <w:hideMark/>
          </w:tcPr>
          <w:p w:rsidR="0056629D" w:rsidRDefault="0056629D" w:rsidP="003D1441">
            <w:pPr>
              <w:jc w:val="center"/>
            </w:pPr>
            <w:r>
              <w:rPr>
                <w:b/>
                <w:bCs/>
                <w:color w:val="22272F"/>
              </w:rPr>
              <w:t>2 560,5</w:t>
            </w:r>
          </w:p>
        </w:tc>
        <w:tc>
          <w:tcPr>
            <w:tcW w:w="850" w:type="dxa"/>
            <w:vMerge w:val="restart"/>
            <w:shd w:val="clear" w:color="000000" w:fill="FFFFFF"/>
            <w:vAlign w:val="center"/>
            <w:hideMark/>
          </w:tcPr>
          <w:p w:rsidR="0056629D" w:rsidRDefault="0056629D" w:rsidP="003D1441">
            <w:pPr>
              <w:jc w:val="center"/>
            </w:pPr>
            <w:r>
              <w:rPr>
                <w:b/>
                <w:bCs/>
                <w:color w:val="22272F"/>
              </w:rPr>
              <w:t>2420,0</w:t>
            </w:r>
          </w:p>
        </w:tc>
        <w:tc>
          <w:tcPr>
            <w:tcW w:w="851" w:type="dxa"/>
            <w:vMerge w:val="restart"/>
            <w:shd w:val="clear" w:color="000000" w:fill="FFFFFF"/>
            <w:vAlign w:val="center"/>
            <w:hideMark/>
          </w:tcPr>
          <w:p w:rsidR="0056629D" w:rsidRPr="00087243" w:rsidRDefault="0056629D" w:rsidP="003D1441">
            <w:pPr>
              <w:jc w:val="center"/>
              <w:rPr>
                <w:b/>
                <w:bCs/>
              </w:rPr>
            </w:pPr>
            <w:r>
              <w:rPr>
                <w:b/>
                <w:bCs/>
              </w:rPr>
              <w:t>1663,4</w:t>
            </w:r>
          </w:p>
        </w:tc>
        <w:tc>
          <w:tcPr>
            <w:tcW w:w="850" w:type="dxa"/>
            <w:vMerge w:val="restart"/>
            <w:shd w:val="clear" w:color="000000" w:fill="FFFFFF"/>
            <w:vAlign w:val="center"/>
            <w:hideMark/>
          </w:tcPr>
          <w:p w:rsidR="0056629D" w:rsidRDefault="0056629D" w:rsidP="003D1441">
            <w:pPr>
              <w:jc w:val="center"/>
            </w:pPr>
            <w:r>
              <w:rPr>
                <w:b/>
                <w:bCs/>
                <w:color w:val="22272F"/>
              </w:rPr>
              <w:t>1663,4</w:t>
            </w:r>
          </w:p>
        </w:tc>
        <w:tc>
          <w:tcPr>
            <w:tcW w:w="851" w:type="dxa"/>
            <w:vMerge w:val="restart"/>
            <w:shd w:val="clear" w:color="000000" w:fill="FFFFFF"/>
            <w:vAlign w:val="center"/>
            <w:hideMark/>
          </w:tcPr>
          <w:p w:rsidR="0056629D" w:rsidRDefault="0056629D" w:rsidP="003D1441">
            <w:pPr>
              <w:jc w:val="center"/>
            </w:pPr>
            <w:r>
              <w:rPr>
                <w:b/>
                <w:bCs/>
                <w:color w:val="22272F"/>
              </w:rPr>
              <w:t>3000,0</w:t>
            </w:r>
          </w:p>
        </w:tc>
        <w:tc>
          <w:tcPr>
            <w:tcW w:w="808" w:type="dxa"/>
            <w:vMerge w:val="restart"/>
            <w:shd w:val="clear" w:color="000000" w:fill="FFFFFF"/>
            <w:vAlign w:val="center"/>
            <w:hideMark/>
          </w:tcPr>
          <w:p w:rsidR="0056629D" w:rsidRDefault="0056629D" w:rsidP="003D1441">
            <w:pPr>
              <w:jc w:val="center"/>
            </w:pPr>
            <w:r>
              <w:rPr>
                <w:b/>
                <w:bCs/>
                <w:color w:val="22272F"/>
              </w:rPr>
              <w:t>3000,0</w:t>
            </w:r>
          </w:p>
        </w:tc>
        <w:tc>
          <w:tcPr>
            <w:tcW w:w="893" w:type="dxa"/>
            <w:vMerge w:val="restart"/>
            <w:shd w:val="clear" w:color="000000" w:fill="FFFFFF"/>
            <w:vAlign w:val="center"/>
            <w:hideMark/>
          </w:tcPr>
          <w:p w:rsidR="0056629D" w:rsidRDefault="0056629D" w:rsidP="003D1441">
            <w:pPr>
              <w:jc w:val="center"/>
            </w:pPr>
            <w:r>
              <w:rPr>
                <w:b/>
                <w:bCs/>
                <w:color w:val="22272F"/>
              </w:rPr>
              <w:t>3000,0</w:t>
            </w:r>
          </w:p>
        </w:tc>
        <w:tc>
          <w:tcPr>
            <w:tcW w:w="1134" w:type="dxa"/>
            <w:gridSpan w:val="2"/>
            <w:vMerge w:val="restart"/>
            <w:shd w:val="clear" w:color="000000" w:fill="FFFFFF"/>
            <w:vAlign w:val="center"/>
            <w:hideMark/>
          </w:tcPr>
          <w:p w:rsidR="0056629D" w:rsidRPr="00816AD7" w:rsidRDefault="0056629D" w:rsidP="003D1441">
            <w:pPr>
              <w:jc w:val="center"/>
              <w:rPr>
                <w:b/>
                <w:bCs/>
                <w:color w:val="22272F"/>
                <w:sz w:val="18"/>
                <w:szCs w:val="26"/>
              </w:rPr>
            </w:pPr>
            <w:r>
              <w:rPr>
                <w:b/>
                <w:bCs/>
                <w:color w:val="22272F"/>
                <w:sz w:val="18"/>
                <w:szCs w:val="26"/>
              </w:rPr>
              <w:t>-</w:t>
            </w:r>
          </w:p>
        </w:tc>
      </w:tr>
      <w:tr w:rsidR="0056629D" w:rsidRPr="00816AD7" w:rsidTr="0056629D">
        <w:trPr>
          <w:trHeight w:val="207"/>
        </w:trPr>
        <w:tc>
          <w:tcPr>
            <w:tcW w:w="426" w:type="dxa"/>
            <w:vMerge/>
            <w:tcBorders>
              <w:bottom w:val="single" w:sz="4" w:space="0" w:color="auto"/>
            </w:tcBorders>
            <w:vAlign w:val="center"/>
            <w:hideMark/>
          </w:tcPr>
          <w:p w:rsidR="0056629D" w:rsidRPr="00816AD7" w:rsidRDefault="0056629D" w:rsidP="003D1441">
            <w:pPr>
              <w:jc w:val="center"/>
              <w:rPr>
                <w:color w:val="22272F"/>
                <w:sz w:val="18"/>
                <w:szCs w:val="26"/>
              </w:rPr>
            </w:pPr>
          </w:p>
        </w:tc>
        <w:tc>
          <w:tcPr>
            <w:tcW w:w="2551" w:type="dxa"/>
            <w:vMerge/>
            <w:tcBorders>
              <w:bottom w:val="single" w:sz="4" w:space="0" w:color="auto"/>
            </w:tcBorders>
            <w:vAlign w:val="center"/>
            <w:hideMark/>
          </w:tcPr>
          <w:p w:rsidR="0056629D" w:rsidRPr="00D97FD8" w:rsidRDefault="0056629D" w:rsidP="003D1441">
            <w:pPr>
              <w:rPr>
                <w:color w:val="000000"/>
              </w:rPr>
            </w:pPr>
          </w:p>
        </w:tc>
        <w:tc>
          <w:tcPr>
            <w:tcW w:w="1559" w:type="dxa"/>
            <w:tcBorders>
              <w:bottom w:val="single" w:sz="4" w:space="0" w:color="auto"/>
            </w:tcBorders>
            <w:shd w:val="clear" w:color="000000" w:fill="FFFFFF"/>
            <w:vAlign w:val="center"/>
            <w:hideMark/>
          </w:tcPr>
          <w:p w:rsidR="0056629D" w:rsidRPr="00D97FD8" w:rsidRDefault="0056629D" w:rsidP="003D1441">
            <w:pPr>
              <w:rPr>
                <w:color w:val="22272F"/>
              </w:rPr>
            </w:pPr>
            <w:r w:rsidRPr="00D97FD8">
              <w:rPr>
                <w:color w:val="22272F"/>
              </w:rPr>
              <w:t> </w:t>
            </w:r>
          </w:p>
        </w:tc>
        <w:tc>
          <w:tcPr>
            <w:tcW w:w="567" w:type="dxa"/>
            <w:tcBorders>
              <w:bottom w:val="single" w:sz="4" w:space="0" w:color="auto"/>
            </w:tcBorders>
            <w:shd w:val="clear" w:color="000000" w:fill="FFFFFF"/>
            <w:vAlign w:val="center"/>
            <w:hideMark/>
          </w:tcPr>
          <w:p w:rsidR="0056629D" w:rsidRPr="00D97FD8" w:rsidRDefault="0056629D" w:rsidP="003D1441">
            <w:pPr>
              <w:jc w:val="center"/>
              <w:rPr>
                <w:color w:val="22272F"/>
              </w:rPr>
            </w:pPr>
            <w:r>
              <w:rPr>
                <w:color w:val="22272F"/>
              </w:rPr>
              <w:t>040</w:t>
            </w:r>
          </w:p>
        </w:tc>
        <w:tc>
          <w:tcPr>
            <w:tcW w:w="1276" w:type="dxa"/>
            <w:vMerge/>
            <w:tcBorders>
              <w:bottom w:val="single" w:sz="4" w:space="0" w:color="auto"/>
            </w:tcBorders>
            <w:vAlign w:val="center"/>
            <w:hideMark/>
          </w:tcPr>
          <w:p w:rsidR="0056629D" w:rsidRPr="00D97FD8" w:rsidRDefault="0056629D" w:rsidP="003D1441">
            <w:pPr>
              <w:rPr>
                <w:b/>
                <w:bCs/>
                <w:color w:val="22272F"/>
              </w:rPr>
            </w:pPr>
          </w:p>
        </w:tc>
        <w:tc>
          <w:tcPr>
            <w:tcW w:w="851" w:type="dxa"/>
            <w:vMerge/>
            <w:tcBorders>
              <w:bottom w:val="single" w:sz="4" w:space="0" w:color="auto"/>
            </w:tcBorders>
            <w:vAlign w:val="center"/>
            <w:hideMark/>
          </w:tcPr>
          <w:p w:rsidR="0056629D" w:rsidRPr="00D97FD8" w:rsidRDefault="0056629D" w:rsidP="003D1441">
            <w:pPr>
              <w:jc w:val="center"/>
              <w:rPr>
                <w:b/>
                <w:bCs/>
                <w:color w:val="22272F"/>
              </w:rPr>
            </w:pPr>
          </w:p>
        </w:tc>
        <w:tc>
          <w:tcPr>
            <w:tcW w:w="992" w:type="dxa"/>
            <w:vMerge/>
            <w:tcBorders>
              <w:bottom w:val="single" w:sz="4" w:space="0" w:color="auto"/>
            </w:tcBorders>
            <w:vAlign w:val="center"/>
            <w:hideMark/>
          </w:tcPr>
          <w:p w:rsidR="0056629D" w:rsidRPr="00D97FD8" w:rsidRDefault="0056629D" w:rsidP="003D1441">
            <w:pPr>
              <w:jc w:val="center"/>
              <w:rPr>
                <w:b/>
                <w:bCs/>
                <w:color w:val="22272F"/>
              </w:rPr>
            </w:pPr>
          </w:p>
        </w:tc>
        <w:tc>
          <w:tcPr>
            <w:tcW w:w="850" w:type="dxa"/>
            <w:vMerge/>
            <w:tcBorders>
              <w:bottom w:val="single" w:sz="4" w:space="0" w:color="auto"/>
            </w:tcBorders>
            <w:vAlign w:val="center"/>
            <w:hideMark/>
          </w:tcPr>
          <w:p w:rsidR="0056629D" w:rsidRPr="00D97FD8" w:rsidRDefault="0056629D" w:rsidP="003D1441">
            <w:pPr>
              <w:jc w:val="center"/>
              <w:rPr>
                <w:b/>
                <w:bCs/>
                <w:color w:val="22272F"/>
              </w:rPr>
            </w:pPr>
          </w:p>
        </w:tc>
        <w:tc>
          <w:tcPr>
            <w:tcW w:w="851" w:type="dxa"/>
            <w:vMerge/>
            <w:tcBorders>
              <w:bottom w:val="single" w:sz="4" w:space="0" w:color="auto"/>
            </w:tcBorders>
            <w:vAlign w:val="center"/>
            <w:hideMark/>
          </w:tcPr>
          <w:p w:rsidR="0056629D" w:rsidRPr="00D97FD8" w:rsidRDefault="0056629D" w:rsidP="003D1441">
            <w:pPr>
              <w:jc w:val="center"/>
              <w:rPr>
                <w:b/>
                <w:bCs/>
                <w:color w:val="22272F"/>
              </w:rPr>
            </w:pPr>
          </w:p>
        </w:tc>
        <w:tc>
          <w:tcPr>
            <w:tcW w:w="850" w:type="dxa"/>
            <w:vMerge/>
            <w:tcBorders>
              <w:bottom w:val="single" w:sz="4" w:space="0" w:color="auto"/>
            </w:tcBorders>
            <w:vAlign w:val="center"/>
            <w:hideMark/>
          </w:tcPr>
          <w:p w:rsidR="0056629D" w:rsidRPr="00D97FD8" w:rsidRDefault="0056629D" w:rsidP="003D1441">
            <w:pPr>
              <w:jc w:val="center"/>
              <w:rPr>
                <w:b/>
                <w:bCs/>
                <w:color w:val="22272F"/>
              </w:rPr>
            </w:pPr>
          </w:p>
        </w:tc>
        <w:tc>
          <w:tcPr>
            <w:tcW w:w="851" w:type="dxa"/>
            <w:vMerge/>
            <w:tcBorders>
              <w:bottom w:val="single" w:sz="4" w:space="0" w:color="auto"/>
            </w:tcBorders>
            <w:vAlign w:val="center"/>
            <w:hideMark/>
          </w:tcPr>
          <w:p w:rsidR="0056629D" w:rsidRPr="00D97FD8" w:rsidRDefault="0056629D" w:rsidP="003D1441">
            <w:pPr>
              <w:jc w:val="center"/>
              <w:rPr>
                <w:b/>
                <w:bCs/>
                <w:color w:val="22272F"/>
              </w:rPr>
            </w:pPr>
          </w:p>
        </w:tc>
        <w:tc>
          <w:tcPr>
            <w:tcW w:w="808" w:type="dxa"/>
            <w:vMerge/>
            <w:tcBorders>
              <w:bottom w:val="single" w:sz="4" w:space="0" w:color="auto"/>
            </w:tcBorders>
            <w:vAlign w:val="center"/>
            <w:hideMark/>
          </w:tcPr>
          <w:p w:rsidR="0056629D" w:rsidRPr="00D97FD8" w:rsidRDefault="0056629D" w:rsidP="003D1441">
            <w:pPr>
              <w:jc w:val="center"/>
              <w:rPr>
                <w:b/>
                <w:bCs/>
                <w:color w:val="22272F"/>
              </w:rPr>
            </w:pPr>
          </w:p>
        </w:tc>
        <w:tc>
          <w:tcPr>
            <w:tcW w:w="893" w:type="dxa"/>
            <w:vMerge/>
            <w:tcBorders>
              <w:bottom w:val="single" w:sz="4" w:space="0" w:color="auto"/>
            </w:tcBorders>
            <w:vAlign w:val="center"/>
            <w:hideMark/>
          </w:tcPr>
          <w:p w:rsidR="0056629D" w:rsidRPr="00D97FD8" w:rsidRDefault="0056629D" w:rsidP="003D1441">
            <w:pPr>
              <w:jc w:val="center"/>
              <w:rPr>
                <w:b/>
                <w:bCs/>
                <w:color w:val="22272F"/>
              </w:rPr>
            </w:pPr>
          </w:p>
        </w:tc>
        <w:tc>
          <w:tcPr>
            <w:tcW w:w="1134" w:type="dxa"/>
            <w:gridSpan w:val="2"/>
            <w:vMerge/>
            <w:tcBorders>
              <w:bottom w:val="single" w:sz="4" w:space="0" w:color="auto"/>
            </w:tcBorders>
            <w:shd w:val="clear" w:color="000000" w:fill="FFFFFF"/>
            <w:vAlign w:val="center"/>
            <w:hideMark/>
          </w:tcPr>
          <w:p w:rsidR="0056629D" w:rsidRPr="00816AD7" w:rsidRDefault="0056629D" w:rsidP="003D1441">
            <w:pPr>
              <w:jc w:val="center"/>
              <w:rPr>
                <w:b/>
                <w:bCs/>
                <w:color w:val="22272F"/>
                <w:sz w:val="18"/>
                <w:szCs w:val="26"/>
              </w:rPr>
            </w:pPr>
          </w:p>
        </w:tc>
      </w:tr>
      <w:tr w:rsidR="0056629D" w:rsidRPr="00816AD7" w:rsidTr="0056629D">
        <w:trPr>
          <w:trHeight w:val="333"/>
        </w:trPr>
        <w:tc>
          <w:tcPr>
            <w:tcW w:w="426" w:type="dxa"/>
            <w:vMerge w:val="restart"/>
            <w:shd w:val="clear" w:color="000000" w:fill="FFFFFF"/>
            <w:vAlign w:val="center"/>
            <w:hideMark/>
          </w:tcPr>
          <w:p w:rsidR="0056629D" w:rsidRPr="00816AD7" w:rsidRDefault="0056629D" w:rsidP="003D1441">
            <w:pPr>
              <w:jc w:val="center"/>
              <w:rPr>
                <w:color w:val="22272F"/>
                <w:sz w:val="18"/>
                <w:szCs w:val="26"/>
              </w:rPr>
            </w:pPr>
            <w:r w:rsidRPr="00816AD7">
              <w:rPr>
                <w:color w:val="22272F"/>
                <w:sz w:val="18"/>
                <w:szCs w:val="26"/>
              </w:rPr>
              <w:t>2</w:t>
            </w:r>
          </w:p>
        </w:tc>
        <w:tc>
          <w:tcPr>
            <w:tcW w:w="2551" w:type="dxa"/>
            <w:vMerge w:val="restart"/>
            <w:shd w:val="clear" w:color="000000" w:fill="FFFFFF"/>
            <w:vAlign w:val="center"/>
            <w:hideMark/>
          </w:tcPr>
          <w:p w:rsidR="0056629D" w:rsidRPr="00D97FD8" w:rsidRDefault="0056629D" w:rsidP="003D1441">
            <w:pPr>
              <w:rPr>
                <w:color w:val="22272F"/>
              </w:rPr>
            </w:pPr>
            <w:r w:rsidRPr="00D97FD8">
              <w:rPr>
                <w:color w:val="22272F"/>
              </w:rPr>
              <w:t xml:space="preserve">Комплекс процессных мероприятий </w:t>
            </w:r>
            <w:r w:rsidRPr="00D97FD8">
              <w:rPr>
                <w:color w:val="000000"/>
              </w:rPr>
              <w:t>«Развитие библиотечного дела»</w:t>
            </w:r>
          </w:p>
        </w:tc>
        <w:tc>
          <w:tcPr>
            <w:tcW w:w="1559" w:type="dxa"/>
            <w:vMerge w:val="restart"/>
            <w:shd w:val="clear" w:color="000000" w:fill="FFFFFF"/>
            <w:vAlign w:val="center"/>
            <w:hideMark/>
          </w:tcPr>
          <w:p w:rsidR="0056629D" w:rsidRPr="00D97FD8" w:rsidRDefault="0056629D" w:rsidP="003D1441">
            <w:pPr>
              <w:jc w:val="center"/>
              <w:rPr>
                <w:color w:val="22272F"/>
              </w:rPr>
            </w:pPr>
            <w:proofErr w:type="spellStart"/>
            <w:r w:rsidRPr="00D97FD8">
              <w:rPr>
                <w:color w:val="22272F"/>
              </w:rPr>
              <w:t>УКиМП</w:t>
            </w:r>
            <w:proofErr w:type="spellEnd"/>
          </w:p>
        </w:tc>
        <w:tc>
          <w:tcPr>
            <w:tcW w:w="567" w:type="dxa"/>
            <w:vMerge w:val="restart"/>
            <w:shd w:val="clear" w:color="000000" w:fill="FFFFFF"/>
            <w:vAlign w:val="center"/>
            <w:hideMark/>
          </w:tcPr>
          <w:p w:rsidR="0056629D" w:rsidRDefault="0056629D" w:rsidP="003D1441">
            <w:pPr>
              <w:jc w:val="center"/>
            </w:pPr>
            <w:r>
              <w:rPr>
                <w:color w:val="22272F"/>
              </w:rPr>
              <w:t>040</w:t>
            </w:r>
          </w:p>
        </w:tc>
        <w:tc>
          <w:tcPr>
            <w:tcW w:w="1276" w:type="dxa"/>
            <w:shd w:val="clear" w:color="000000" w:fill="FFFFFF"/>
            <w:vAlign w:val="center"/>
            <w:hideMark/>
          </w:tcPr>
          <w:p w:rsidR="0056629D" w:rsidRPr="00D97FD8" w:rsidRDefault="0056629D" w:rsidP="003D1441">
            <w:pPr>
              <w:jc w:val="center"/>
              <w:rPr>
                <w:b/>
                <w:bCs/>
                <w:color w:val="22272F"/>
              </w:rPr>
            </w:pPr>
            <w:r>
              <w:rPr>
                <w:b/>
                <w:bCs/>
                <w:color w:val="22272F"/>
              </w:rPr>
              <w:t>8140100000</w:t>
            </w:r>
          </w:p>
        </w:tc>
        <w:tc>
          <w:tcPr>
            <w:tcW w:w="851" w:type="dxa"/>
            <w:shd w:val="clear" w:color="000000" w:fill="FFFFFF"/>
            <w:vAlign w:val="center"/>
            <w:hideMark/>
          </w:tcPr>
          <w:p w:rsidR="0056629D" w:rsidRPr="00D97FD8" w:rsidRDefault="0056629D" w:rsidP="003D1441">
            <w:pPr>
              <w:jc w:val="center"/>
              <w:rPr>
                <w:b/>
                <w:bCs/>
                <w:color w:val="22272F"/>
              </w:rPr>
            </w:pPr>
            <w:r>
              <w:rPr>
                <w:b/>
                <w:bCs/>
                <w:color w:val="22272F"/>
              </w:rPr>
              <w:t>211,7</w:t>
            </w:r>
          </w:p>
        </w:tc>
        <w:tc>
          <w:tcPr>
            <w:tcW w:w="992" w:type="dxa"/>
            <w:shd w:val="clear" w:color="000000" w:fill="FFFFFF"/>
            <w:vAlign w:val="center"/>
            <w:hideMark/>
          </w:tcPr>
          <w:p w:rsidR="0056629D" w:rsidRPr="00D97FD8" w:rsidRDefault="0056629D" w:rsidP="003D1441">
            <w:pPr>
              <w:jc w:val="center"/>
              <w:rPr>
                <w:b/>
                <w:bCs/>
                <w:color w:val="22272F"/>
              </w:rPr>
            </w:pPr>
            <w:r w:rsidRPr="00E136C5">
              <w:rPr>
                <w:b/>
                <w:bCs/>
                <w:color w:val="22272F"/>
              </w:rPr>
              <w:t>220,7</w:t>
            </w:r>
          </w:p>
        </w:tc>
        <w:tc>
          <w:tcPr>
            <w:tcW w:w="850" w:type="dxa"/>
            <w:shd w:val="clear" w:color="000000" w:fill="FFFFFF"/>
            <w:vAlign w:val="center"/>
            <w:hideMark/>
          </w:tcPr>
          <w:p w:rsidR="0056629D" w:rsidRPr="00D97FD8" w:rsidRDefault="0056629D" w:rsidP="003D1441">
            <w:pPr>
              <w:jc w:val="center"/>
              <w:rPr>
                <w:b/>
                <w:bCs/>
                <w:color w:val="22272F"/>
              </w:rPr>
            </w:pPr>
            <w:r>
              <w:rPr>
                <w:b/>
                <w:bCs/>
                <w:color w:val="22272F"/>
              </w:rPr>
              <w:t>345,1</w:t>
            </w:r>
          </w:p>
        </w:tc>
        <w:tc>
          <w:tcPr>
            <w:tcW w:w="851" w:type="dxa"/>
            <w:shd w:val="clear" w:color="000000" w:fill="FFFFFF"/>
            <w:vAlign w:val="center"/>
            <w:hideMark/>
          </w:tcPr>
          <w:p w:rsidR="0056629D" w:rsidRPr="00D97FD8" w:rsidRDefault="0056629D" w:rsidP="003D1441">
            <w:pPr>
              <w:jc w:val="center"/>
              <w:rPr>
                <w:b/>
                <w:bCs/>
                <w:color w:val="22272F"/>
              </w:rPr>
            </w:pPr>
            <w:r>
              <w:rPr>
                <w:b/>
                <w:bCs/>
                <w:color w:val="22272F"/>
              </w:rPr>
              <w:t>0,00</w:t>
            </w:r>
          </w:p>
        </w:tc>
        <w:tc>
          <w:tcPr>
            <w:tcW w:w="850" w:type="dxa"/>
            <w:shd w:val="clear" w:color="000000" w:fill="FFFFFF"/>
            <w:vAlign w:val="center"/>
            <w:hideMark/>
          </w:tcPr>
          <w:p w:rsidR="0056629D" w:rsidRPr="00D97FD8" w:rsidRDefault="0056629D" w:rsidP="003D1441">
            <w:pPr>
              <w:jc w:val="center"/>
              <w:rPr>
                <w:b/>
                <w:bCs/>
                <w:color w:val="22272F"/>
              </w:rPr>
            </w:pPr>
            <w:r>
              <w:rPr>
                <w:b/>
                <w:bCs/>
                <w:color w:val="22272F"/>
              </w:rPr>
              <w:t>0,00</w:t>
            </w:r>
          </w:p>
        </w:tc>
        <w:tc>
          <w:tcPr>
            <w:tcW w:w="851" w:type="dxa"/>
            <w:shd w:val="clear" w:color="000000" w:fill="FFFFFF"/>
            <w:vAlign w:val="center"/>
            <w:hideMark/>
          </w:tcPr>
          <w:p w:rsidR="0056629D" w:rsidRPr="00D97FD8" w:rsidRDefault="0056629D" w:rsidP="003D1441">
            <w:pPr>
              <w:jc w:val="center"/>
              <w:rPr>
                <w:b/>
                <w:bCs/>
                <w:color w:val="22272F"/>
              </w:rPr>
            </w:pPr>
            <w:r>
              <w:rPr>
                <w:b/>
                <w:bCs/>
                <w:color w:val="22272F"/>
              </w:rPr>
              <w:t>400,0</w:t>
            </w:r>
          </w:p>
        </w:tc>
        <w:tc>
          <w:tcPr>
            <w:tcW w:w="808" w:type="dxa"/>
            <w:shd w:val="clear" w:color="000000" w:fill="FFFFFF"/>
            <w:vAlign w:val="center"/>
            <w:hideMark/>
          </w:tcPr>
          <w:p w:rsidR="0056629D" w:rsidRPr="00D97FD8" w:rsidRDefault="0056629D" w:rsidP="003D1441">
            <w:pPr>
              <w:rPr>
                <w:b/>
                <w:bCs/>
                <w:color w:val="22272F"/>
              </w:rPr>
            </w:pPr>
            <w:r>
              <w:rPr>
                <w:b/>
                <w:bCs/>
                <w:color w:val="22272F"/>
              </w:rPr>
              <w:t xml:space="preserve">  400,0</w:t>
            </w:r>
          </w:p>
        </w:tc>
        <w:tc>
          <w:tcPr>
            <w:tcW w:w="893" w:type="dxa"/>
            <w:shd w:val="clear" w:color="000000" w:fill="FFFFFF"/>
            <w:vAlign w:val="center"/>
            <w:hideMark/>
          </w:tcPr>
          <w:p w:rsidR="0056629D" w:rsidRPr="00D97FD8" w:rsidRDefault="0056629D" w:rsidP="003D1441">
            <w:pPr>
              <w:jc w:val="center"/>
              <w:rPr>
                <w:b/>
                <w:bCs/>
                <w:color w:val="22272F"/>
              </w:rPr>
            </w:pPr>
            <w:r>
              <w:rPr>
                <w:b/>
                <w:bCs/>
                <w:color w:val="22272F"/>
              </w:rPr>
              <w:t>400,0</w:t>
            </w:r>
          </w:p>
        </w:tc>
        <w:tc>
          <w:tcPr>
            <w:tcW w:w="1134" w:type="dxa"/>
            <w:gridSpan w:val="2"/>
            <w:vMerge w:val="restart"/>
            <w:shd w:val="clear" w:color="000000" w:fill="FFFFFF"/>
            <w:vAlign w:val="center"/>
            <w:hideMark/>
          </w:tcPr>
          <w:p w:rsidR="0056629D" w:rsidRPr="00816AD7" w:rsidRDefault="0056629D" w:rsidP="003D1441">
            <w:pPr>
              <w:jc w:val="center"/>
              <w:rPr>
                <w:b/>
                <w:bCs/>
                <w:color w:val="22272F"/>
                <w:sz w:val="18"/>
                <w:szCs w:val="26"/>
              </w:rPr>
            </w:pPr>
            <w:r w:rsidRPr="00816AD7">
              <w:rPr>
                <w:b/>
                <w:bCs/>
                <w:color w:val="22272F"/>
                <w:sz w:val="18"/>
                <w:szCs w:val="26"/>
              </w:rPr>
              <w:t>-</w:t>
            </w:r>
          </w:p>
        </w:tc>
      </w:tr>
      <w:tr w:rsidR="0056629D" w:rsidRPr="00816AD7" w:rsidTr="0056629D">
        <w:trPr>
          <w:trHeight w:val="20"/>
        </w:trPr>
        <w:tc>
          <w:tcPr>
            <w:tcW w:w="426" w:type="dxa"/>
            <w:vMerge/>
            <w:shd w:val="clear" w:color="000000" w:fill="FFFFFF"/>
            <w:vAlign w:val="center"/>
            <w:hideMark/>
          </w:tcPr>
          <w:p w:rsidR="0056629D" w:rsidRPr="00816AD7" w:rsidRDefault="0056629D" w:rsidP="003D1441">
            <w:pPr>
              <w:jc w:val="center"/>
              <w:rPr>
                <w:color w:val="22272F"/>
                <w:sz w:val="18"/>
                <w:szCs w:val="26"/>
              </w:rPr>
            </w:pPr>
          </w:p>
        </w:tc>
        <w:tc>
          <w:tcPr>
            <w:tcW w:w="2551" w:type="dxa"/>
            <w:vMerge/>
            <w:tcBorders>
              <w:bottom w:val="single" w:sz="4" w:space="0" w:color="auto"/>
            </w:tcBorders>
            <w:vAlign w:val="center"/>
            <w:hideMark/>
          </w:tcPr>
          <w:p w:rsidR="0056629D" w:rsidRPr="00D97FD8" w:rsidRDefault="0056629D" w:rsidP="003D1441">
            <w:pPr>
              <w:rPr>
                <w:color w:val="22272F"/>
              </w:rPr>
            </w:pPr>
          </w:p>
        </w:tc>
        <w:tc>
          <w:tcPr>
            <w:tcW w:w="1559" w:type="dxa"/>
            <w:vMerge/>
            <w:tcBorders>
              <w:bottom w:val="single" w:sz="4" w:space="0" w:color="auto"/>
            </w:tcBorders>
            <w:vAlign w:val="center"/>
            <w:hideMark/>
          </w:tcPr>
          <w:p w:rsidR="0056629D" w:rsidRPr="00D97FD8" w:rsidRDefault="0056629D" w:rsidP="003D1441">
            <w:pPr>
              <w:rPr>
                <w:color w:val="22272F"/>
              </w:rPr>
            </w:pPr>
          </w:p>
        </w:tc>
        <w:tc>
          <w:tcPr>
            <w:tcW w:w="567" w:type="dxa"/>
            <w:vMerge/>
            <w:vAlign w:val="center"/>
            <w:hideMark/>
          </w:tcPr>
          <w:p w:rsidR="0056629D" w:rsidRPr="00D97FD8" w:rsidRDefault="0056629D" w:rsidP="003D1441">
            <w:pPr>
              <w:jc w:val="center"/>
              <w:rPr>
                <w:color w:val="22272F"/>
              </w:rPr>
            </w:pPr>
          </w:p>
        </w:tc>
        <w:tc>
          <w:tcPr>
            <w:tcW w:w="1276" w:type="dxa"/>
            <w:shd w:val="clear" w:color="000000" w:fill="FFFFFF"/>
            <w:vAlign w:val="center"/>
            <w:hideMark/>
          </w:tcPr>
          <w:p w:rsidR="0056629D" w:rsidRPr="00D97FD8" w:rsidRDefault="0056629D" w:rsidP="003D1441">
            <w:pPr>
              <w:jc w:val="center"/>
              <w:rPr>
                <w:color w:val="22272F"/>
              </w:rPr>
            </w:pPr>
            <w:r>
              <w:rPr>
                <w:color w:val="22272F"/>
              </w:rPr>
              <w:t>8140170005</w:t>
            </w:r>
          </w:p>
        </w:tc>
        <w:tc>
          <w:tcPr>
            <w:tcW w:w="851" w:type="dxa"/>
            <w:shd w:val="clear" w:color="000000" w:fill="FFFFFF"/>
            <w:vAlign w:val="center"/>
            <w:hideMark/>
          </w:tcPr>
          <w:p w:rsidR="0056629D" w:rsidRPr="00DA2964" w:rsidRDefault="0056629D" w:rsidP="003D1441">
            <w:pPr>
              <w:jc w:val="center"/>
              <w:rPr>
                <w:bCs/>
                <w:color w:val="22272F"/>
              </w:rPr>
            </w:pPr>
            <w:r>
              <w:rPr>
                <w:bCs/>
                <w:color w:val="22272F"/>
              </w:rPr>
              <w:t>211,7</w:t>
            </w:r>
          </w:p>
        </w:tc>
        <w:tc>
          <w:tcPr>
            <w:tcW w:w="992" w:type="dxa"/>
            <w:shd w:val="clear" w:color="000000" w:fill="FFFFFF"/>
            <w:vAlign w:val="center"/>
            <w:hideMark/>
          </w:tcPr>
          <w:p w:rsidR="0056629D" w:rsidRPr="00DA2964" w:rsidRDefault="0056629D" w:rsidP="003D1441">
            <w:pPr>
              <w:jc w:val="center"/>
              <w:rPr>
                <w:bCs/>
                <w:color w:val="22272F"/>
              </w:rPr>
            </w:pPr>
            <w:r>
              <w:rPr>
                <w:bCs/>
                <w:color w:val="22272F"/>
              </w:rPr>
              <w:t>220,7</w:t>
            </w:r>
          </w:p>
        </w:tc>
        <w:tc>
          <w:tcPr>
            <w:tcW w:w="850" w:type="dxa"/>
            <w:shd w:val="clear" w:color="000000" w:fill="FFFFFF"/>
            <w:vAlign w:val="center"/>
            <w:hideMark/>
          </w:tcPr>
          <w:p w:rsidR="0056629D" w:rsidRPr="00DA2964" w:rsidRDefault="0056629D" w:rsidP="003D1441">
            <w:pPr>
              <w:jc w:val="center"/>
              <w:rPr>
                <w:bCs/>
                <w:color w:val="22272F"/>
              </w:rPr>
            </w:pPr>
            <w:r>
              <w:rPr>
                <w:bCs/>
                <w:color w:val="22272F"/>
              </w:rPr>
              <w:t>345,1</w:t>
            </w:r>
          </w:p>
        </w:tc>
        <w:tc>
          <w:tcPr>
            <w:tcW w:w="851" w:type="dxa"/>
            <w:shd w:val="clear" w:color="000000" w:fill="FFFFFF"/>
            <w:vAlign w:val="center"/>
            <w:hideMark/>
          </w:tcPr>
          <w:p w:rsidR="0056629D" w:rsidRPr="00DA2964" w:rsidRDefault="0056629D" w:rsidP="003D1441">
            <w:pPr>
              <w:jc w:val="center"/>
              <w:rPr>
                <w:bCs/>
                <w:color w:val="22272F"/>
              </w:rPr>
            </w:pPr>
            <w:r>
              <w:rPr>
                <w:bCs/>
                <w:color w:val="22272F"/>
              </w:rPr>
              <w:t>0,00</w:t>
            </w:r>
          </w:p>
        </w:tc>
        <w:tc>
          <w:tcPr>
            <w:tcW w:w="850" w:type="dxa"/>
            <w:shd w:val="clear" w:color="000000" w:fill="FFFFFF"/>
            <w:vAlign w:val="center"/>
            <w:hideMark/>
          </w:tcPr>
          <w:p w:rsidR="0056629D" w:rsidRPr="00DA2964" w:rsidRDefault="0056629D" w:rsidP="003D1441">
            <w:pPr>
              <w:jc w:val="center"/>
              <w:rPr>
                <w:bCs/>
                <w:color w:val="22272F"/>
              </w:rPr>
            </w:pPr>
            <w:r>
              <w:rPr>
                <w:bCs/>
                <w:color w:val="22272F"/>
              </w:rPr>
              <w:t>0,00</w:t>
            </w:r>
          </w:p>
        </w:tc>
        <w:tc>
          <w:tcPr>
            <w:tcW w:w="851" w:type="dxa"/>
            <w:shd w:val="clear" w:color="000000" w:fill="FFFFFF"/>
            <w:vAlign w:val="center"/>
            <w:hideMark/>
          </w:tcPr>
          <w:p w:rsidR="0056629D" w:rsidRPr="00DA2964" w:rsidRDefault="0056629D" w:rsidP="003D1441">
            <w:pPr>
              <w:jc w:val="center"/>
              <w:rPr>
                <w:bCs/>
                <w:color w:val="22272F"/>
              </w:rPr>
            </w:pPr>
            <w:r>
              <w:rPr>
                <w:bCs/>
                <w:color w:val="22272F"/>
              </w:rPr>
              <w:t>400,0</w:t>
            </w:r>
          </w:p>
        </w:tc>
        <w:tc>
          <w:tcPr>
            <w:tcW w:w="808" w:type="dxa"/>
            <w:shd w:val="clear" w:color="000000" w:fill="FFFFFF"/>
            <w:vAlign w:val="center"/>
            <w:hideMark/>
          </w:tcPr>
          <w:p w:rsidR="0056629D" w:rsidRPr="00DA2964" w:rsidRDefault="0056629D" w:rsidP="003D1441">
            <w:pPr>
              <w:jc w:val="center"/>
              <w:rPr>
                <w:bCs/>
                <w:color w:val="22272F"/>
              </w:rPr>
            </w:pPr>
            <w:r>
              <w:rPr>
                <w:bCs/>
                <w:color w:val="22272F"/>
              </w:rPr>
              <w:t>400,0</w:t>
            </w:r>
          </w:p>
        </w:tc>
        <w:tc>
          <w:tcPr>
            <w:tcW w:w="893" w:type="dxa"/>
            <w:shd w:val="clear" w:color="000000" w:fill="FFFFFF"/>
            <w:vAlign w:val="center"/>
            <w:hideMark/>
          </w:tcPr>
          <w:p w:rsidR="0056629D" w:rsidRPr="00DA2964" w:rsidRDefault="0056629D" w:rsidP="003D1441">
            <w:pPr>
              <w:jc w:val="center"/>
              <w:rPr>
                <w:bCs/>
                <w:color w:val="22272F"/>
              </w:rPr>
            </w:pPr>
            <w:r>
              <w:rPr>
                <w:bCs/>
                <w:color w:val="22272F"/>
              </w:rPr>
              <w:t>400,0</w:t>
            </w:r>
          </w:p>
        </w:tc>
        <w:tc>
          <w:tcPr>
            <w:tcW w:w="1134" w:type="dxa"/>
            <w:gridSpan w:val="2"/>
            <w:vMerge/>
            <w:vAlign w:val="center"/>
            <w:hideMark/>
          </w:tcPr>
          <w:p w:rsidR="0056629D" w:rsidRPr="00816AD7" w:rsidRDefault="0056629D" w:rsidP="003D1441">
            <w:pPr>
              <w:rPr>
                <w:b/>
                <w:bCs/>
                <w:color w:val="22272F"/>
                <w:sz w:val="18"/>
                <w:szCs w:val="26"/>
              </w:rPr>
            </w:pPr>
          </w:p>
        </w:tc>
      </w:tr>
      <w:tr w:rsidR="0056629D" w:rsidRPr="00816AD7" w:rsidTr="0056629D">
        <w:trPr>
          <w:trHeight w:val="20"/>
        </w:trPr>
        <w:tc>
          <w:tcPr>
            <w:tcW w:w="426" w:type="dxa"/>
            <w:vMerge w:val="restart"/>
            <w:shd w:val="clear" w:color="000000" w:fill="FFFFFF"/>
            <w:vAlign w:val="center"/>
            <w:hideMark/>
          </w:tcPr>
          <w:p w:rsidR="0056629D" w:rsidRPr="00816AD7" w:rsidRDefault="0056629D" w:rsidP="003D1441">
            <w:pPr>
              <w:jc w:val="center"/>
              <w:rPr>
                <w:color w:val="22272F"/>
                <w:sz w:val="18"/>
                <w:szCs w:val="26"/>
              </w:rPr>
            </w:pPr>
            <w:r w:rsidRPr="00816AD7">
              <w:rPr>
                <w:color w:val="22272F"/>
                <w:sz w:val="18"/>
                <w:szCs w:val="26"/>
              </w:rPr>
              <w:t>3</w:t>
            </w:r>
          </w:p>
        </w:tc>
        <w:tc>
          <w:tcPr>
            <w:tcW w:w="2551" w:type="dxa"/>
            <w:vMerge w:val="restart"/>
            <w:tcBorders>
              <w:top w:val="single" w:sz="4" w:space="0" w:color="auto"/>
            </w:tcBorders>
            <w:shd w:val="clear" w:color="000000" w:fill="FFFFFF"/>
            <w:vAlign w:val="center"/>
            <w:hideMark/>
          </w:tcPr>
          <w:p w:rsidR="0056629D" w:rsidRPr="00D97FD8" w:rsidRDefault="0056629D" w:rsidP="003D1441">
            <w:pPr>
              <w:rPr>
                <w:color w:val="22272F"/>
              </w:rPr>
            </w:pPr>
            <w:r w:rsidRPr="00D97FD8">
              <w:rPr>
                <w:color w:val="22272F"/>
              </w:rPr>
              <w:t xml:space="preserve">Комплекс процессных мероприятий </w:t>
            </w:r>
            <w:r w:rsidRPr="00D97FD8">
              <w:rPr>
                <w:color w:val="000000"/>
              </w:rPr>
              <w:t>«Сохранение и развитие культуры»</w:t>
            </w:r>
          </w:p>
        </w:tc>
        <w:tc>
          <w:tcPr>
            <w:tcW w:w="1559" w:type="dxa"/>
            <w:vMerge w:val="restart"/>
            <w:tcBorders>
              <w:top w:val="single" w:sz="4" w:space="0" w:color="auto"/>
            </w:tcBorders>
            <w:shd w:val="clear" w:color="000000" w:fill="FFFFFF"/>
            <w:vAlign w:val="center"/>
            <w:hideMark/>
          </w:tcPr>
          <w:p w:rsidR="0056629D" w:rsidRPr="00D97FD8" w:rsidRDefault="0056629D" w:rsidP="003D1441">
            <w:pPr>
              <w:jc w:val="center"/>
              <w:rPr>
                <w:color w:val="22272F"/>
              </w:rPr>
            </w:pPr>
            <w:proofErr w:type="spellStart"/>
            <w:r w:rsidRPr="00D97FD8">
              <w:rPr>
                <w:color w:val="22272F"/>
              </w:rPr>
              <w:t>УКиМП</w:t>
            </w:r>
            <w:proofErr w:type="spellEnd"/>
          </w:p>
        </w:tc>
        <w:tc>
          <w:tcPr>
            <w:tcW w:w="567" w:type="dxa"/>
            <w:vMerge w:val="restart"/>
            <w:shd w:val="clear" w:color="000000" w:fill="FFFFFF"/>
            <w:vAlign w:val="center"/>
            <w:hideMark/>
          </w:tcPr>
          <w:p w:rsidR="0056629D" w:rsidRDefault="0056629D" w:rsidP="003D1441">
            <w:pPr>
              <w:jc w:val="center"/>
            </w:pPr>
            <w:r>
              <w:rPr>
                <w:color w:val="22272F"/>
              </w:rPr>
              <w:t>040</w:t>
            </w:r>
          </w:p>
        </w:tc>
        <w:tc>
          <w:tcPr>
            <w:tcW w:w="1276" w:type="dxa"/>
            <w:shd w:val="clear" w:color="000000" w:fill="FFFFFF"/>
            <w:vAlign w:val="center"/>
            <w:hideMark/>
          </w:tcPr>
          <w:p w:rsidR="0056629D" w:rsidRPr="00D97FD8" w:rsidRDefault="0056629D" w:rsidP="003D1441">
            <w:pPr>
              <w:jc w:val="center"/>
              <w:rPr>
                <w:b/>
                <w:bCs/>
                <w:color w:val="22272F"/>
              </w:rPr>
            </w:pPr>
            <w:r>
              <w:rPr>
                <w:b/>
                <w:bCs/>
                <w:color w:val="22272F"/>
              </w:rPr>
              <w:t>8</w:t>
            </w:r>
            <w:r w:rsidRPr="00D97FD8">
              <w:rPr>
                <w:b/>
                <w:bCs/>
                <w:color w:val="22272F"/>
              </w:rPr>
              <w:t>1402</w:t>
            </w:r>
            <w:r>
              <w:rPr>
                <w:b/>
                <w:bCs/>
                <w:color w:val="22272F"/>
              </w:rPr>
              <w:t>7</w:t>
            </w:r>
            <w:r w:rsidRPr="00D97FD8">
              <w:rPr>
                <w:b/>
                <w:bCs/>
                <w:color w:val="22272F"/>
              </w:rPr>
              <w:t>0000</w:t>
            </w:r>
          </w:p>
        </w:tc>
        <w:tc>
          <w:tcPr>
            <w:tcW w:w="851" w:type="dxa"/>
            <w:shd w:val="clear" w:color="000000" w:fill="FFFFFF"/>
            <w:vAlign w:val="center"/>
            <w:hideMark/>
          </w:tcPr>
          <w:p w:rsidR="0056629D" w:rsidRPr="0056629D" w:rsidRDefault="0056629D" w:rsidP="003D1441">
            <w:pPr>
              <w:jc w:val="center"/>
              <w:rPr>
                <w:b/>
                <w:bCs/>
                <w:color w:val="22272F"/>
                <w:sz w:val="18"/>
                <w:szCs w:val="18"/>
              </w:rPr>
            </w:pPr>
            <w:r w:rsidRPr="0056629D">
              <w:rPr>
                <w:b/>
                <w:color w:val="000000"/>
                <w:sz w:val="18"/>
                <w:szCs w:val="18"/>
              </w:rPr>
              <w:t>1 115,7</w:t>
            </w:r>
          </w:p>
        </w:tc>
        <w:tc>
          <w:tcPr>
            <w:tcW w:w="992" w:type="dxa"/>
            <w:shd w:val="clear" w:color="000000" w:fill="FFFFFF"/>
            <w:vAlign w:val="center"/>
            <w:hideMark/>
          </w:tcPr>
          <w:p w:rsidR="0056629D" w:rsidRPr="007814DA" w:rsidRDefault="0056629D" w:rsidP="003D1441">
            <w:pPr>
              <w:jc w:val="center"/>
              <w:rPr>
                <w:b/>
                <w:color w:val="000000"/>
              </w:rPr>
            </w:pPr>
            <w:r>
              <w:rPr>
                <w:b/>
                <w:color w:val="000000"/>
              </w:rPr>
              <w:t>2 008,8</w:t>
            </w:r>
          </w:p>
        </w:tc>
        <w:tc>
          <w:tcPr>
            <w:tcW w:w="850" w:type="dxa"/>
            <w:shd w:val="clear" w:color="000000" w:fill="FFFFFF"/>
            <w:hideMark/>
          </w:tcPr>
          <w:p w:rsidR="0056629D" w:rsidRDefault="0056629D" w:rsidP="003D1441">
            <w:pPr>
              <w:jc w:val="center"/>
            </w:pPr>
            <w:r>
              <w:rPr>
                <w:b/>
                <w:color w:val="000000"/>
              </w:rPr>
              <w:t>1730,9</w:t>
            </w:r>
          </w:p>
        </w:tc>
        <w:tc>
          <w:tcPr>
            <w:tcW w:w="851" w:type="dxa"/>
            <w:shd w:val="clear" w:color="000000" w:fill="FFFFFF"/>
            <w:hideMark/>
          </w:tcPr>
          <w:p w:rsidR="0056629D" w:rsidRDefault="0056629D" w:rsidP="003D1441">
            <w:pPr>
              <w:jc w:val="center"/>
            </w:pPr>
            <w:r>
              <w:rPr>
                <w:b/>
                <w:color w:val="000000"/>
              </w:rPr>
              <w:t>1663,4</w:t>
            </w:r>
          </w:p>
        </w:tc>
        <w:tc>
          <w:tcPr>
            <w:tcW w:w="850" w:type="dxa"/>
            <w:shd w:val="clear" w:color="000000" w:fill="FFFFFF"/>
            <w:hideMark/>
          </w:tcPr>
          <w:p w:rsidR="0056629D" w:rsidRDefault="0056629D" w:rsidP="003D1441">
            <w:pPr>
              <w:jc w:val="center"/>
            </w:pPr>
            <w:r>
              <w:rPr>
                <w:b/>
                <w:color w:val="000000"/>
              </w:rPr>
              <w:t>1663,4</w:t>
            </w:r>
          </w:p>
        </w:tc>
        <w:tc>
          <w:tcPr>
            <w:tcW w:w="851" w:type="dxa"/>
            <w:shd w:val="clear" w:color="000000" w:fill="FFFFFF"/>
            <w:hideMark/>
          </w:tcPr>
          <w:p w:rsidR="0056629D" w:rsidRDefault="0056629D" w:rsidP="003D1441">
            <w:pPr>
              <w:jc w:val="center"/>
            </w:pPr>
            <w:r>
              <w:rPr>
                <w:b/>
                <w:color w:val="000000"/>
              </w:rPr>
              <w:t>2600,0</w:t>
            </w:r>
          </w:p>
        </w:tc>
        <w:tc>
          <w:tcPr>
            <w:tcW w:w="808" w:type="dxa"/>
            <w:shd w:val="clear" w:color="000000" w:fill="FFFFFF"/>
            <w:hideMark/>
          </w:tcPr>
          <w:p w:rsidR="0056629D" w:rsidRDefault="0056629D" w:rsidP="003D1441">
            <w:pPr>
              <w:jc w:val="center"/>
            </w:pPr>
            <w:r>
              <w:rPr>
                <w:b/>
                <w:color w:val="000000"/>
              </w:rPr>
              <w:t>2600,0</w:t>
            </w:r>
          </w:p>
        </w:tc>
        <w:tc>
          <w:tcPr>
            <w:tcW w:w="893" w:type="dxa"/>
            <w:shd w:val="clear" w:color="000000" w:fill="FFFFFF"/>
            <w:hideMark/>
          </w:tcPr>
          <w:p w:rsidR="0056629D" w:rsidRDefault="0056629D" w:rsidP="003D1441">
            <w:pPr>
              <w:jc w:val="center"/>
            </w:pPr>
            <w:r>
              <w:rPr>
                <w:b/>
                <w:color w:val="000000"/>
              </w:rPr>
              <w:t>2600,0</w:t>
            </w:r>
          </w:p>
        </w:tc>
        <w:tc>
          <w:tcPr>
            <w:tcW w:w="1134" w:type="dxa"/>
            <w:gridSpan w:val="2"/>
            <w:shd w:val="clear" w:color="000000" w:fill="FFFFFF"/>
            <w:vAlign w:val="center"/>
            <w:hideMark/>
          </w:tcPr>
          <w:p w:rsidR="0056629D" w:rsidRPr="00816AD7" w:rsidRDefault="0056629D" w:rsidP="003D1441">
            <w:pPr>
              <w:jc w:val="center"/>
              <w:rPr>
                <w:b/>
                <w:bCs/>
                <w:color w:val="22272F"/>
                <w:sz w:val="18"/>
                <w:szCs w:val="26"/>
              </w:rPr>
            </w:pPr>
            <w:r w:rsidRPr="00816AD7">
              <w:rPr>
                <w:b/>
                <w:bCs/>
                <w:color w:val="22272F"/>
                <w:sz w:val="18"/>
                <w:szCs w:val="26"/>
              </w:rPr>
              <w:t> </w:t>
            </w:r>
          </w:p>
        </w:tc>
      </w:tr>
      <w:tr w:rsidR="0056629D" w:rsidRPr="00816AD7" w:rsidTr="0056629D">
        <w:trPr>
          <w:trHeight w:val="858"/>
        </w:trPr>
        <w:tc>
          <w:tcPr>
            <w:tcW w:w="426" w:type="dxa"/>
            <w:vMerge/>
            <w:vAlign w:val="center"/>
            <w:hideMark/>
          </w:tcPr>
          <w:p w:rsidR="0056629D" w:rsidRPr="00816AD7" w:rsidRDefault="0056629D" w:rsidP="003D1441">
            <w:pPr>
              <w:jc w:val="center"/>
              <w:rPr>
                <w:color w:val="22272F"/>
                <w:sz w:val="18"/>
                <w:szCs w:val="26"/>
              </w:rPr>
            </w:pPr>
          </w:p>
        </w:tc>
        <w:tc>
          <w:tcPr>
            <w:tcW w:w="2551" w:type="dxa"/>
            <w:vMerge/>
            <w:vAlign w:val="center"/>
            <w:hideMark/>
          </w:tcPr>
          <w:p w:rsidR="0056629D" w:rsidRPr="00D97FD8" w:rsidRDefault="0056629D" w:rsidP="003D1441">
            <w:pPr>
              <w:rPr>
                <w:color w:val="22272F"/>
              </w:rPr>
            </w:pPr>
          </w:p>
        </w:tc>
        <w:tc>
          <w:tcPr>
            <w:tcW w:w="1559" w:type="dxa"/>
            <w:vMerge/>
            <w:vAlign w:val="center"/>
            <w:hideMark/>
          </w:tcPr>
          <w:p w:rsidR="0056629D" w:rsidRPr="00D97FD8" w:rsidRDefault="0056629D" w:rsidP="003D1441">
            <w:pPr>
              <w:rPr>
                <w:color w:val="22272F"/>
              </w:rPr>
            </w:pPr>
          </w:p>
        </w:tc>
        <w:tc>
          <w:tcPr>
            <w:tcW w:w="567" w:type="dxa"/>
            <w:vMerge/>
            <w:vAlign w:val="center"/>
            <w:hideMark/>
          </w:tcPr>
          <w:p w:rsidR="0056629D" w:rsidRPr="00D97FD8" w:rsidRDefault="0056629D" w:rsidP="003D1441">
            <w:pPr>
              <w:jc w:val="center"/>
              <w:rPr>
                <w:color w:val="22272F"/>
              </w:rPr>
            </w:pPr>
          </w:p>
        </w:tc>
        <w:tc>
          <w:tcPr>
            <w:tcW w:w="1276" w:type="dxa"/>
            <w:shd w:val="clear" w:color="000000" w:fill="FFFFFF"/>
            <w:vAlign w:val="center"/>
            <w:hideMark/>
          </w:tcPr>
          <w:p w:rsidR="0056629D" w:rsidRPr="00D97FD8" w:rsidRDefault="0056629D" w:rsidP="003D1441">
            <w:pPr>
              <w:jc w:val="center"/>
              <w:rPr>
                <w:color w:val="22272F"/>
              </w:rPr>
            </w:pPr>
            <w:r>
              <w:rPr>
                <w:color w:val="22272F"/>
              </w:rPr>
              <w:t>8</w:t>
            </w:r>
            <w:r w:rsidRPr="00D97FD8">
              <w:rPr>
                <w:color w:val="22272F"/>
              </w:rPr>
              <w:t>1402700</w:t>
            </w:r>
            <w:r>
              <w:rPr>
                <w:color w:val="22272F"/>
              </w:rPr>
              <w:t>11</w:t>
            </w:r>
          </w:p>
        </w:tc>
        <w:tc>
          <w:tcPr>
            <w:tcW w:w="851" w:type="dxa"/>
            <w:shd w:val="clear" w:color="000000" w:fill="FFFFFF"/>
            <w:vAlign w:val="center"/>
            <w:hideMark/>
          </w:tcPr>
          <w:p w:rsidR="0056629D" w:rsidRPr="00EF109A" w:rsidRDefault="0056629D" w:rsidP="003D1441">
            <w:pPr>
              <w:jc w:val="center"/>
              <w:rPr>
                <w:bCs/>
                <w:color w:val="22272F"/>
              </w:rPr>
            </w:pPr>
            <w:r>
              <w:rPr>
                <w:bCs/>
                <w:color w:val="22272F"/>
              </w:rPr>
              <w:t>1085,3</w:t>
            </w:r>
          </w:p>
        </w:tc>
        <w:tc>
          <w:tcPr>
            <w:tcW w:w="992" w:type="dxa"/>
            <w:shd w:val="clear" w:color="000000" w:fill="FFFFFF"/>
            <w:vAlign w:val="center"/>
            <w:hideMark/>
          </w:tcPr>
          <w:p w:rsidR="0056629D" w:rsidRPr="00EF109A" w:rsidRDefault="0056629D" w:rsidP="003D1441">
            <w:pPr>
              <w:jc w:val="center"/>
              <w:rPr>
                <w:color w:val="000000"/>
              </w:rPr>
            </w:pPr>
            <w:r>
              <w:rPr>
                <w:color w:val="000000"/>
              </w:rPr>
              <w:t>1 982,4</w:t>
            </w:r>
          </w:p>
        </w:tc>
        <w:tc>
          <w:tcPr>
            <w:tcW w:w="850" w:type="dxa"/>
            <w:shd w:val="clear" w:color="000000" w:fill="FFFFFF"/>
            <w:vAlign w:val="center"/>
            <w:hideMark/>
          </w:tcPr>
          <w:p w:rsidR="0056629D" w:rsidRPr="00EF109A" w:rsidRDefault="0056629D" w:rsidP="003D1441">
            <w:pPr>
              <w:jc w:val="center"/>
            </w:pPr>
            <w:r>
              <w:rPr>
                <w:color w:val="000000"/>
              </w:rPr>
              <w:t>1700,9</w:t>
            </w:r>
          </w:p>
        </w:tc>
        <w:tc>
          <w:tcPr>
            <w:tcW w:w="851" w:type="dxa"/>
            <w:shd w:val="clear" w:color="000000" w:fill="FFFFFF"/>
            <w:vAlign w:val="center"/>
            <w:hideMark/>
          </w:tcPr>
          <w:p w:rsidR="0056629D" w:rsidRPr="00EF109A" w:rsidRDefault="0056629D" w:rsidP="003D1441">
            <w:pPr>
              <w:jc w:val="center"/>
            </w:pPr>
            <w:r>
              <w:rPr>
                <w:color w:val="000000"/>
              </w:rPr>
              <w:t>1663,4</w:t>
            </w:r>
          </w:p>
        </w:tc>
        <w:tc>
          <w:tcPr>
            <w:tcW w:w="850" w:type="dxa"/>
            <w:shd w:val="clear" w:color="000000" w:fill="FFFFFF"/>
            <w:vAlign w:val="center"/>
            <w:hideMark/>
          </w:tcPr>
          <w:p w:rsidR="0056629D" w:rsidRPr="00EF109A" w:rsidRDefault="0056629D" w:rsidP="003D1441">
            <w:pPr>
              <w:jc w:val="center"/>
            </w:pPr>
            <w:r>
              <w:rPr>
                <w:color w:val="000000"/>
              </w:rPr>
              <w:t>1663,4</w:t>
            </w:r>
          </w:p>
        </w:tc>
        <w:tc>
          <w:tcPr>
            <w:tcW w:w="851" w:type="dxa"/>
            <w:shd w:val="clear" w:color="000000" w:fill="FFFFFF"/>
            <w:vAlign w:val="center"/>
            <w:hideMark/>
          </w:tcPr>
          <w:p w:rsidR="0056629D" w:rsidRPr="00EF109A" w:rsidRDefault="0056629D" w:rsidP="003D1441">
            <w:pPr>
              <w:jc w:val="center"/>
            </w:pPr>
            <w:r>
              <w:rPr>
                <w:color w:val="000000"/>
              </w:rPr>
              <w:t>2600,0</w:t>
            </w:r>
          </w:p>
        </w:tc>
        <w:tc>
          <w:tcPr>
            <w:tcW w:w="808" w:type="dxa"/>
            <w:shd w:val="clear" w:color="000000" w:fill="FFFFFF"/>
            <w:vAlign w:val="center"/>
            <w:hideMark/>
          </w:tcPr>
          <w:p w:rsidR="0056629D" w:rsidRPr="00EF109A" w:rsidRDefault="0056629D" w:rsidP="003D1441">
            <w:pPr>
              <w:jc w:val="center"/>
            </w:pPr>
            <w:r>
              <w:rPr>
                <w:color w:val="000000"/>
              </w:rPr>
              <w:t>2600,0</w:t>
            </w:r>
          </w:p>
        </w:tc>
        <w:tc>
          <w:tcPr>
            <w:tcW w:w="893" w:type="dxa"/>
            <w:shd w:val="clear" w:color="000000" w:fill="FFFFFF"/>
            <w:vAlign w:val="center"/>
            <w:hideMark/>
          </w:tcPr>
          <w:p w:rsidR="0056629D" w:rsidRPr="00EF109A" w:rsidRDefault="0056629D" w:rsidP="003D1441">
            <w:pPr>
              <w:jc w:val="center"/>
            </w:pPr>
            <w:r>
              <w:rPr>
                <w:color w:val="000000"/>
              </w:rPr>
              <w:t>2600,0</w:t>
            </w:r>
          </w:p>
        </w:tc>
        <w:tc>
          <w:tcPr>
            <w:tcW w:w="1134" w:type="dxa"/>
            <w:gridSpan w:val="2"/>
            <w:shd w:val="clear" w:color="000000" w:fill="FFFFFF"/>
            <w:vAlign w:val="center"/>
            <w:hideMark/>
          </w:tcPr>
          <w:p w:rsidR="0056629D" w:rsidRPr="00816AD7" w:rsidRDefault="0056629D" w:rsidP="003D1441">
            <w:pPr>
              <w:jc w:val="center"/>
              <w:rPr>
                <w:b/>
                <w:bCs/>
                <w:color w:val="22272F"/>
                <w:sz w:val="18"/>
                <w:szCs w:val="26"/>
              </w:rPr>
            </w:pPr>
            <w:r w:rsidRPr="00816AD7">
              <w:rPr>
                <w:b/>
                <w:bCs/>
                <w:color w:val="22272F"/>
                <w:sz w:val="18"/>
                <w:szCs w:val="26"/>
              </w:rPr>
              <w:t> </w:t>
            </w:r>
            <w:r>
              <w:rPr>
                <w:b/>
                <w:bCs/>
                <w:color w:val="22272F"/>
                <w:sz w:val="18"/>
                <w:szCs w:val="26"/>
              </w:rPr>
              <w:t>-</w:t>
            </w:r>
            <w:r w:rsidRPr="00816AD7">
              <w:rPr>
                <w:b/>
                <w:bCs/>
                <w:color w:val="22272F"/>
                <w:sz w:val="18"/>
                <w:szCs w:val="26"/>
              </w:rPr>
              <w:t> </w:t>
            </w:r>
          </w:p>
        </w:tc>
      </w:tr>
      <w:tr w:rsidR="0056629D" w:rsidRPr="00816AD7" w:rsidTr="0056629D">
        <w:trPr>
          <w:trHeight w:val="858"/>
        </w:trPr>
        <w:tc>
          <w:tcPr>
            <w:tcW w:w="426" w:type="dxa"/>
            <w:vMerge/>
            <w:vAlign w:val="center"/>
          </w:tcPr>
          <w:p w:rsidR="0056629D" w:rsidRPr="00816AD7" w:rsidRDefault="0056629D" w:rsidP="003D1441">
            <w:pPr>
              <w:jc w:val="center"/>
              <w:rPr>
                <w:color w:val="22272F"/>
                <w:sz w:val="18"/>
                <w:szCs w:val="26"/>
              </w:rPr>
            </w:pPr>
          </w:p>
        </w:tc>
        <w:tc>
          <w:tcPr>
            <w:tcW w:w="2551" w:type="dxa"/>
            <w:vMerge/>
            <w:vAlign w:val="center"/>
          </w:tcPr>
          <w:p w:rsidR="0056629D" w:rsidRPr="00D97FD8" w:rsidRDefault="0056629D" w:rsidP="003D1441">
            <w:pPr>
              <w:rPr>
                <w:color w:val="22272F"/>
              </w:rPr>
            </w:pPr>
          </w:p>
        </w:tc>
        <w:tc>
          <w:tcPr>
            <w:tcW w:w="1559" w:type="dxa"/>
            <w:vMerge/>
            <w:vAlign w:val="center"/>
          </w:tcPr>
          <w:p w:rsidR="0056629D" w:rsidRPr="00D97FD8" w:rsidRDefault="0056629D" w:rsidP="003D1441">
            <w:pPr>
              <w:rPr>
                <w:color w:val="22272F"/>
              </w:rPr>
            </w:pPr>
          </w:p>
        </w:tc>
        <w:tc>
          <w:tcPr>
            <w:tcW w:w="567" w:type="dxa"/>
            <w:vMerge/>
            <w:vAlign w:val="center"/>
          </w:tcPr>
          <w:p w:rsidR="0056629D" w:rsidRPr="00D97FD8" w:rsidRDefault="0056629D" w:rsidP="003D1441">
            <w:pPr>
              <w:jc w:val="center"/>
              <w:rPr>
                <w:color w:val="22272F"/>
              </w:rPr>
            </w:pPr>
          </w:p>
        </w:tc>
        <w:tc>
          <w:tcPr>
            <w:tcW w:w="1276" w:type="dxa"/>
            <w:shd w:val="clear" w:color="000000" w:fill="FFFFFF"/>
            <w:vAlign w:val="center"/>
          </w:tcPr>
          <w:p w:rsidR="0056629D" w:rsidRDefault="0056629D" w:rsidP="003D1441">
            <w:pPr>
              <w:jc w:val="center"/>
              <w:rPr>
                <w:color w:val="22272F"/>
              </w:rPr>
            </w:pPr>
            <w:r>
              <w:rPr>
                <w:color w:val="22272F"/>
              </w:rPr>
              <w:t>8140271111</w:t>
            </w:r>
          </w:p>
        </w:tc>
        <w:tc>
          <w:tcPr>
            <w:tcW w:w="851" w:type="dxa"/>
            <w:shd w:val="clear" w:color="000000" w:fill="FFFFFF"/>
            <w:vAlign w:val="center"/>
          </w:tcPr>
          <w:p w:rsidR="0056629D" w:rsidRDefault="0056629D" w:rsidP="003D1441">
            <w:pPr>
              <w:jc w:val="center"/>
              <w:rPr>
                <w:bCs/>
                <w:color w:val="22272F"/>
              </w:rPr>
            </w:pPr>
            <w:r>
              <w:rPr>
                <w:bCs/>
                <w:color w:val="22272F"/>
              </w:rPr>
              <w:t>30,0</w:t>
            </w:r>
          </w:p>
        </w:tc>
        <w:tc>
          <w:tcPr>
            <w:tcW w:w="992" w:type="dxa"/>
            <w:shd w:val="clear" w:color="000000" w:fill="FFFFFF"/>
            <w:vAlign w:val="center"/>
          </w:tcPr>
          <w:p w:rsidR="0056629D" w:rsidRDefault="0056629D" w:rsidP="003D1441">
            <w:pPr>
              <w:jc w:val="center"/>
              <w:rPr>
                <w:color w:val="000000"/>
              </w:rPr>
            </w:pPr>
            <w:r>
              <w:rPr>
                <w:color w:val="000000"/>
              </w:rPr>
              <w:t>26,0</w:t>
            </w:r>
          </w:p>
        </w:tc>
        <w:tc>
          <w:tcPr>
            <w:tcW w:w="850" w:type="dxa"/>
            <w:shd w:val="clear" w:color="000000" w:fill="FFFFFF"/>
            <w:vAlign w:val="center"/>
          </w:tcPr>
          <w:p w:rsidR="0056629D" w:rsidRDefault="0056629D" w:rsidP="003D1441">
            <w:pPr>
              <w:jc w:val="center"/>
              <w:rPr>
                <w:color w:val="000000"/>
              </w:rPr>
            </w:pPr>
            <w:r>
              <w:rPr>
                <w:color w:val="000000"/>
              </w:rPr>
              <w:t>30,0</w:t>
            </w:r>
          </w:p>
        </w:tc>
        <w:tc>
          <w:tcPr>
            <w:tcW w:w="851" w:type="dxa"/>
            <w:shd w:val="clear" w:color="000000" w:fill="FFFFFF"/>
            <w:vAlign w:val="center"/>
          </w:tcPr>
          <w:p w:rsidR="0056629D" w:rsidRDefault="0056629D" w:rsidP="003D1441">
            <w:pPr>
              <w:jc w:val="center"/>
              <w:rPr>
                <w:color w:val="000000"/>
              </w:rPr>
            </w:pPr>
            <w:r>
              <w:rPr>
                <w:color w:val="000000"/>
              </w:rPr>
              <w:t>0,00</w:t>
            </w:r>
          </w:p>
        </w:tc>
        <w:tc>
          <w:tcPr>
            <w:tcW w:w="850" w:type="dxa"/>
            <w:shd w:val="clear" w:color="000000" w:fill="FFFFFF"/>
            <w:vAlign w:val="center"/>
          </w:tcPr>
          <w:p w:rsidR="0056629D" w:rsidRDefault="0056629D" w:rsidP="003D1441">
            <w:pPr>
              <w:jc w:val="center"/>
              <w:rPr>
                <w:color w:val="000000"/>
              </w:rPr>
            </w:pPr>
            <w:r>
              <w:rPr>
                <w:color w:val="000000"/>
              </w:rPr>
              <w:t>0,00</w:t>
            </w:r>
          </w:p>
        </w:tc>
        <w:tc>
          <w:tcPr>
            <w:tcW w:w="851" w:type="dxa"/>
            <w:shd w:val="clear" w:color="000000" w:fill="FFFFFF"/>
            <w:vAlign w:val="center"/>
          </w:tcPr>
          <w:p w:rsidR="0056629D" w:rsidRDefault="0056629D" w:rsidP="003D1441">
            <w:pPr>
              <w:jc w:val="center"/>
              <w:rPr>
                <w:color w:val="000000"/>
              </w:rPr>
            </w:pPr>
            <w:r>
              <w:rPr>
                <w:color w:val="000000"/>
              </w:rPr>
              <w:t>0,00</w:t>
            </w:r>
          </w:p>
        </w:tc>
        <w:tc>
          <w:tcPr>
            <w:tcW w:w="808" w:type="dxa"/>
            <w:shd w:val="clear" w:color="000000" w:fill="FFFFFF"/>
            <w:vAlign w:val="center"/>
          </w:tcPr>
          <w:p w:rsidR="0056629D" w:rsidRDefault="0056629D" w:rsidP="003D1441">
            <w:pPr>
              <w:jc w:val="center"/>
              <w:rPr>
                <w:color w:val="000000"/>
              </w:rPr>
            </w:pPr>
            <w:r>
              <w:rPr>
                <w:color w:val="000000"/>
              </w:rPr>
              <w:t>0,00</w:t>
            </w:r>
          </w:p>
        </w:tc>
        <w:tc>
          <w:tcPr>
            <w:tcW w:w="893" w:type="dxa"/>
            <w:shd w:val="clear" w:color="000000" w:fill="FFFFFF"/>
            <w:vAlign w:val="center"/>
          </w:tcPr>
          <w:p w:rsidR="0056629D" w:rsidRDefault="0056629D" w:rsidP="003D1441">
            <w:pPr>
              <w:jc w:val="center"/>
              <w:rPr>
                <w:color w:val="000000"/>
              </w:rPr>
            </w:pPr>
            <w:r>
              <w:rPr>
                <w:color w:val="000000"/>
              </w:rPr>
              <w:t>0,00</w:t>
            </w:r>
          </w:p>
        </w:tc>
        <w:tc>
          <w:tcPr>
            <w:tcW w:w="1134" w:type="dxa"/>
            <w:gridSpan w:val="2"/>
            <w:shd w:val="clear" w:color="000000" w:fill="FFFFFF"/>
            <w:vAlign w:val="center"/>
          </w:tcPr>
          <w:p w:rsidR="0056629D" w:rsidRPr="00816AD7" w:rsidRDefault="0056629D" w:rsidP="003D1441">
            <w:pPr>
              <w:jc w:val="center"/>
              <w:rPr>
                <w:b/>
                <w:bCs/>
                <w:color w:val="22272F"/>
                <w:sz w:val="18"/>
                <w:szCs w:val="26"/>
              </w:rPr>
            </w:pPr>
          </w:p>
        </w:tc>
      </w:tr>
      <w:tr w:rsidR="0056629D" w:rsidRPr="00816AD7" w:rsidTr="0056629D">
        <w:trPr>
          <w:trHeight w:val="858"/>
        </w:trPr>
        <w:tc>
          <w:tcPr>
            <w:tcW w:w="426" w:type="dxa"/>
            <w:vMerge/>
            <w:vAlign w:val="center"/>
          </w:tcPr>
          <w:p w:rsidR="0056629D" w:rsidRPr="00816AD7" w:rsidRDefault="0056629D" w:rsidP="003D1441">
            <w:pPr>
              <w:jc w:val="center"/>
              <w:rPr>
                <w:color w:val="22272F"/>
                <w:sz w:val="18"/>
                <w:szCs w:val="26"/>
              </w:rPr>
            </w:pPr>
          </w:p>
        </w:tc>
        <w:tc>
          <w:tcPr>
            <w:tcW w:w="2551" w:type="dxa"/>
            <w:vMerge/>
            <w:vAlign w:val="center"/>
          </w:tcPr>
          <w:p w:rsidR="0056629D" w:rsidRPr="00D97FD8" w:rsidRDefault="0056629D" w:rsidP="003D1441">
            <w:pPr>
              <w:rPr>
                <w:color w:val="22272F"/>
              </w:rPr>
            </w:pPr>
          </w:p>
        </w:tc>
        <w:tc>
          <w:tcPr>
            <w:tcW w:w="1559" w:type="dxa"/>
            <w:vMerge/>
            <w:vAlign w:val="center"/>
          </w:tcPr>
          <w:p w:rsidR="0056629D" w:rsidRPr="00D97FD8" w:rsidRDefault="0056629D" w:rsidP="003D1441">
            <w:pPr>
              <w:rPr>
                <w:color w:val="22272F"/>
              </w:rPr>
            </w:pPr>
          </w:p>
        </w:tc>
        <w:tc>
          <w:tcPr>
            <w:tcW w:w="567" w:type="dxa"/>
            <w:vMerge/>
            <w:vAlign w:val="center"/>
          </w:tcPr>
          <w:p w:rsidR="0056629D" w:rsidRPr="00D97FD8" w:rsidRDefault="0056629D" w:rsidP="003D1441">
            <w:pPr>
              <w:jc w:val="center"/>
              <w:rPr>
                <w:color w:val="22272F"/>
              </w:rPr>
            </w:pPr>
          </w:p>
        </w:tc>
        <w:tc>
          <w:tcPr>
            <w:tcW w:w="1276" w:type="dxa"/>
            <w:shd w:val="clear" w:color="000000" w:fill="FFFFFF"/>
            <w:vAlign w:val="center"/>
          </w:tcPr>
          <w:p w:rsidR="0056629D" w:rsidRDefault="0056629D" w:rsidP="003D1441">
            <w:pPr>
              <w:jc w:val="center"/>
              <w:rPr>
                <w:color w:val="22272F"/>
              </w:rPr>
            </w:pPr>
            <w:r>
              <w:rPr>
                <w:color w:val="22272F"/>
              </w:rPr>
              <w:t>8140295555</w:t>
            </w:r>
          </w:p>
        </w:tc>
        <w:tc>
          <w:tcPr>
            <w:tcW w:w="851" w:type="dxa"/>
            <w:shd w:val="clear" w:color="000000" w:fill="FFFFFF"/>
            <w:vAlign w:val="center"/>
          </w:tcPr>
          <w:p w:rsidR="0056629D" w:rsidRDefault="0056629D" w:rsidP="003D1441">
            <w:pPr>
              <w:jc w:val="center"/>
              <w:rPr>
                <w:bCs/>
                <w:color w:val="22272F"/>
              </w:rPr>
            </w:pPr>
            <w:r>
              <w:rPr>
                <w:bCs/>
                <w:color w:val="22272F"/>
              </w:rPr>
              <w:t>0,40</w:t>
            </w:r>
          </w:p>
        </w:tc>
        <w:tc>
          <w:tcPr>
            <w:tcW w:w="992" w:type="dxa"/>
            <w:shd w:val="clear" w:color="000000" w:fill="FFFFFF"/>
            <w:vAlign w:val="center"/>
          </w:tcPr>
          <w:p w:rsidR="0056629D" w:rsidRDefault="0056629D" w:rsidP="003D1441">
            <w:pPr>
              <w:jc w:val="center"/>
              <w:rPr>
                <w:color w:val="000000"/>
              </w:rPr>
            </w:pPr>
            <w:r w:rsidRPr="00E136C5">
              <w:rPr>
                <w:bCs/>
                <w:color w:val="22272F"/>
              </w:rPr>
              <w:t>0,40</w:t>
            </w:r>
          </w:p>
        </w:tc>
        <w:tc>
          <w:tcPr>
            <w:tcW w:w="850" w:type="dxa"/>
            <w:shd w:val="clear" w:color="000000" w:fill="FFFFFF"/>
            <w:vAlign w:val="center"/>
          </w:tcPr>
          <w:p w:rsidR="0056629D" w:rsidRDefault="0056629D" w:rsidP="003D1441">
            <w:pPr>
              <w:jc w:val="center"/>
              <w:rPr>
                <w:color w:val="000000"/>
              </w:rPr>
            </w:pPr>
            <w:r w:rsidRPr="00E136C5">
              <w:rPr>
                <w:bCs/>
                <w:color w:val="22272F"/>
              </w:rPr>
              <w:t>0</w:t>
            </w:r>
            <w:r>
              <w:rPr>
                <w:bCs/>
                <w:color w:val="22272F"/>
              </w:rPr>
              <w:t>,00</w:t>
            </w:r>
          </w:p>
        </w:tc>
        <w:tc>
          <w:tcPr>
            <w:tcW w:w="851" w:type="dxa"/>
            <w:shd w:val="clear" w:color="000000" w:fill="FFFFFF"/>
            <w:vAlign w:val="center"/>
          </w:tcPr>
          <w:p w:rsidR="0056629D" w:rsidRDefault="0056629D" w:rsidP="003D1441">
            <w:pPr>
              <w:jc w:val="center"/>
              <w:rPr>
                <w:color w:val="000000"/>
              </w:rPr>
            </w:pPr>
            <w:r w:rsidRPr="00E136C5">
              <w:rPr>
                <w:bCs/>
                <w:color w:val="22272F"/>
              </w:rPr>
              <w:t>0,</w:t>
            </w:r>
            <w:r>
              <w:rPr>
                <w:bCs/>
                <w:color w:val="22272F"/>
              </w:rPr>
              <w:t>0</w:t>
            </w:r>
            <w:r w:rsidRPr="00E136C5">
              <w:rPr>
                <w:bCs/>
                <w:color w:val="22272F"/>
              </w:rPr>
              <w:t>0</w:t>
            </w:r>
          </w:p>
        </w:tc>
        <w:tc>
          <w:tcPr>
            <w:tcW w:w="850" w:type="dxa"/>
            <w:shd w:val="clear" w:color="000000" w:fill="FFFFFF"/>
            <w:vAlign w:val="center"/>
          </w:tcPr>
          <w:p w:rsidR="0056629D" w:rsidRDefault="0056629D" w:rsidP="003D1441">
            <w:pPr>
              <w:jc w:val="center"/>
              <w:rPr>
                <w:color w:val="000000"/>
              </w:rPr>
            </w:pPr>
            <w:r w:rsidRPr="00E136C5">
              <w:rPr>
                <w:bCs/>
                <w:color w:val="22272F"/>
              </w:rPr>
              <w:t>0,</w:t>
            </w:r>
            <w:r>
              <w:rPr>
                <w:bCs/>
                <w:color w:val="22272F"/>
              </w:rPr>
              <w:t>0</w:t>
            </w:r>
            <w:r w:rsidRPr="00E136C5">
              <w:rPr>
                <w:bCs/>
                <w:color w:val="22272F"/>
              </w:rPr>
              <w:t>0</w:t>
            </w:r>
          </w:p>
        </w:tc>
        <w:tc>
          <w:tcPr>
            <w:tcW w:w="851" w:type="dxa"/>
            <w:shd w:val="clear" w:color="000000" w:fill="FFFFFF"/>
            <w:vAlign w:val="center"/>
          </w:tcPr>
          <w:p w:rsidR="0056629D" w:rsidRDefault="0056629D" w:rsidP="003D1441">
            <w:pPr>
              <w:jc w:val="center"/>
              <w:rPr>
                <w:color w:val="000000"/>
              </w:rPr>
            </w:pPr>
            <w:r w:rsidRPr="00E136C5">
              <w:rPr>
                <w:bCs/>
                <w:color w:val="22272F"/>
              </w:rPr>
              <w:t>0,</w:t>
            </w:r>
            <w:r>
              <w:rPr>
                <w:bCs/>
                <w:color w:val="22272F"/>
              </w:rPr>
              <w:t>0</w:t>
            </w:r>
            <w:r w:rsidRPr="00E136C5">
              <w:rPr>
                <w:bCs/>
                <w:color w:val="22272F"/>
              </w:rPr>
              <w:t>0</w:t>
            </w:r>
          </w:p>
        </w:tc>
        <w:tc>
          <w:tcPr>
            <w:tcW w:w="808" w:type="dxa"/>
            <w:shd w:val="clear" w:color="000000" w:fill="FFFFFF"/>
            <w:vAlign w:val="center"/>
          </w:tcPr>
          <w:p w:rsidR="0056629D" w:rsidRDefault="0056629D" w:rsidP="003D1441">
            <w:pPr>
              <w:jc w:val="center"/>
              <w:rPr>
                <w:color w:val="000000"/>
              </w:rPr>
            </w:pPr>
            <w:r w:rsidRPr="00E136C5">
              <w:rPr>
                <w:bCs/>
                <w:color w:val="22272F"/>
              </w:rPr>
              <w:t>0,</w:t>
            </w:r>
            <w:r>
              <w:rPr>
                <w:bCs/>
                <w:color w:val="22272F"/>
              </w:rPr>
              <w:t>0</w:t>
            </w:r>
            <w:r w:rsidRPr="00E136C5">
              <w:rPr>
                <w:bCs/>
                <w:color w:val="22272F"/>
              </w:rPr>
              <w:t>0</w:t>
            </w:r>
          </w:p>
        </w:tc>
        <w:tc>
          <w:tcPr>
            <w:tcW w:w="893" w:type="dxa"/>
            <w:shd w:val="clear" w:color="000000" w:fill="FFFFFF"/>
            <w:vAlign w:val="center"/>
          </w:tcPr>
          <w:p w:rsidR="0056629D" w:rsidRDefault="0056629D" w:rsidP="003D1441">
            <w:pPr>
              <w:jc w:val="center"/>
              <w:rPr>
                <w:color w:val="000000"/>
              </w:rPr>
            </w:pPr>
            <w:r w:rsidRPr="00E136C5">
              <w:rPr>
                <w:bCs/>
                <w:color w:val="22272F"/>
              </w:rPr>
              <w:t>0,</w:t>
            </w:r>
            <w:r>
              <w:rPr>
                <w:bCs/>
                <w:color w:val="22272F"/>
              </w:rPr>
              <w:t>0</w:t>
            </w:r>
            <w:r w:rsidRPr="00E136C5">
              <w:rPr>
                <w:bCs/>
                <w:color w:val="22272F"/>
              </w:rPr>
              <w:t>0</w:t>
            </w:r>
          </w:p>
        </w:tc>
        <w:tc>
          <w:tcPr>
            <w:tcW w:w="1134" w:type="dxa"/>
            <w:gridSpan w:val="2"/>
            <w:shd w:val="clear" w:color="000000" w:fill="FFFFFF"/>
            <w:vAlign w:val="center"/>
          </w:tcPr>
          <w:p w:rsidR="0056629D" w:rsidRPr="00816AD7" w:rsidRDefault="0056629D" w:rsidP="003D1441">
            <w:pPr>
              <w:jc w:val="center"/>
              <w:rPr>
                <w:b/>
                <w:bCs/>
                <w:color w:val="22272F"/>
                <w:sz w:val="18"/>
                <w:szCs w:val="26"/>
              </w:rPr>
            </w:pPr>
          </w:p>
        </w:tc>
      </w:tr>
      <w:tr w:rsidR="0056629D" w:rsidRPr="007814DA" w:rsidTr="0056629D">
        <w:trPr>
          <w:trHeight w:val="113"/>
        </w:trPr>
        <w:tc>
          <w:tcPr>
            <w:tcW w:w="426" w:type="dxa"/>
            <w:vMerge w:val="restart"/>
            <w:shd w:val="clear" w:color="000000" w:fill="FFFFFF"/>
            <w:vAlign w:val="center"/>
            <w:hideMark/>
          </w:tcPr>
          <w:p w:rsidR="0056629D" w:rsidRPr="00816AD7" w:rsidRDefault="0056629D" w:rsidP="003D1441">
            <w:pPr>
              <w:jc w:val="center"/>
              <w:rPr>
                <w:color w:val="22272F"/>
                <w:sz w:val="18"/>
                <w:szCs w:val="26"/>
              </w:rPr>
            </w:pPr>
            <w:r>
              <w:rPr>
                <w:color w:val="22272F"/>
                <w:sz w:val="18"/>
                <w:szCs w:val="26"/>
              </w:rPr>
              <w:t>4</w:t>
            </w:r>
          </w:p>
        </w:tc>
        <w:tc>
          <w:tcPr>
            <w:tcW w:w="2551" w:type="dxa"/>
            <w:vMerge w:val="restart"/>
            <w:shd w:val="clear" w:color="000000" w:fill="FFFFFF"/>
            <w:vAlign w:val="center"/>
            <w:hideMark/>
          </w:tcPr>
          <w:p w:rsidR="0056629D" w:rsidRPr="00D97FD8" w:rsidRDefault="0056629D" w:rsidP="003D1441">
            <w:pPr>
              <w:rPr>
                <w:color w:val="000000"/>
              </w:rPr>
            </w:pPr>
            <w:r w:rsidRPr="00D97FD8">
              <w:rPr>
                <w:color w:val="000000"/>
              </w:rPr>
              <w:t>Комплекс процессных мероприятий «Предоставление межбюджетных трансфертов учреждениям культуры муниципальных образований сельских поселений Оренбургского района»</w:t>
            </w:r>
          </w:p>
        </w:tc>
        <w:tc>
          <w:tcPr>
            <w:tcW w:w="1559" w:type="dxa"/>
            <w:vMerge w:val="restart"/>
            <w:shd w:val="clear" w:color="000000" w:fill="FFFFFF"/>
            <w:vAlign w:val="center"/>
            <w:hideMark/>
          </w:tcPr>
          <w:p w:rsidR="0056629D" w:rsidRDefault="0056629D" w:rsidP="003D1441">
            <w:pPr>
              <w:jc w:val="center"/>
              <w:rPr>
                <w:color w:val="22272F"/>
              </w:rPr>
            </w:pPr>
            <w:proofErr w:type="spellStart"/>
            <w:r w:rsidRPr="00D97FD8">
              <w:rPr>
                <w:color w:val="22272F"/>
              </w:rPr>
              <w:t>УКиМП</w:t>
            </w:r>
            <w:proofErr w:type="spellEnd"/>
            <w:r w:rsidRPr="00D97FD8">
              <w:rPr>
                <w:color w:val="22272F"/>
              </w:rPr>
              <w:t xml:space="preserve">, </w:t>
            </w:r>
          </w:p>
          <w:p w:rsidR="0056629D" w:rsidRPr="00D97FD8" w:rsidRDefault="0056629D" w:rsidP="003D1441">
            <w:pPr>
              <w:jc w:val="center"/>
              <w:rPr>
                <w:color w:val="22272F"/>
              </w:rPr>
            </w:pPr>
            <w:r w:rsidRPr="00D97FD8">
              <w:rPr>
                <w:color w:val="22272F"/>
              </w:rPr>
              <w:lastRenderedPageBreak/>
              <w:t xml:space="preserve"> ФУ               </w:t>
            </w:r>
          </w:p>
        </w:tc>
        <w:tc>
          <w:tcPr>
            <w:tcW w:w="567" w:type="dxa"/>
            <w:vMerge w:val="restart"/>
            <w:shd w:val="clear" w:color="000000" w:fill="FFFFFF"/>
            <w:vAlign w:val="center"/>
            <w:hideMark/>
          </w:tcPr>
          <w:p w:rsidR="0056629D" w:rsidRDefault="0056629D" w:rsidP="003D1441">
            <w:pPr>
              <w:jc w:val="center"/>
            </w:pPr>
            <w:r>
              <w:rPr>
                <w:color w:val="22272F"/>
              </w:rPr>
              <w:lastRenderedPageBreak/>
              <w:t>040</w:t>
            </w:r>
          </w:p>
        </w:tc>
        <w:tc>
          <w:tcPr>
            <w:tcW w:w="1276" w:type="dxa"/>
            <w:shd w:val="clear" w:color="000000" w:fill="FFFFFF"/>
            <w:vAlign w:val="center"/>
            <w:hideMark/>
          </w:tcPr>
          <w:p w:rsidR="0056629D" w:rsidRPr="007814DA" w:rsidRDefault="0056629D" w:rsidP="003D1441">
            <w:pPr>
              <w:jc w:val="center"/>
              <w:rPr>
                <w:b/>
                <w:bCs/>
                <w:color w:val="22272F"/>
              </w:rPr>
            </w:pPr>
            <w:r w:rsidRPr="007814DA">
              <w:rPr>
                <w:b/>
                <w:bCs/>
                <w:color w:val="22272F"/>
              </w:rPr>
              <w:t>8140260000</w:t>
            </w:r>
          </w:p>
        </w:tc>
        <w:tc>
          <w:tcPr>
            <w:tcW w:w="851" w:type="dxa"/>
            <w:shd w:val="clear" w:color="000000" w:fill="FFFFFF"/>
            <w:hideMark/>
          </w:tcPr>
          <w:p w:rsidR="0056629D" w:rsidRPr="007814DA" w:rsidRDefault="0056629D" w:rsidP="003D1441">
            <w:pPr>
              <w:jc w:val="center"/>
              <w:rPr>
                <w:b/>
                <w:bCs/>
                <w:color w:val="22272F"/>
              </w:rPr>
            </w:pPr>
            <w:r>
              <w:rPr>
                <w:b/>
                <w:bCs/>
                <w:color w:val="22272F"/>
              </w:rPr>
              <w:t>266</w:t>
            </w:r>
            <w:r w:rsidRPr="007814DA">
              <w:rPr>
                <w:b/>
                <w:bCs/>
                <w:color w:val="22272F"/>
              </w:rPr>
              <w:t>,00</w:t>
            </w:r>
          </w:p>
        </w:tc>
        <w:tc>
          <w:tcPr>
            <w:tcW w:w="992" w:type="dxa"/>
            <w:shd w:val="clear" w:color="000000" w:fill="FFFFFF"/>
            <w:hideMark/>
          </w:tcPr>
          <w:p w:rsidR="0056629D" w:rsidRPr="007814DA" w:rsidRDefault="0056629D" w:rsidP="003D1441">
            <w:pPr>
              <w:jc w:val="center"/>
              <w:rPr>
                <w:b/>
                <w:bCs/>
                <w:color w:val="000000"/>
              </w:rPr>
            </w:pPr>
            <w:r>
              <w:rPr>
                <w:b/>
                <w:bCs/>
                <w:color w:val="000000"/>
              </w:rPr>
              <w:t>331</w:t>
            </w:r>
            <w:r w:rsidRPr="007814DA">
              <w:rPr>
                <w:b/>
                <w:bCs/>
                <w:color w:val="000000"/>
              </w:rPr>
              <w:t>,00</w:t>
            </w:r>
          </w:p>
        </w:tc>
        <w:tc>
          <w:tcPr>
            <w:tcW w:w="850" w:type="dxa"/>
            <w:shd w:val="clear" w:color="000000" w:fill="FFFFFF"/>
            <w:hideMark/>
          </w:tcPr>
          <w:p w:rsidR="0056629D" w:rsidRPr="007814DA" w:rsidRDefault="0056629D" w:rsidP="003D1441">
            <w:pPr>
              <w:jc w:val="center"/>
              <w:rPr>
                <w:b/>
              </w:rPr>
            </w:pPr>
            <w:r>
              <w:rPr>
                <w:b/>
                <w:bCs/>
                <w:color w:val="000000"/>
              </w:rPr>
              <w:t>344</w:t>
            </w:r>
            <w:r w:rsidRPr="007814DA">
              <w:rPr>
                <w:b/>
                <w:bCs/>
                <w:color w:val="000000"/>
              </w:rPr>
              <w:t>,00</w:t>
            </w:r>
          </w:p>
        </w:tc>
        <w:tc>
          <w:tcPr>
            <w:tcW w:w="851" w:type="dxa"/>
            <w:shd w:val="clear" w:color="000000" w:fill="FFFFFF"/>
            <w:hideMark/>
          </w:tcPr>
          <w:p w:rsidR="0056629D" w:rsidRPr="007814DA" w:rsidRDefault="0056629D" w:rsidP="003D1441">
            <w:pPr>
              <w:jc w:val="center"/>
              <w:rPr>
                <w:b/>
              </w:rPr>
            </w:pPr>
            <w:r w:rsidRPr="007814DA">
              <w:rPr>
                <w:b/>
                <w:bCs/>
                <w:color w:val="000000"/>
              </w:rPr>
              <w:t>0,00</w:t>
            </w:r>
          </w:p>
        </w:tc>
        <w:tc>
          <w:tcPr>
            <w:tcW w:w="850" w:type="dxa"/>
            <w:shd w:val="clear" w:color="000000" w:fill="FFFFFF"/>
            <w:hideMark/>
          </w:tcPr>
          <w:p w:rsidR="0056629D" w:rsidRPr="007814DA" w:rsidRDefault="0056629D" w:rsidP="003D1441">
            <w:pPr>
              <w:jc w:val="center"/>
              <w:rPr>
                <w:b/>
              </w:rPr>
            </w:pPr>
            <w:r w:rsidRPr="007814DA">
              <w:rPr>
                <w:b/>
                <w:bCs/>
                <w:color w:val="000000"/>
              </w:rPr>
              <w:t>0,00</w:t>
            </w:r>
          </w:p>
        </w:tc>
        <w:tc>
          <w:tcPr>
            <w:tcW w:w="851" w:type="dxa"/>
            <w:shd w:val="clear" w:color="000000" w:fill="FFFFFF"/>
            <w:hideMark/>
          </w:tcPr>
          <w:p w:rsidR="0056629D" w:rsidRPr="007814DA" w:rsidRDefault="0056629D" w:rsidP="003D1441">
            <w:pPr>
              <w:jc w:val="center"/>
              <w:rPr>
                <w:b/>
              </w:rPr>
            </w:pPr>
            <w:r w:rsidRPr="007814DA">
              <w:rPr>
                <w:b/>
                <w:bCs/>
                <w:color w:val="000000"/>
              </w:rPr>
              <w:t>0,00</w:t>
            </w:r>
          </w:p>
        </w:tc>
        <w:tc>
          <w:tcPr>
            <w:tcW w:w="808" w:type="dxa"/>
            <w:shd w:val="clear" w:color="000000" w:fill="FFFFFF"/>
            <w:hideMark/>
          </w:tcPr>
          <w:p w:rsidR="0056629D" w:rsidRPr="007814DA" w:rsidRDefault="0056629D" w:rsidP="003D1441">
            <w:pPr>
              <w:jc w:val="center"/>
              <w:rPr>
                <w:b/>
              </w:rPr>
            </w:pPr>
            <w:r w:rsidRPr="007814DA">
              <w:rPr>
                <w:b/>
                <w:bCs/>
                <w:color w:val="000000"/>
              </w:rPr>
              <w:t>0,00</w:t>
            </w:r>
          </w:p>
        </w:tc>
        <w:tc>
          <w:tcPr>
            <w:tcW w:w="893" w:type="dxa"/>
            <w:shd w:val="clear" w:color="000000" w:fill="FFFFFF"/>
            <w:hideMark/>
          </w:tcPr>
          <w:p w:rsidR="0056629D" w:rsidRPr="007814DA" w:rsidRDefault="0056629D" w:rsidP="003D1441">
            <w:pPr>
              <w:jc w:val="center"/>
              <w:rPr>
                <w:b/>
              </w:rPr>
            </w:pPr>
            <w:r w:rsidRPr="007814DA">
              <w:rPr>
                <w:b/>
                <w:bCs/>
                <w:color w:val="000000"/>
              </w:rPr>
              <w:t>0,00</w:t>
            </w:r>
          </w:p>
        </w:tc>
        <w:tc>
          <w:tcPr>
            <w:tcW w:w="1134" w:type="dxa"/>
            <w:gridSpan w:val="2"/>
            <w:shd w:val="clear" w:color="000000" w:fill="FFFFFF"/>
            <w:vAlign w:val="center"/>
            <w:hideMark/>
          </w:tcPr>
          <w:p w:rsidR="0056629D" w:rsidRPr="007814DA" w:rsidRDefault="0056629D" w:rsidP="003D1441">
            <w:pPr>
              <w:jc w:val="center"/>
              <w:rPr>
                <w:b/>
                <w:bCs/>
                <w:color w:val="22272F"/>
                <w:sz w:val="18"/>
                <w:szCs w:val="26"/>
              </w:rPr>
            </w:pPr>
            <w:r w:rsidRPr="007814DA">
              <w:rPr>
                <w:b/>
                <w:bCs/>
                <w:color w:val="22272F"/>
                <w:sz w:val="18"/>
                <w:szCs w:val="26"/>
              </w:rPr>
              <w:t> </w:t>
            </w:r>
          </w:p>
        </w:tc>
      </w:tr>
      <w:tr w:rsidR="0056629D" w:rsidRPr="00816AD7" w:rsidTr="0056629D">
        <w:trPr>
          <w:trHeight w:val="1197"/>
        </w:trPr>
        <w:tc>
          <w:tcPr>
            <w:tcW w:w="426" w:type="dxa"/>
            <w:vMerge/>
            <w:shd w:val="clear" w:color="000000" w:fill="FFFFFF"/>
            <w:vAlign w:val="center"/>
            <w:hideMark/>
          </w:tcPr>
          <w:p w:rsidR="0056629D" w:rsidRDefault="0056629D" w:rsidP="003D1441">
            <w:pPr>
              <w:jc w:val="center"/>
              <w:rPr>
                <w:color w:val="22272F"/>
                <w:sz w:val="18"/>
                <w:szCs w:val="26"/>
              </w:rPr>
            </w:pPr>
          </w:p>
        </w:tc>
        <w:tc>
          <w:tcPr>
            <w:tcW w:w="2551" w:type="dxa"/>
            <w:vMerge/>
            <w:shd w:val="clear" w:color="000000" w:fill="FFFFFF"/>
            <w:vAlign w:val="center"/>
            <w:hideMark/>
          </w:tcPr>
          <w:p w:rsidR="0056629D" w:rsidRPr="00D97FD8" w:rsidRDefault="0056629D" w:rsidP="003D1441">
            <w:pPr>
              <w:rPr>
                <w:color w:val="000000"/>
              </w:rPr>
            </w:pPr>
          </w:p>
        </w:tc>
        <w:tc>
          <w:tcPr>
            <w:tcW w:w="1559" w:type="dxa"/>
            <w:vMerge/>
            <w:shd w:val="clear" w:color="000000" w:fill="FFFFFF"/>
            <w:vAlign w:val="center"/>
            <w:hideMark/>
          </w:tcPr>
          <w:p w:rsidR="0056629D" w:rsidRPr="00D97FD8" w:rsidRDefault="0056629D" w:rsidP="003D1441">
            <w:pPr>
              <w:jc w:val="center"/>
              <w:rPr>
                <w:color w:val="22272F"/>
              </w:rPr>
            </w:pPr>
          </w:p>
        </w:tc>
        <w:tc>
          <w:tcPr>
            <w:tcW w:w="567" w:type="dxa"/>
            <w:vMerge/>
            <w:shd w:val="clear" w:color="000000" w:fill="FFFFFF"/>
            <w:vAlign w:val="center"/>
            <w:hideMark/>
          </w:tcPr>
          <w:p w:rsidR="0056629D" w:rsidRDefault="0056629D" w:rsidP="003D1441">
            <w:pPr>
              <w:jc w:val="center"/>
              <w:rPr>
                <w:color w:val="22272F"/>
              </w:rPr>
            </w:pPr>
          </w:p>
        </w:tc>
        <w:tc>
          <w:tcPr>
            <w:tcW w:w="1276" w:type="dxa"/>
            <w:shd w:val="clear" w:color="000000" w:fill="FFFFFF"/>
            <w:vAlign w:val="center"/>
            <w:hideMark/>
          </w:tcPr>
          <w:p w:rsidR="0056629D" w:rsidRPr="00102917" w:rsidRDefault="0056629D" w:rsidP="003D1441">
            <w:pPr>
              <w:jc w:val="center"/>
              <w:rPr>
                <w:bCs/>
                <w:color w:val="22272F"/>
              </w:rPr>
            </w:pPr>
            <w:r w:rsidRPr="00102917">
              <w:rPr>
                <w:bCs/>
                <w:color w:val="22272F"/>
              </w:rPr>
              <w:t>8140267777</w:t>
            </w:r>
          </w:p>
        </w:tc>
        <w:tc>
          <w:tcPr>
            <w:tcW w:w="851" w:type="dxa"/>
            <w:shd w:val="clear" w:color="000000" w:fill="FFFFFF"/>
            <w:vAlign w:val="center"/>
            <w:hideMark/>
          </w:tcPr>
          <w:p w:rsidR="0056629D" w:rsidRPr="00102917" w:rsidRDefault="0056629D" w:rsidP="003D1441">
            <w:pPr>
              <w:jc w:val="center"/>
              <w:rPr>
                <w:bCs/>
                <w:color w:val="22272F"/>
              </w:rPr>
            </w:pPr>
            <w:r>
              <w:rPr>
                <w:bCs/>
                <w:color w:val="22272F"/>
              </w:rPr>
              <w:t>266</w:t>
            </w:r>
            <w:r w:rsidRPr="00102917">
              <w:rPr>
                <w:bCs/>
                <w:color w:val="22272F"/>
              </w:rPr>
              <w:t>,00</w:t>
            </w:r>
          </w:p>
        </w:tc>
        <w:tc>
          <w:tcPr>
            <w:tcW w:w="992" w:type="dxa"/>
            <w:shd w:val="clear" w:color="000000" w:fill="FFFFFF"/>
            <w:vAlign w:val="center"/>
            <w:hideMark/>
          </w:tcPr>
          <w:p w:rsidR="0056629D" w:rsidRPr="00102917" w:rsidRDefault="0056629D" w:rsidP="003D1441">
            <w:pPr>
              <w:jc w:val="center"/>
              <w:rPr>
                <w:bCs/>
                <w:color w:val="000000"/>
              </w:rPr>
            </w:pPr>
            <w:r>
              <w:rPr>
                <w:bCs/>
                <w:color w:val="000000"/>
              </w:rPr>
              <w:t>331</w:t>
            </w:r>
            <w:r w:rsidRPr="00102917">
              <w:rPr>
                <w:bCs/>
                <w:color w:val="000000"/>
              </w:rPr>
              <w:t>,00</w:t>
            </w:r>
          </w:p>
        </w:tc>
        <w:tc>
          <w:tcPr>
            <w:tcW w:w="850" w:type="dxa"/>
            <w:shd w:val="clear" w:color="000000" w:fill="FFFFFF"/>
            <w:vAlign w:val="center"/>
            <w:hideMark/>
          </w:tcPr>
          <w:p w:rsidR="0056629D" w:rsidRPr="00102917" w:rsidRDefault="0056629D" w:rsidP="003D1441">
            <w:pPr>
              <w:jc w:val="center"/>
            </w:pPr>
            <w:r>
              <w:rPr>
                <w:bCs/>
                <w:color w:val="000000"/>
              </w:rPr>
              <w:t>344</w:t>
            </w:r>
            <w:r w:rsidRPr="00102917">
              <w:rPr>
                <w:bCs/>
                <w:color w:val="000000"/>
              </w:rPr>
              <w:t>,00</w:t>
            </w:r>
          </w:p>
        </w:tc>
        <w:tc>
          <w:tcPr>
            <w:tcW w:w="851" w:type="dxa"/>
            <w:shd w:val="clear" w:color="000000" w:fill="FFFFFF"/>
            <w:vAlign w:val="center"/>
            <w:hideMark/>
          </w:tcPr>
          <w:p w:rsidR="0056629D" w:rsidRPr="00102917" w:rsidRDefault="0056629D" w:rsidP="003D1441">
            <w:pPr>
              <w:jc w:val="center"/>
            </w:pPr>
            <w:r w:rsidRPr="00102917">
              <w:rPr>
                <w:bCs/>
                <w:color w:val="000000"/>
              </w:rPr>
              <w:t>0,00</w:t>
            </w:r>
          </w:p>
        </w:tc>
        <w:tc>
          <w:tcPr>
            <w:tcW w:w="850" w:type="dxa"/>
            <w:shd w:val="clear" w:color="000000" w:fill="FFFFFF"/>
            <w:vAlign w:val="center"/>
            <w:hideMark/>
          </w:tcPr>
          <w:p w:rsidR="0056629D" w:rsidRPr="00102917" w:rsidRDefault="0056629D" w:rsidP="003D1441">
            <w:pPr>
              <w:jc w:val="center"/>
            </w:pPr>
            <w:r w:rsidRPr="00102917">
              <w:rPr>
                <w:bCs/>
                <w:color w:val="000000"/>
              </w:rPr>
              <w:t>0,00</w:t>
            </w:r>
          </w:p>
        </w:tc>
        <w:tc>
          <w:tcPr>
            <w:tcW w:w="851" w:type="dxa"/>
            <w:shd w:val="clear" w:color="000000" w:fill="FFFFFF"/>
            <w:vAlign w:val="center"/>
            <w:hideMark/>
          </w:tcPr>
          <w:p w:rsidR="0056629D" w:rsidRPr="00102917" w:rsidRDefault="0056629D" w:rsidP="003D1441">
            <w:pPr>
              <w:jc w:val="center"/>
            </w:pPr>
            <w:r w:rsidRPr="00102917">
              <w:rPr>
                <w:bCs/>
                <w:color w:val="000000"/>
              </w:rPr>
              <w:t>0,00</w:t>
            </w:r>
          </w:p>
        </w:tc>
        <w:tc>
          <w:tcPr>
            <w:tcW w:w="808" w:type="dxa"/>
            <w:shd w:val="clear" w:color="000000" w:fill="FFFFFF"/>
            <w:vAlign w:val="center"/>
            <w:hideMark/>
          </w:tcPr>
          <w:p w:rsidR="0056629D" w:rsidRPr="00102917" w:rsidRDefault="0056629D" w:rsidP="003D1441">
            <w:pPr>
              <w:jc w:val="center"/>
            </w:pPr>
            <w:r w:rsidRPr="00102917">
              <w:rPr>
                <w:bCs/>
                <w:color w:val="000000"/>
              </w:rPr>
              <w:t>0,00</w:t>
            </w:r>
          </w:p>
        </w:tc>
        <w:tc>
          <w:tcPr>
            <w:tcW w:w="893" w:type="dxa"/>
            <w:shd w:val="clear" w:color="000000" w:fill="FFFFFF"/>
            <w:vAlign w:val="center"/>
            <w:hideMark/>
          </w:tcPr>
          <w:p w:rsidR="0056629D" w:rsidRPr="00102917" w:rsidRDefault="0056629D" w:rsidP="003D1441">
            <w:pPr>
              <w:jc w:val="center"/>
            </w:pPr>
            <w:r w:rsidRPr="00102917">
              <w:rPr>
                <w:bCs/>
                <w:color w:val="000000"/>
              </w:rPr>
              <w:t>0,00</w:t>
            </w:r>
          </w:p>
        </w:tc>
        <w:tc>
          <w:tcPr>
            <w:tcW w:w="1134" w:type="dxa"/>
            <w:gridSpan w:val="2"/>
            <w:shd w:val="clear" w:color="000000" w:fill="FFFFFF"/>
            <w:vAlign w:val="center"/>
            <w:hideMark/>
          </w:tcPr>
          <w:p w:rsidR="0056629D" w:rsidRPr="00816AD7" w:rsidRDefault="0056629D" w:rsidP="003D1441">
            <w:pPr>
              <w:jc w:val="center"/>
              <w:rPr>
                <w:b/>
                <w:bCs/>
                <w:color w:val="22272F"/>
                <w:sz w:val="18"/>
                <w:szCs w:val="26"/>
              </w:rPr>
            </w:pPr>
            <w:r w:rsidRPr="00816AD7">
              <w:rPr>
                <w:b/>
                <w:bCs/>
                <w:color w:val="22272F"/>
                <w:sz w:val="18"/>
                <w:szCs w:val="26"/>
              </w:rPr>
              <w:t> </w:t>
            </w:r>
          </w:p>
        </w:tc>
      </w:tr>
    </w:tbl>
    <w:p w:rsidR="003D1441" w:rsidRPr="00EE7643" w:rsidRDefault="003D1441" w:rsidP="00B94C4F">
      <w:pPr>
        <w:contextualSpacing/>
        <w:jc w:val="center"/>
        <w:rPr>
          <w:sz w:val="28"/>
          <w:szCs w:val="28"/>
        </w:rPr>
      </w:pPr>
    </w:p>
    <w:p w:rsidR="00B94C4F" w:rsidRPr="0068553A" w:rsidRDefault="00B94C4F" w:rsidP="00A73867">
      <w:pPr>
        <w:pStyle w:val="a9"/>
        <w:spacing w:after="0"/>
        <w:jc w:val="center"/>
        <w:rPr>
          <w:rFonts w:ascii="Times New Roman" w:hAnsi="Times New Roman"/>
          <w:sz w:val="28"/>
          <w:szCs w:val="28"/>
          <w:highlight w:val="yellow"/>
        </w:rPr>
      </w:pPr>
    </w:p>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320FD" w:rsidRDefault="00A320FD" w:rsidP="00A320FD"/>
    <w:p w:rsidR="00A73867" w:rsidRPr="0068553A" w:rsidRDefault="004B7EC4" w:rsidP="00A320FD">
      <w:pPr>
        <w:jc w:val="right"/>
        <w:rPr>
          <w:sz w:val="28"/>
          <w:szCs w:val="28"/>
        </w:rPr>
      </w:pPr>
      <w:r>
        <w:rPr>
          <w:sz w:val="28"/>
          <w:szCs w:val="28"/>
        </w:rPr>
        <w:t xml:space="preserve">Таблица </w:t>
      </w:r>
      <w:r w:rsidR="00AA310E">
        <w:rPr>
          <w:sz w:val="28"/>
          <w:szCs w:val="28"/>
        </w:rPr>
        <w:t>6</w:t>
      </w:r>
      <w:r>
        <w:rPr>
          <w:sz w:val="28"/>
          <w:szCs w:val="28"/>
        </w:rPr>
        <w:t>.</w:t>
      </w:r>
    </w:p>
    <w:p w:rsidR="00610097" w:rsidRDefault="00610097" w:rsidP="00A73867">
      <w:pPr>
        <w:spacing w:line="256" w:lineRule="auto"/>
        <w:jc w:val="center"/>
        <w:rPr>
          <w:sz w:val="28"/>
          <w:szCs w:val="28"/>
        </w:rPr>
      </w:pPr>
    </w:p>
    <w:p w:rsidR="00A73867" w:rsidRDefault="00A73867" w:rsidP="00A73867">
      <w:pPr>
        <w:spacing w:line="256" w:lineRule="auto"/>
        <w:jc w:val="center"/>
        <w:rPr>
          <w:sz w:val="28"/>
          <w:szCs w:val="28"/>
        </w:rPr>
      </w:pPr>
      <w:r w:rsidRPr="0068553A">
        <w:rPr>
          <w:sz w:val="28"/>
          <w:szCs w:val="28"/>
        </w:rPr>
        <w:t xml:space="preserve">Финансовое обеспечение </w:t>
      </w:r>
      <w:proofErr w:type="gramStart"/>
      <w:r w:rsidRPr="0068553A">
        <w:rPr>
          <w:sz w:val="28"/>
          <w:szCs w:val="28"/>
        </w:rPr>
        <w:t>муниципальной  программы</w:t>
      </w:r>
      <w:proofErr w:type="gramEnd"/>
      <w:r w:rsidRPr="0068553A">
        <w:rPr>
          <w:sz w:val="28"/>
          <w:szCs w:val="28"/>
        </w:rPr>
        <w:t xml:space="preserve"> </w:t>
      </w:r>
    </w:p>
    <w:p w:rsidR="00EE2DF6" w:rsidRDefault="00EE2DF6" w:rsidP="00EE2DF6">
      <w:pPr>
        <w:contextualSpacing/>
        <w:jc w:val="center"/>
        <w:rPr>
          <w:sz w:val="28"/>
          <w:szCs w:val="28"/>
        </w:rPr>
      </w:pPr>
      <w:r w:rsidRPr="00EE7643">
        <w:rPr>
          <w:sz w:val="28"/>
          <w:szCs w:val="28"/>
        </w:rPr>
        <w:t>«</w:t>
      </w:r>
      <w:r>
        <w:rPr>
          <w:sz w:val="28"/>
          <w:szCs w:val="28"/>
        </w:rPr>
        <w:t>Развитие культуры</w:t>
      </w:r>
      <w:r w:rsidRPr="00EE7643">
        <w:rPr>
          <w:sz w:val="28"/>
          <w:szCs w:val="28"/>
        </w:rPr>
        <w:t xml:space="preserve"> муниципально</w:t>
      </w:r>
      <w:r>
        <w:rPr>
          <w:sz w:val="28"/>
          <w:szCs w:val="28"/>
        </w:rPr>
        <w:t>го</w:t>
      </w:r>
      <w:r w:rsidRPr="00EE7643">
        <w:rPr>
          <w:sz w:val="28"/>
          <w:szCs w:val="28"/>
        </w:rPr>
        <w:t xml:space="preserve"> образовани</w:t>
      </w:r>
      <w:r>
        <w:rPr>
          <w:sz w:val="28"/>
          <w:szCs w:val="28"/>
        </w:rPr>
        <w:t>я</w:t>
      </w:r>
      <w:r w:rsidRPr="00EE7643">
        <w:rPr>
          <w:sz w:val="28"/>
          <w:szCs w:val="28"/>
        </w:rPr>
        <w:t xml:space="preserve"> </w:t>
      </w:r>
      <w:proofErr w:type="spellStart"/>
      <w:r w:rsidR="00A320FD">
        <w:rPr>
          <w:sz w:val="28"/>
          <w:szCs w:val="28"/>
        </w:rPr>
        <w:t>Струковский</w:t>
      </w:r>
      <w:proofErr w:type="spellEnd"/>
      <w:r w:rsidRPr="00EE7643">
        <w:rPr>
          <w:sz w:val="28"/>
          <w:szCs w:val="28"/>
        </w:rPr>
        <w:t xml:space="preserve"> сельсовет </w:t>
      </w:r>
    </w:p>
    <w:p w:rsidR="00EE2DF6" w:rsidRPr="00EE7643" w:rsidRDefault="00EE2DF6" w:rsidP="00EE2DF6">
      <w:pPr>
        <w:contextualSpacing/>
        <w:jc w:val="center"/>
        <w:rPr>
          <w:sz w:val="28"/>
          <w:szCs w:val="28"/>
        </w:rPr>
      </w:pPr>
      <w:r w:rsidRPr="00EE7643">
        <w:rPr>
          <w:sz w:val="28"/>
          <w:szCs w:val="28"/>
        </w:rPr>
        <w:t xml:space="preserve">Оренбургского района </w:t>
      </w:r>
      <w:proofErr w:type="gramStart"/>
      <w:r w:rsidRPr="00EE7643">
        <w:rPr>
          <w:sz w:val="28"/>
          <w:szCs w:val="28"/>
        </w:rPr>
        <w:t>Оренбургск</w:t>
      </w:r>
      <w:r w:rsidR="00922E11">
        <w:rPr>
          <w:sz w:val="28"/>
          <w:szCs w:val="28"/>
        </w:rPr>
        <w:t>ой  области</w:t>
      </w:r>
      <w:proofErr w:type="gramEnd"/>
      <w:r w:rsidR="00922E11">
        <w:rPr>
          <w:sz w:val="28"/>
          <w:szCs w:val="28"/>
        </w:rPr>
        <w:t xml:space="preserve"> на 2023-2030 годы»</w:t>
      </w:r>
    </w:p>
    <w:p w:rsidR="00A73867" w:rsidRDefault="004B7EC4" w:rsidP="00A73867">
      <w:pPr>
        <w:jc w:val="center"/>
        <w:rPr>
          <w:sz w:val="28"/>
          <w:szCs w:val="28"/>
        </w:rPr>
      </w:pPr>
      <w:r>
        <w:rPr>
          <w:sz w:val="28"/>
          <w:szCs w:val="28"/>
        </w:rPr>
        <w:t xml:space="preserve"> </w:t>
      </w:r>
      <w:r w:rsidR="00A73867" w:rsidRPr="0068553A">
        <w:rPr>
          <w:sz w:val="28"/>
          <w:szCs w:val="28"/>
        </w:rPr>
        <w:t>за счет средств федерального, областного, районного и местного бюджетов, а также иных источников (при наличии), и прогнозная оценка привлекаемых средств на реализацию муниципальной программы</w:t>
      </w:r>
    </w:p>
    <w:p w:rsidR="00A320FD" w:rsidRDefault="00A320FD" w:rsidP="00A73867">
      <w:pPr>
        <w:jc w:val="center"/>
        <w:rPr>
          <w:sz w:val="28"/>
          <w:szCs w:val="28"/>
        </w:rPr>
      </w:pPr>
    </w:p>
    <w:tbl>
      <w:tblPr>
        <w:tblW w:w="14601" w:type="dxa"/>
        <w:tblInd w:w="108" w:type="dxa"/>
        <w:tblLayout w:type="fixed"/>
        <w:tblLook w:val="04A0" w:firstRow="1" w:lastRow="0" w:firstColumn="1" w:lastColumn="0" w:noHBand="0" w:noVBand="1"/>
      </w:tblPr>
      <w:tblGrid>
        <w:gridCol w:w="426"/>
        <w:gridCol w:w="2693"/>
        <w:gridCol w:w="2410"/>
        <w:gridCol w:w="992"/>
        <w:gridCol w:w="992"/>
        <w:gridCol w:w="851"/>
        <w:gridCol w:w="850"/>
        <w:gridCol w:w="851"/>
        <w:gridCol w:w="850"/>
        <w:gridCol w:w="851"/>
        <w:gridCol w:w="850"/>
        <w:gridCol w:w="1134"/>
        <w:gridCol w:w="851"/>
      </w:tblGrid>
      <w:tr w:rsidR="00A320FD" w:rsidRPr="00816AD7" w:rsidTr="00EA509C">
        <w:trPr>
          <w:trHeight w:val="213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 п/п</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 xml:space="preserve">Наименование </w:t>
            </w:r>
            <w:r w:rsidRPr="00816AD7">
              <w:rPr>
                <w:color w:val="000000"/>
                <w:szCs w:val="24"/>
              </w:rPr>
              <w:t>муниципальной</w:t>
            </w:r>
            <w:r w:rsidRPr="00816AD7">
              <w:rPr>
                <w:color w:val="22272F"/>
                <w:szCs w:val="24"/>
              </w:rPr>
              <w:t xml:space="preserve"> программы (комплексной программы), структурного элемента </w:t>
            </w:r>
            <w:r w:rsidRPr="00816AD7">
              <w:rPr>
                <w:color w:val="000000"/>
                <w:szCs w:val="24"/>
              </w:rPr>
              <w:t>муниципальной</w:t>
            </w:r>
            <w:r w:rsidRPr="00816AD7">
              <w:rPr>
                <w:color w:val="22272F"/>
                <w:szCs w:val="24"/>
              </w:rPr>
              <w:t xml:space="preserve"> программы (комплексной 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Источник финансового обеспечения</w:t>
            </w:r>
          </w:p>
        </w:tc>
        <w:tc>
          <w:tcPr>
            <w:tcW w:w="8221" w:type="dxa"/>
            <w:gridSpan w:val="9"/>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Объем финансового обеспечения по годам реализации, тыс. рублей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Связь с комплексной программой</w:t>
            </w:r>
          </w:p>
        </w:tc>
      </w:tr>
      <w:tr w:rsidR="00EA509C" w:rsidRPr="00816AD7" w:rsidTr="00EA509C">
        <w:trPr>
          <w:trHeight w:val="37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2023</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2024</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2025</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2026</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2027</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2028</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2029</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2030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sidRPr="00816AD7">
              <w:rPr>
                <w:color w:val="22272F"/>
              </w:rPr>
              <w:t>Всего</w:t>
            </w:r>
          </w:p>
        </w:tc>
        <w:tc>
          <w:tcPr>
            <w:tcW w:w="851" w:type="dxa"/>
            <w:tcBorders>
              <w:top w:val="nil"/>
              <w:left w:val="nil"/>
              <w:bottom w:val="single" w:sz="4" w:space="0" w:color="auto"/>
              <w:right w:val="single" w:sz="4" w:space="0" w:color="auto"/>
            </w:tcBorders>
            <w:vAlign w:val="center"/>
            <w:hideMark/>
          </w:tcPr>
          <w:p w:rsidR="00A320FD" w:rsidRPr="00816AD7" w:rsidRDefault="00A320FD" w:rsidP="003D1441">
            <w:pPr>
              <w:rPr>
                <w:color w:val="22272F"/>
                <w:szCs w:val="24"/>
              </w:rPr>
            </w:pPr>
          </w:p>
        </w:tc>
      </w:tr>
      <w:tr w:rsidR="00EA509C" w:rsidRPr="00816AD7" w:rsidTr="00EA509C">
        <w:trPr>
          <w:trHeight w:val="375"/>
        </w:trPr>
        <w:tc>
          <w:tcPr>
            <w:tcW w:w="426" w:type="dxa"/>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1</w:t>
            </w:r>
          </w:p>
        </w:tc>
        <w:tc>
          <w:tcPr>
            <w:tcW w:w="2693"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2</w:t>
            </w: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6</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7</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8</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9</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10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11</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12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13</w:t>
            </w:r>
          </w:p>
        </w:tc>
      </w:tr>
      <w:tr w:rsidR="00EA509C" w:rsidRPr="00816AD7" w:rsidTr="00EA509C">
        <w:trPr>
          <w:trHeight w:val="840"/>
        </w:trPr>
        <w:tc>
          <w:tcPr>
            <w:tcW w:w="4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1</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szCs w:val="24"/>
              </w:rPr>
            </w:pPr>
            <w:r w:rsidRPr="00816AD7">
              <w:rPr>
                <w:color w:val="000000"/>
                <w:szCs w:val="24"/>
              </w:rPr>
              <w:t>Муниципальная программа (комплексная программа) «Развитие культуры Оренбургского района» на 2023 - 2030 годы</w:t>
            </w: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всего, в том числе:</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D97FD8" w:rsidRDefault="00A320FD" w:rsidP="003D1441">
            <w:pPr>
              <w:jc w:val="center"/>
              <w:rPr>
                <w:b/>
                <w:bCs/>
                <w:color w:val="22272F"/>
              </w:rPr>
            </w:pPr>
            <w:r>
              <w:rPr>
                <w:b/>
                <w:bCs/>
                <w:color w:val="22272F"/>
              </w:rPr>
              <w:t>1 593,40</w:t>
            </w:r>
          </w:p>
        </w:tc>
        <w:tc>
          <w:tcPr>
            <w:tcW w:w="992"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Pr>
                <w:b/>
                <w:bCs/>
                <w:color w:val="22272F"/>
              </w:rPr>
              <w:t>2 560,5</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3D1441" w:rsidP="003D1441">
            <w:pPr>
              <w:jc w:val="center"/>
            </w:pPr>
            <w:r>
              <w:rPr>
                <w:b/>
                <w:bCs/>
                <w:color w:val="22272F"/>
              </w:rPr>
              <w:t>2420,0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3D1441" w:rsidP="003D1441">
            <w:pPr>
              <w:jc w:val="center"/>
            </w:pPr>
            <w:r>
              <w:rPr>
                <w:b/>
                <w:bCs/>
                <w:color w:val="22272F"/>
              </w:rPr>
              <w:t>1663,4</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3D1441" w:rsidP="003D1441">
            <w:pPr>
              <w:jc w:val="center"/>
            </w:pPr>
            <w:r>
              <w:rPr>
                <w:b/>
                <w:bCs/>
                <w:color w:val="22272F"/>
              </w:rPr>
              <w:t>1663,4</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3D1441" w:rsidP="003D1441">
            <w:pPr>
              <w:jc w:val="center"/>
            </w:pPr>
            <w:r>
              <w:rPr>
                <w:b/>
                <w:bCs/>
                <w:color w:val="22272F"/>
              </w:rPr>
              <w:t>3000,0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3D1441" w:rsidP="003D1441">
            <w:pPr>
              <w:jc w:val="center"/>
            </w:pPr>
            <w:r>
              <w:rPr>
                <w:b/>
                <w:bCs/>
                <w:color w:val="22272F"/>
              </w:rPr>
              <w:t>3000,0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3D1441" w:rsidP="003D1441">
            <w:pPr>
              <w:jc w:val="center"/>
            </w:pPr>
            <w:r>
              <w:rPr>
                <w:b/>
                <w:bCs/>
                <w:color w:val="22272F"/>
              </w:rPr>
              <w:t>3000,0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D97FD8" w:rsidRDefault="003D1441" w:rsidP="003D1441">
            <w:pPr>
              <w:jc w:val="center"/>
              <w:rPr>
                <w:b/>
                <w:bCs/>
                <w:color w:val="22272F"/>
              </w:rPr>
            </w:pPr>
            <w:r>
              <w:rPr>
                <w:b/>
                <w:bCs/>
                <w:color w:val="22272F"/>
              </w:rPr>
              <w:t>18900,7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000000"/>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местный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95997" w:rsidRDefault="00A320FD" w:rsidP="003D1441">
            <w:pPr>
              <w:jc w:val="center"/>
              <w:rPr>
                <w:bCs/>
                <w:color w:val="22272F"/>
              </w:rPr>
            </w:pPr>
            <w:r>
              <w:rPr>
                <w:bCs/>
                <w:color w:val="22272F"/>
              </w:rPr>
              <w:t>1 327,40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EF109A" w:rsidRDefault="00A320FD" w:rsidP="003D1441">
            <w:pPr>
              <w:jc w:val="center"/>
            </w:pPr>
            <w:r>
              <w:rPr>
                <w:bCs/>
                <w:color w:val="22272F"/>
              </w:rPr>
              <w:t>2 229,5</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EF109A" w:rsidRDefault="00EA509C" w:rsidP="003D1441">
            <w:pPr>
              <w:jc w:val="center"/>
            </w:pPr>
            <w:r>
              <w:rPr>
                <w:bCs/>
                <w:color w:val="22272F"/>
              </w:rPr>
              <w:t>20</w:t>
            </w:r>
            <w:r w:rsidR="003D1441">
              <w:rPr>
                <w:bCs/>
                <w:color w:val="22272F"/>
              </w:rPr>
              <w:t>7</w:t>
            </w:r>
            <w:r>
              <w:rPr>
                <w:bCs/>
                <w:color w:val="22272F"/>
              </w:rPr>
              <w:t>6,0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E86380" w:rsidRDefault="00EA509C" w:rsidP="003D1441">
            <w:pPr>
              <w:jc w:val="center"/>
            </w:pPr>
            <w:r>
              <w:t>1663,4</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EF109A" w:rsidRDefault="00EA509C" w:rsidP="003D1441">
            <w:pPr>
              <w:jc w:val="center"/>
            </w:pPr>
            <w:r>
              <w:rPr>
                <w:bCs/>
                <w:color w:val="22272F"/>
              </w:rPr>
              <w:t>1663,4</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EF109A" w:rsidRDefault="00EA509C" w:rsidP="003D1441">
            <w:pPr>
              <w:jc w:val="center"/>
            </w:pPr>
            <w:r>
              <w:rPr>
                <w:bCs/>
                <w:color w:val="22272F"/>
              </w:rPr>
              <w:t>3000,0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EF109A" w:rsidRDefault="00EA509C" w:rsidP="003D1441">
            <w:pPr>
              <w:jc w:val="center"/>
            </w:pPr>
            <w:r>
              <w:rPr>
                <w:bCs/>
                <w:color w:val="22272F"/>
              </w:rPr>
              <w:t>3000,0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EF109A" w:rsidRDefault="00EA509C" w:rsidP="003D1441">
            <w:pPr>
              <w:jc w:val="center"/>
            </w:pPr>
            <w:r>
              <w:rPr>
                <w:bCs/>
                <w:color w:val="22272F"/>
              </w:rPr>
              <w:t>3000,0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95997" w:rsidRDefault="00EA509C" w:rsidP="003D1441">
            <w:pPr>
              <w:jc w:val="center"/>
              <w:rPr>
                <w:bCs/>
                <w:color w:val="22272F"/>
              </w:rPr>
            </w:pPr>
            <w:r>
              <w:rPr>
                <w:bCs/>
                <w:color w:val="22272F"/>
              </w:rPr>
              <w:t>179</w:t>
            </w:r>
            <w:r w:rsidR="003D1441">
              <w:rPr>
                <w:bCs/>
                <w:color w:val="22272F"/>
              </w:rPr>
              <w:t>5</w:t>
            </w:r>
            <w:r>
              <w:rPr>
                <w:bCs/>
                <w:color w:val="22272F"/>
              </w:rPr>
              <w:t>9,7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000000"/>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федеральный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000000"/>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областной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000000"/>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иные источники</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266,00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331,00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344</w:t>
            </w:r>
            <w:r w:rsidR="00A320FD">
              <w:rPr>
                <w:color w:val="000000"/>
              </w:rPr>
              <w:t>,00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941</w:t>
            </w:r>
            <w:r w:rsidR="00A320FD">
              <w:rPr>
                <w:color w:val="000000"/>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2</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rPr>
                <w:color w:val="22272F"/>
                <w:szCs w:val="24"/>
              </w:rPr>
            </w:pPr>
            <w:r w:rsidRPr="00816AD7">
              <w:rPr>
                <w:color w:val="22272F"/>
                <w:szCs w:val="24"/>
              </w:rPr>
              <w:t xml:space="preserve">Комплекс процессных мероприятий </w:t>
            </w:r>
            <w:r w:rsidRPr="00816AD7">
              <w:rPr>
                <w:color w:val="000000"/>
                <w:szCs w:val="24"/>
              </w:rPr>
              <w:t>«Развитие библиотечного дела»</w:t>
            </w: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всего, в том числе:</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6F3AED" w:rsidRDefault="00A320FD" w:rsidP="003D1441">
            <w:pPr>
              <w:jc w:val="center"/>
              <w:rPr>
                <w:b/>
                <w:bCs/>
                <w:color w:val="000000"/>
              </w:rPr>
            </w:pPr>
            <w:r w:rsidRPr="006F3AED">
              <w:rPr>
                <w:b/>
                <w:bCs/>
                <w:color w:val="000000"/>
              </w:rPr>
              <w:t>211,70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6F3AED" w:rsidRDefault="00A320FD" w:rsidP="003D1441">
            <w:pPr>
              <w:jc w:val="center"/>
              <w:rPr>
                <w:b/>
                <w:bCs/>
                <w:color w:val="000000"/>
              </w:rPr>
            </w:pPr>
            <w:r w:rsidRPr="006F3AED">
              <w:rPr>
                <w:b/>
                <w:bCs/>
                <w:color w:val="000000"/>
              </w:rPr>
              <w:t>220,70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6F3AED" w:rsidRDefault="00EA509C" w:rsidP="003D1441">
            <w:pPr>
              <w:jc w:val="center"/>
              <w:rPr>
                <w:b/>
                <w:bCs/>
                <w:color w:val="000000"/>
              </w:rPr>
            </w:pPr>
            <w:r>
              <w:rPr>
                <w:b/>
                <w:bCs/>
                <w:color w:val="000000"/>
              </w:rPr>
              <w:t>345,1</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6F3AED" w:rsidRDefault="00EA509C" w:rsidP="003D1441">
            <w:pPr>
              <w:jc w:val="center"/>
              <w:rPr>
                <w:b/>
                <w:bCs/>
                <w:color w:val="000000"/>
              </w:rPr>
            </w:pPr>
            <w:r>
              <w:rPr>
                <w:b/>
                <w:bCs/>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6F3AED" w:rsidRDefault="00EA509C" w:rsidP="003D1441">
            <w:pPr>
              <w:jc w:val="center"/>
              <w:rPr>
                <w:b/>
                <w:bCs/>
                <w:color w:val="000000"/>
              </w:rPr>
            </w:pPr>
            <w:r>
              <w:rPr>
                <w:b/>
                <w:bCs/>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6F3AED" w:rsidRDefault="00EA509C" w:rsidP="003D1441">
            <w:pPr>
              <w:jc w:val="center"/>
              <w:rPr>
                <w:b/>
                <w:bCs/>
                <w:color w:val="000000"/>
              </w:rPr>
            </w:pPr>
            <w:r>
              <w:rPr>
                <w:b/>
                <w:bCs/>
                <w:color w:val="000000"/>
              </w:rPr>
              <w:t>400,0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6F3AED" w:rsidRDefault="00EA509C" w:rsidP="003D1441">
            <w:pPr>
              <w:jc w:val="center"/>
              <w:rPr>
                <w:b/>
                <w:bCs/>
                <w:color w:val="000000"/>
              </w:rPr>
            </w:pPr>
            <w:r>
              <w:rPr>
                <w:b/>
                <w:bCs/>
                <w:color w:val="000000"/>
              </w:rPr>
              <w:t>400,0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6F3AED" w:rsidRDefault="00EA509C" w:rsidP="003D1441">
            <w:pPr>
              <w:jc w:val="center"/>
              <w:rPr>
                <w:b/>
                <w:bCs/>
                <w:color w:val="000000"/>
              </w:rPr>
            </w:pPr>
            <w:r>
              <w:rPr>
                <w:b/>
                <w:bCs/>
                <w:color w:val="000000"/>
              </w:rPr>
              <w:t>400,0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6F3AED" w:rsidRDefault="00EA509C" w:rsidP="003D1441">
            <w:pPr>
              <w:jc w:val="center"/>
              <w:rPr>
                <w:b/>
                <w:color w:val="000000"/>
              </w:rPr>
            </w:pPr>
            <w:r>
              <w:rPr>
                <w:b/>
                <w:color w:val="000000"/>
              </w:rPr>
              <w:t>1977,5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местный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6F3AED">
              <w:rPr>
                <w:color w:val="000000"/>
              </w:rPr>
              <w:t>211,70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6F3AED">
              <w:rPr>
                <w:color w:val="000000"/>
              </w:rPr>
              <w:t>220,70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345,1</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400,0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400,0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400,0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1</w:t>
            </w:r>
            <w:r w:rsidR="00EA509C">
              <w:rPr>
                <w:color w:val="000000"/>
              </w:rPr>
              <w:t>977,5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федеральный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816AD7">
              <w:rPr>
                <w:color w:val="00000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областной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816AD7">
              <w:rPr>
                <w:color w:val="00000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иные источники</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816AD7">
              <w:rPr>
                <w:color w:val="000000"/>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320FD" w:rsidRPr="00816AD7" w:rsidRDefault="00A320FD" w:rsidP="003D1441">
            <w:pPr>
              <w:jc w:val="center"/>
              <w:rPr>
                <w:rFonts w:ascii="Calibri" w:hAnsi="Calibri" w:cs="Calibri"/>
                <w:color w:val="000000"/>
              </w:rPr>
            </w:pPr>
          </w:p>
        </w:tc>
      </w:tr>
      <w:tr w:rsidR="00EA509C" w:rsidRPr="00816AD7" w:rsidTr="00EA509C">
        <w:trPr>
          <w:trHeight w:val="525"/>
        </w:trPr>
        <w:tc>
          <w:tcPr>
            <w:tcW w:w="4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sidRPr="00816AD7">
              <w:rPr>
                <w:color w:val="22272F"/>
                <w:szCs w:val="24"/>
              </w:rPr>
              <w:t>3</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rPr>
                <w:color w:val="22272F"/>
                <w:szCs w:val="24"/>
              </w:rPr>
            </w:pPr>
            <w:r w:rsidRPr="00816AD7">
              <w:rPr>
                <w:color w:val="22272F"/>
                <w:szCs w:val="24"/>
              </w:rPr>
              <w:t xml:space="preserve">Комплекс процессных мероприятий </w:t>
            </w:r>
            <w:r w:rsidRPr="00816AD7">
              <w:rPr>
                <w:color w:val="000000"/>
                <w:szCs w:val="24"/>
              </w:rPr>
              <w:t>«Сохранение и развитие культуры»</w:t>
            </w: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всего, в том числе:</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D97FD8" w:rsidRDefault="00A320FD" w:rsidP="003D1441">
            <w:pPr>
              <w:rPr>
                <w:b/>
                <w:bCs/>
                <w:color w:val="22272F"/>
              </w:rPr>
            </w:pPr>
            <w:r>
              <w:rPr>
                <w:b/>
                <w:color w:val="000000"/>
              </w:rPr>
              <w:t xml:space="preserve"> 1 115,70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7814DA" w:rsidRDefault="00A320FD" w:rsidP="003D1441">
            <w:pPr>
              <w:jc w:val="center"/>
              <w:rPr>
                <w:b/>
                <w:color w:val="000000"/>
              </w:rPr>
            </w:pPr>
            <w:r>
              <w:rPr>
                <w:b/>
                <w:color w:val="000000"/>
              </w:rPr>
              <w:t>2 008,8</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r>
              <w:rPr>
                <w:b/>
                <w:color w:val="000000"/>
              </w:rPr>
              <w:t xml:space="preserve"> </w:t>
            </w:r>
            <w:r w:rsidR="00EA509C">
              <w:rPr>
                <w:b/>
                <w:color w:val="000000"/>
              </w:rPr>
              <w:t>17</w:t>
            </w:r>
            <w:r w:rsidR="003D1441">
              <w:rPr>
                <w:b/>
                <w:color w:val="000000"/>
              </w:rPr>
              <w:t>3</w:t>
            </w:r>
            <w:r w:rsidR="00EA509C">
              <w:rPr>
                <w:b/>
                <w:color w:val="000000"/>
              </w:rPr>
              <w:t>0,9</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EA509C" w:rsidP="003D1441">
            <w:pPr>
              <w:jc w:val="center"/>
            </w:pPr>
            <w:r>
              <w:rPr>
                <w:b/>
                <w:color w:val="000000"/>
              </w:rPr>
              <w:t>1663,4</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EA509C" w:rsidP="003D1441">
            <w:pPr>
              <w:jc w:val="center"/>
            </w:pPr>
            <w:r>
              <w:rPr>
                <w:b/>
                <w:color w:val="000000"/>
              </w:rPr>
              <w:t>1663,4</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EA509C" w:rsidP="003D1441">
            <w:pPr>
              <w:jc w:val="center"/>
            </w:pPr>
            <w:r>
              <w:rPr>
                <w:b/>
                <w:color w:val="000000"/>
              </w:rPr>
              <w:t>2600,0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EA509C" w:rsidP="003D1441">
            <w:pPr>
              <w:jc w:val="center"/>
            </w:pPr>
            <w:r>
              <w:rPr>
                <w:b/>
                <w:color w:val="000000"/>
              </w:rPr>
              <w:t>2600,0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EA509C" w:rsidP="003D1441">
            <w:pPr>
              <w:jc w:val="center"/>
            </w:pPr>
            <w:r>
              <w:rPr>
                <w:b/>
                <w:color w:val="000000"/>
              </w:rPr>
              <w:t>2600,0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D97FD8" w:rsidRDefault="00EA509C" w:rsidP="003D1441">
            <w:pPr>
              <w:jc w:val="center"/>
              <w:rPr>
                <w:b/>
                <w:bCs/>
                <w:color w:val="22272F"/>
              </w:rPr>
            </w:pPr>
            <w:r>
              <w:rPr>
                <w:b/>
                <w:bCs/>
                <w:color w:val="22272F"/>
              </w:rPr>
              <w:t>159</w:t>
            </w:r>
            <w:r w:rsidR="003D1441">
              <w:rPr>
                <w:b/>
                <w:bCs/>
                <w:color w:val="22272F"/>
              </w:rPr>
              <w:t>8</w:t>
            </w:r>
            <w:r>
              <w:rPr>
                <w:b/>
                <w:bCs/>
                <w:color w:val="22272F"/>
              </w:rPr>
              <w:t>2,2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46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местный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BE4A19" w:rsidRDefault="00A320FD" w:rsidP="003D1441">
            <w:pPr>
              <w:jc w:val="center"/>
              <w:rPr>
                <w:bCs/>
                <w:color w:val="22272F"/>
              </w:rPr>
            </w:pPr>
            <w:r>
              <w:rPr>
                <w:color w:val="000000"/>
              </w:rPr>
              <w:t>1 115,70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BE4A19" w:rsidRDefault="00A320FD" w:rsidP="003D1441">
            <w:pPr>
              <w:rPr>
                <w:color w:val="000000"/>
              </w:rPr>
            </w:pPr>
            <w:r>
              <w:rPr>
                <w:color w:val="000000"/>
              </w:rPr>
              <w:t xml:space="preserve">   2 008,8</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BE4A19" w:rsidRDefault="00A320FD" w:rsidP="003D1441">
            <w:r>
              <w:rPr>
                <w:color w:val="000000"/>
              </w:rPr>
              <w:t xml:space="preserve"> </w:t>
            </w:r>
            <w:r w:rsidR="00EA509C">
              <w:rPr>
                <w:color w:val="000000"/>
              </w:rPr>
              <w:t>17</w:t>
            </w:r>
            <w:r w:rsidR="003D1441">
              <w:rPr>
                <w:color w:val="000000"/>
              </w:rPr>
              <w:t>3</w:t>
            </w:r>
            <w:r w:rsidR="00EA509C">
              <w:rPr>
                <w:color w:val="000000"/>
              </w:rPr>
              <w:t>0,9</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BE4A19" w:rsidRDefault="00EA509C" w:rsidP="003D1441">
            <w:pPr>
              <w:jc w:val="center"/>
            </w:pPr>
            <w:r>
              <w:rPr>
                <w:color w:val="000000"/>
              </w:rPr>
              <w:t>1663,4</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BE4A19" w:rsidRDefault="00EA509C" w:rsidP="003D1441">
            <w:pPr>
              <w:jc w:val="center"/>
            </w:pPr>
            <w:r>
              <w:rPr>
                <w:color w:val="000000"/>
              </w:rPr>
              <w:t>1663,4</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BE4A19" w:rsidRDefault="00EA509C" w:rsidP="003D1441">
            <w:pPr>
              <w:jc w:val="center"/>
            </w:pPr>
            <w:r>
              <w:rPr>
                <w:color w:val="000000"/>
              </w:rPr>
              <w:t>2600,0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BE4A19" w:rsidRDefault="00EA509C" w:rsidP="003D1441">
            <w:pPr>
              <w:jc w:val="center"/>
            </w:pPr>
            <w:r>
              <w:rPr>
                <w:color w:val="000000"/>
              </w:rPr>
              <w:t>2600,0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BE4A19" w:rsidRDefault="00EA509C" w:rsidP="003D1441">
            <w:pPr>
              <w:jc w:val="center"/>
            </w:pPr>
            <w:r>
              <w:rPr>
                <w:color w:val="000000"/>
              </w:rPr>
              <w:t>2600,0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BE4A19" w:rsidRDefault="00EA509C" w:rsidP="003D1441">
            <w:pPr>
              <w:jc w:val="center"/>
              <w:rPr>
                <w:bCs/>
                <w:color w:val="22272F"/>
              </w:rPr>
            </w:pPr>
            <w:r>
              <w:rPr>
                <w:bCs/>
                <w:color w:val="22272F"/>
              </w:rPr>
              <w:t>159</w:t>
            </w:r>
            <w:r w:rsidR="003D1441">
              <w:rPr>
                <w:bCs/>
                <w:color w:val="22272F"/>
              </w:rPr>
              <w:t>8</w:t>
            </w:r>
            <w:r>
              <w:rPr>
                <w:bCs/>
                <w:color w:val="22272F"/>
              </w:rPr>
              <w:t>2,2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420"/>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федеральный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816AD7">
              <w:rPr>
                <w:color w:val="00000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46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областной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816AD7">
              <w:rPr>
                <w:color w:val="00000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43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иные источники</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Pr>
                <w:color w:val="22272F"/>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w:t>
            </w:r>
            <w:r w:rsidRPr="00816AD7">
              <w:rPr>
                <w:color w:val="000000"/>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540"/>
        </w:trPr>
        <w:tc>
          <w:tcPr>
            <w:tcW w:w="426" w:type="dxa"/>
            <w:vMerge w:val="restart"/>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szCs w:val="24"/>
              </w:rPr>
            </w:pPr>
            <w:r>
              <w:rPr>
                <w:color w:val="22272F"/>
                <w:szCs w:val="24"/>
              </w:rPr>
              <w:t>4</w:t>
            </w:r>
          </w:p>
        </w:tc>
        <w:tc>
          <w:tcPr>
            <w:tcW w:w="2693" w:type="dxa"/>
            <w:vMerge w:val="restart"/>
            <w:tcBorders>
              <w:top w:val="nil"/>
              <w:left w:val="single" w:sz="4" w:space="0" w:color="auto"/>
              <w:bottom w:val="single" w:sz="4" w:space="0" w:color="auto"/>
              <w:right w:val="single" w:sz="4" w:space="0" w:color="auto"/>
            </w:tcBorders>
            <w:shd w:val="clear" w:color="000000" w:fill="FFFFFF"/>
            <w:vAlign w:val="center"/>
            <w:hideMark/>
          </w:tcPr>
          <w:p w:rsidR="00A320FD" w:rsidRPr="00816AD7" w:rsidRDefault="00A320FD" w:rsidP="003D1441">
            <w:pPr>
              <w:rPr>
                <w:color w:val="000000"/>
                <w:szCs w:val="24"/>
              </w:rPr>
            </w:pPr>
            <w:r w:rsidRPr="00816AD7">
              <w:rPr>
                <w:color w:val="000000"/>
                <w:szCs w:val="24"/>
              </w:rPr>
              <w:t>Комплекс процессных мероприятий «Предоставление межбюджетных трансфертов учреждениям культуры муниципальных образований сельских поселений Оренбургского района»</w:t>
            </w: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всего, в том числе:</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rPr>
            </w:pPr>
            <w:r>
              <w:rPr>
                <w:b/>
                <w:bCs/>
                <w:color w:val="22272F"/>
              </w:rPr>
              <w:t>266</w:t>
            </w:r>
            <w:r w:rsidRPr="00816AD7">
              <w:rPr>
                <w:b/>
                <w:bCs/>
                <w:color w:val="22272F"/>
              </w:rPr>
              <w:t>,00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rPr>
            </w:pPr>
            <w:r>
              <w:rPr>
                <w:b/>
                <w:bCs/>
                <w:color w:val="22272F"/>
              </w:rPr>
              <w:t>331</w:t>
            </w:r>
            <w:r w:rsidRPr="00816AD7">
              <w:rPr>
                <w:b/>
                <w:bCs/>
                <w:color w:val="22272F"/>
              </w:rPr>
              <w:t>,00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b/>
                <w:bCs/>
                <w:color w:val="22272F"/>
              </w:rPr>
            </w:pPr>
            <w:r>
              <w:rPr>
                <w:b/>
                <w:bCs/>
                <w:color w:val="22272F"/>
              </w:rPr>
              <w:t>344</w:t>
            </w:r>
            <w:r w:rsidR="00A320FD" w:rsidRPr="00816AD7">
              <w:rPr>
                <w:b/>
                <w:bCs/>
                <w:color w:val="22272F"/>
              </w:rPr>
              <w:t>,00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rPr>
            </w:pPr>
            <w:r>
              <w:rPr>
                <w:b/>
                <w:bCs/>
                <w:color w:val="22272F"/>
              </w:rPr>
              <w:t>0</w:t>
            </w:r>
            <w:r w:rsidRPr="00816AD7">
              <w:rPr>
                <w:b/>
                <w:bCs/>
                <w:color w:val="22272F"/>
              </w:rPr>
              <w:t>,00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rPr>
            </w:pPr>
            <w:r>
              <w:rPr>
                <w:b/>
                <w:bCs/>
                <w:color w:val="22272F"/>
              </w:rPr>
              <w:t>0</w:t>
            </w:r>
            <w:r w:rsidRPr="00816AD7">
              <w:rPr>
                <w:b/>
                <w:bCs/>
                <w:color w:val="22272F"/>
              </w:rPr>
              <w:t>,00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rPr>
            </w:pPr>
            <w:r>
              <w:rPr>
                <w:b/>
                <w:bCs/>
                <w:color w:val="22272F"/>
              </w:rPr>
              <w:t>0</w:t>
            </w:r>
            <w:r w:rsidRPr="00816AD7">
              <w:rPr>
                <w:b/>
                <w:bCs/>
                <w:color w:val="22272F"/>
              </w:rPr>
              <w:t>,00</w:t>
            </w:r>
          </w:p>
        </w:tc>
        <w:tc>
          <w:tcPr>
            <w:tcW w:w="851"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rPr>
            </w:pPr>
            <w:r>
              <w:rPr>
                <w:b/>
                <w:bCs/>
                <w:color w:val="22272F"/>
              </w:rPr>
              <w:t>0</w:t>
            </w:r>
            <w:r w:rsidRPr="00816AD7">
              <w:rPr>
                <w:b/>
                <w:bCs/>
                <w:color w:val="22272F"/>
              </w:rPr>
              <w:t>,00</w:t>
            </w:r>
          </w:p>
        </w:tc>
        <w:tc>
          <w:tcPr>
            <w:tcW w:w="85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rPr>
            </w:pPr>
            <w:r>
              <w:rPr>
                <w:b/>
                <w:bCs/>
                <w:color w:val="22272F"/>
              </w:rPr>
              <w:t>0</w:t>
            </w:r>
            <w:r w:rsidRPr="00816AD7">
              <w:rPr>
                <w:b/>
                <w:bCs/>
                <w:color w:val="22272F"/>
              </w:rPr>
              <w:t>,00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b/>
                <w:bCs/>
                <w:color w:val="22272F"/>
              </w:rPr>
            </w:pPr>
            <w:r>
              <w:rPr>
                <w:b/>
                <w:bCs/>
                <w:color w:val="22272F"/>
              </w:rPr>
              <w:t>941</w:t>
            </w:r>
            <w:r w:rsidR="00A320FD" w:rsidRPr="00816AD7">
              <w:rPr>
                <w:b/>
                <w:bCs/>
                <w:color w:val="22272F"/>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000000"/>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местный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0</w:t>
            </w:r>
            <w:r w:rsidRPr="00816AD7">
              <w:rPr>
                <w:color w:val="000000"/>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000000"/>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федеральный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816AD7">
              <w:rPr>
                <w:color w:val="00000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000000"/>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областной бюджет</w:t>
            </w:r>
          </w:p>
        </w:tc>
        <w:tc>
          <w:tcPr>
            <w:tcW w:w="992"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992"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AB2C29">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sidRPr="00816AD7">
              <w:rPr>
                <w:color w:val="000000"/>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r w:rsidR="00EA509C" w:rsidRPr="00816AD7" w:rsidTr="00EA509C">
        <w:trPr>
          <w:trHeight w:val="375"/>
        </w:trPr>
        <w:tc>
          <w:tcPr>
            <w:tcW w:w="426"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22272F"/>
                <w:szCs w:val="24"/>
              </w:rPr>
            </w:pPr>
          </w:p>
        </w:tc>
        <w:tc>
          <w:tcPr>
            <w:tcW w:w="2693" w:type="dxa"/>
            <w:vMerge/>
            <w:tcBorders>
              <w:top w:val="nil"/>
              <w:left w:val="single" w:sz="4" w:space="0" w:color="auto"/>
              <w:bottom w:val="single" w:sz="4" w:space="0" w:color="auto"/>
              <w:right w:val="single" w:sz="4" w:space="0" w:color="auto"/>
            </w:tcBorders>
            <w:vAlign w:val="center"/>
            <w:hideMark/>
          </w:tcPr>
          <w:p w:rsidR="00A320FD" w:rsidRPr="00816AD7" w:rsidRDefault="00A320FD" w:rsidP="003D1441">
            <w:pPr>
              <w:rPr>
                <w:color w:val="000000"/>
                <w:szCs w:val="24"/>
              </w:rPr>
            </w:pPr>
          </w:p>
        </w:tc>
        <w:tc>
          <w:tcPr>
            <w:tcW w:w="2410"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both"/>
              <w:rPr>
                <w:color w:val="22272F"/>
                <w:szCs w:val="24"/>
              </w:rPr>
            </w:pPr>
            <w:r w:rsidRPr="00816AD7">
              <w:rPr>
                <w:color w:val="22272F"/>
                <w:szCs w:val="24"/>
              </w:rPr>
              <w:t>иные источники</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22272F"/>
              </w:rPr>
            </w:pPr>
            <w:r>
              <w:rPr>
                <w:color w:val="22272F"/>
              </w:rPr>
              <w:t>266,00</w:t>
            </w:r>
          </w:p>
        </w:tc>
        <w:tc>
          <w:tcPr>
            <w:tcW w:w="992" w:type="dxa"/>
            <w:tcBorders>
              <w:top w:val="nil"/>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color w:val="000000"/>
              </w:rPr>
            </w:pPr>
            <w:r>
              <w:rPr>
                <w:color w:val="000000"/>
              </w:rPr>
              <w:t>331,00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EA509C" w:rsidP="003D1441">
            <w:pPr>
              <w:jc w:val="center"/>
            </w:pPr>
            <w:r>
              <w:rPr>
                <w:color w:val="000000"/>
              </w:rPr>
              <w:t>344</w:t>
            </w:r>
            <w:r w:rsidR="00A320FD" w:rsidRPr="00D920BC">
              <w:rPr>
                <w:color w:val="000000"/>
              </w:rPr>
              <w:t>,00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D920BC">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D920BC">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D920BC">
              <w:rPr>
                <w:color w:val="000000"/>
              </w:rPr>
              <w:t>0,00</w:t>
            </w:r>
          </w:p>
        </w:tc>
        <w:tc>
          <w:tcPr>
            <w:tcW w:w="851"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D920BC">
              <w:rPr>
                <w:color w:val="000000"/>
              </w:rPr>
              <w:t>0,00</w:t>
            </w:r>
          </w:p>
        </w:tc>
        <w:tc>
          <w:tcPr>
            <w:tcW w:w="850" w:type="dxa"/>
            <w:tcBorders>
              <w:top w:val="nil"/>
              <w:left w:val="nil"/>
              <w:bottom w:val="single" w:sz="4" w:space="0" w:color="auto"/>
              <w:right w:val="single" w:sz="4" w:space="0" w:color="auto"/>
            </w:tcBorders>
            <w:shd w:val="clear" w:color="000000" w:fill="FFFFFF"/>
            <w:vAlign w:val="center"/>
            <w:hideMark/>
          </w:tcPr>
          <w:p w:rsidR="00A320FD" w:rsidRDefault="00A320FD" w:rsidP="003D1441">
            <w:pPr>
              <w:jc w:val="center"/>
            </w:pPr>
            <w:r w:rsidRPr="00D920BC">
              <w:rPr>
                <w:color w:val="000000"/>
              </w:rPr>
              <w:t>0,00</w:t>
            </w:r>
          </w:p>
        </w:tc>
        <w:tc>
          <w:tcPr>
            <w:tcW w:w="1134" w:type="dxa"/>
            <w:tcBorders>
              <w:top w:val="nil"/>
              <w:left w:val="nil"/>
              <w:bottom w:val="single" w:sz="4" w:space="0" w:color="auto"/>
              <w:right w:val="single" w:sz="4" w:space="0" w:color="auto"/>
            </w:tcBorders>
            <w:shd w:val="clear" w:color="000000" w:fill="FFFFFF"/>
            <w:vAlign w:val="center"/>
            <w:hideMark/>
          </w:tcPr>
          <w:p w:rsidR="00A320FD" w:rsidRPr="00816AD7" w:rsidRDefault="00EA509C" w:rsidP="003D1441">
            <w:pPr>
              <w:jc w:val="center"/>
              <w:rPr>
                <w:color w:val="000000"/>
              </w:rPr>
            </w:pPr>
            <w:r>
              <w:rPr>
                <w:color w:val="000000"/>
              </w:rPr>
              <w:t>941</w:t>
            </w:r>
            <w:r w:rsidR="00A320FD">
              <w:rPr>
                <w:color w:val="000000"/>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320FD" w:rsidRPr="00816AD7" w:rsidRDefault="00A320FD" w:rsidP="003D1441">
            <w:pPr>
              <w:jc w:val="center"/>
              <w:rPr>
                <w:b/>
                <w:bCs/>
                <w:color w:val="22272F"/>
                <w:szCs w:val="28"/>
              </w:rPr>
            </w:pPr>
          </w:p>
        </w:tc>
      </w:tr>
    </w:tbl>
    <w:p w:rsidR="00A320FD" w:rsidRDefault="00A320FD" w:rsidP="00A73867">
      <w:pPr>
        <w:jc w:val="center"/>
        <w:rPr>
          <w:sz w:val="28"/>
          <w:szCs w:val="28"/>
        </w:rPr>
      </w:pPr>
    </w:p>
    <w:p w:rsidR="00A320FD" w:rsidRDefault="00A320FD" w:rsidP="00A73867">
      <w:pPr>
        <w:jc w:val="center"/>
        <w:rPr>
          <w:sz w:val="28"/>
          <w:szCs w:val="28"/>
        </w:rPr>
      </w:pPr>
    </w:p>
    <w:p w:rsidR="00A320FD" w:rsidRDefault="00A320FD" w:rsidP="00A73867">
      <w:pPr>
        <w:jc w:val="center"/>
        <w:rPr>
          <w:sz w:val="28"/>
          <w:szCs w:val="28"/>
        </w:rPr>
      </w:pPr>
    </w:p>
    <w:p w:rsidR="00A320FD" w:rsidRDefault="00A320FD" w:rsidP="00A73867">
      <w:pPr>
        <w:jc w:val="center"/>
        <w:rPr>
          <w:sz w:val="28"/>
          <w:szCs w:val="28"/>
        </w:rPr>
      </w:pPr>
    </w:p>
    <w:p w:rsidR="00A320FD" w:rsidRDefault="00A320FD" w:rsidP="00A73867">
      <w:pPr>
        <w:jc w:val="center"/>
        <w:rPr>
          <w:sz w:val="28"/>
          <w:szCs w:val="28"/>
        </w:rPr>
      </w:pPr>
    </w:p>
    <w:p w:rsidR="00A320FD" w:rsidRDefault="00A320FD" w:rsidP="00A73867">
      <w:pPr>
        <w:jc w:val="center"/>
        <w:rPr>
          <w:sz w:val="28"/>
          <w:szCs w:val="28"/>
        </w:rPr>
      </w:pPr>
    </w:p>
    <w:p w:rsidR="00A320FD" w:rsidRPr="0068553A" w:rsidRDefault="00A320FD" w:rsidP="00A73867">
      <w:pPr>
        <w:jc w:val="center"/>
        <w:rPr>
          <w:sz w:val="28"/>
          <w:szCs w:val="28"/>
        </w:rPr>
      </w:pPr>
    </w:p>
    <w:p w:rsidR="00A320FD" w:rsidRDefault="00A73867" w:rsidP="0056629D">
      <w:pPr>
        <w:spacing w:line="256" w:lineRule="auto"/>
        <w:rPr>
          <w:sz w:val="28"/>
          <w:szCs w:val="28"/>
        </w:rPr>
      </w:pPr>
      <w:r w:rsidRPr="0068553A">
        <w:rPr>
          <w:rFonts w:eastAsia="Calibri"/>
          <w:sz w:val="28"/>
          <w:szCs w:val="28"/>
        </w:rPr>
        <w:t xml:space="preserve"> </w:t>
      </w:r>
    </w:p>
    <w:p w:rsidR="00A320FD" w:rsidRDefault="00A320FD" w:rsidP="00121E5B">
      <w:pPr>
        <w:tabs>
          <w:tab w:val="left" w:pos="330"/>
        </w:tabs>
        <w:jc w:val="right"/>
        <w:rPr>
          <w:sz w:val="28"/>
          <w:szCs w:val="28"/>
        </w:rPr>
      </w:pPr>
    </w:p>
    <w:p w:rsidR="00A320FD" w:rsidRDefault="00A320FD" w:rsidP="00121E5B">
      <w:pPr>
        <w:tabs>
          <w:tab w:val="left" w:pos="330"/>
        </w:tabs>
        <w:jc w:val="right"/>
        <w:rPr>
          <w:sz w:val="28"/>
          <w:szCs w:val="28"/>
        </w:rPr>
      </w:pPr>
    </w:p>
    <w:p w:rsidR="00A320FD" w:rsidRDefault="00A320FD" w:rsidP="00121E5B">
      <w:pPr>
        <w:tabs>
          <w:tab w:val="left" w:pos="330"/>
        </w:tabs>
        <w:jc w:val="right"/>
        <w:rPr>
          <w:sz w:val="28"/>
          <w:szCs w:val="28"/>
        </w:rPr>
      </w:pPr>
    </w:p>
    <w:p w:rsidR="00A320FD" w:rsidRDefault="00A320FD" w:rsidP="00121E5B">
      <w:pPr>
        <w:tabs>
          <w:tab w:val="left" w:pos="330"/>
        </w:tabs>
        <w:jc w:val="right"/>
        <w:rPr>
          <w:sz w:val="28"/>
          <w:szCs w:val="28"/>
        </w:rPr>
      </w:pPr>
    </w:p>
    <w:p w:rsidR="00A320FD" w:rsidRDefault="00A320FD" w:rsidP="0056629D">
      <w:pPr>
        <w:tabs>
          <w:tab w:val="left" w:pos="330"/>
        </w:tabs>
        <w:rPr>
          <w:sz w:val="28"/>
          <w:szCs w:val="28"/>
        </w:rPr>
      </w:pPr>
    </w:p>
    <w:p w:rsidR="00A320FD" w:rsidRDefault="00A320FD" w:rsidP="00121E5B">
      <w:pPr>
        <w:tabs>
          <w:tab w:val="left" w:pos="330"/>
        </w:tabs>
        <w:jc w:val="right"/>
        <w:rPr>
          <w:sz w:val="28"/>
          <w:szCs w:val="28"/>
        </w:rPr>
      </w:pPr>
    </w:p>
    <w:p w:rsidR="008D4532" w:rsidRPr="00A73867" w:rsidRDefault="00121E5B" w:rsidP="00121E5B">
      <w:pPr>
        <w:tabs>
          <w:tab w:val="left" w:pos="330"/>
        </w:tabs>
        <w:jc w:val="right"/>
        <w:rPr>
          <w:sz w:val="28"/>
          <w:szCs w:val="28"/>
        </w:rPr>
      </w:pPr>
      <w:r>
        <w:rPr>
          <w:sz w:val="28"/>
          <w:szCs w:val="28"/>
        </w:rPr>
        <w:t xml:space="preserve">Таблица </w:t>
      </w:r>
      <w:r w:rsidR="00AA310E">
        <w:rPr>
          <w:sz w:val="28"/>
          <w:szCs w:val="28"/>
        </w:rPr>
        <w:t>7</w:t>
      </w:r>
      <w:r>
        <w:rPr>
          <w:sz w:val="28"/>
          <w:szCs w:val="28"/>
        </w:rPr>
        <w:t>.</w:t>
      </w:r>
      <w:r w:rsidR="004206E3">
        <w:rPr>
          <w:sz w:val="28"/>
          <w:szCs w:val="28"/>
        </w:rPr>
        <w:tab/>
      </w:r>
      <w:bookmarkStart w:id="3" w:name="Par183"/>
      <w:bookmarkEnd w:id="3"/>
    </w:p>
    <w:p w:rsidR="00183905" w:rsidRDefault="00183905" w:rsidP="00922E11">
      <w:pPr>
        <w:contextualSpacing/>
        <w:rPr>
          <w:sz w:val="28"/>
          <w:szCs w:val="28"/>
        </w:rPr>
      </w:pPr>
    </w:p>
    <w:p w:rsidR="008064E1" w:rsidRPr="00E03D5E" w:rsidRDefault="008064E1" w:rsidP="009F03E9">
      <w:pPr>
        <w:contextualSpacing/>
        <w:jc w:val="center"/>
        <w:rPr>
          <w:sz w:val="28"/>
          <w:szCs w:val="28"/>
        </w:rPr>
      </w:pPr>
      <w:r w:rsidRPr="00E03D5E">
        <w:rPr>
          <w:sz w:val="28"/>
          <w:szCs w:val="28"/>
        </w:rPr>
        <w:t xml:space="preserve">Сведения о методике расчета показателя муниципальной </w:t>
      </w:r>
      <w:r w:rsidR="00D8579A" w:rsidRPr="00E03D5E">
        <w:rPr>
          <w:sz w:val="28"/>
          <w:szCs w:val="28"/>
        </w:rPr>
        <w:t>программы</w:t>
      </w:r>
    </w:p>
    <w:p w:rsidR="008064E1" w:rsidRPr="00E03D5E" w:rsidRDefault="008064E1" w:rsidP="009F03E9">
      <w:pPr>
        <w:contextualSpacing/>
        <w:jc w:val="center"/>
        <w:rPr>
          <w:sz w:val="28"/>
          <w:szCs w:val="28"/>
        </w:rPr>
      </w:pPr>
      <w:r w:rsidRPr="00E03D5E">
        <w:rPr>
          <w:sz w:val="28"/>
          <w:szCs w:val="28"/>
        </w:rPr>
        <w:t>«</w:t>
      </w:r>
      <w:r w:rsidR="000401E3">
        <w:rPr>
          <w:sz w:val="28"/>
          <w:szCs w:val="28"/>
        </w:rPr>
        <w:t>Развитие культуры</w:t>
      </w:r>
      <w:r w:rsidRPr="00E03D5E">
        <w:rPr>
          <w:sz w:val="28"/>
          <w:szCs w:val="28"/>
        </w:rPr>
        <w:t xml:space="preserve"> муниципально</w:t>
      </w:r>
      <w:r w:rsidR="00EE2DF6">
        <w:rPr>
          <w:sz w:val="28"/>
          <w:szCs w:val="28"/>
        </w:rPr>
        <w:t>го</w:t>
      </w:r>
      <w:r w:rsidRPr="00E03D5E">
        <w:rPr>
          <w:sz w:val="28"/>
          <w:szCs w:val="28"/>
        </w:rPr>
        <w:t xml:space="preserve"> образовани</w:t>
      </w:r>
      <w:r w:rsidR="00EE2DF6">
        <w:rPr>
          <w:sz w:val="28"/>
          <w:szCs w:val="28"/>
        </w:rPr>
        <w:t>я</w:t>
      </w:r>
      <w:r w:rsidRPr="00E03D5E">
        <w:rPr>
          <w:sz w:val="28"/>
          <w:szCs w:val="28"/>
        </w:rPr>
        <w:t xml:space="preserve"> </w:t>
      </w:r>
      <w:proofErr w:type="spellStart"/>
      <w:r w:rsidR="00A320FD">
        <w:rPr>
          <w:sz w:val="28"/>
          <w:szCs w:val="28"/>
        </w:rPr>
        <w:t>Струковский</w:t>
      </w:r>
      <w:proofErr w:type="spellEnd"/>
      <w:r w:rsidRPr="00E03D5E">
        <w:rPr>
          <w:sz w:val="28"/>
          <w:szCs w:val="28"/>
        </w:rPr>
        <w:t xml:space="preserve"> сельсовет </w:t>
      </w:r>
    </w:p>
    <w:p w:rsidR="008064E1" w:rsidRDefault="008064E1" w:rsidP="008064E1">
      <w:pPr>
        <w:contextualSpacing/>
        <w:jc w:val="center"/>
        <w:rPr>
          <w:sz w:val="28"/>
          <w:szCs w:val="28"/>
        </w:rPr>
      </w:pPr>
      <w:r w:rsidRPr="00E03D5E">
        <w:rPr>
          <w:sz w:val="28"/>
          <w:szCs w:val="28"/>
        </w:rPr>
        <w:t xml:space="preserve">Оренбургского района </w:t>
      </w:r>
      <w:proofErr w:type="gramStart"/>
      <w:r w:rsidRPr="00E03D5E">
        <w:rPr>
          <w:sz w:val="28"/>
          <w:szCs w:val="28"/>
        </w:rPr>
        <w:t>Оренбургской  области</w:t>
      </w:r>
      <w:proofErr w:type="gramEnd"/>
      <w:r w:rsidRPr="00E03D5E">
        <w:rPr>
          <w:sz w:val="28"/>
          <w:szCs w:val="28"/>
        </w:rPr>
        <w:t xml:space="preserve"> на 2023-2030 годы» </w:t>
      </w:r>
    </w:p>
    <w:p w:rsidR="006E2D32" w:rsidRPr="00E03D5E" w:rsidRDefault="006E2D32" w:rsidP="008064E1">
      <w:pPr>
        <w:contextualSpacing/>
        <w:jc w:val="center"/>
        <w:rPr>
          <w:sz w:val="28"/>
          <w:szCs w:val="28"/>
        </w:rPr>
      </w:pPr>
    </w:p>
    <w:tbl>
      <w:tblPr>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444"/>
        <w:gridCol w:w="1134"/>
        <w:gridCol w:w="2268"/>
        <w:gridCol w:w="1860"/>
        <w:gridCol w:w="1418"/>
        <w:gridCol w:w="1417"/>
        <w:gridCol w:w="1559"/>
        <w:gridCol w:w="1620"/>
      </w:tblGrid>
      <w:tr w:rsidR="008064E1" w:rsidRPr="00E03D5E" w:rsidTr="00D06EA6">
        <w:tc>
          <w:tcPr>
            <w:tcW w:w="690" w:type="dxa"/>
            <w:shd w:val="clear" w:color="auto" w:fill="FFFFFF"/>
            <w:vAlign w:val="center"/>
          </w:tcPr>
          <w:p w:rsidR="008064E1" w:rsidRPr="00E03D5E" w:rsidRDefault="008064E1" w:rsidP="00972866">
            <w:pPr>
              <w:jc w:val="center"/>
              <w:rPr>
                <w:b/>
                <w:sz w:val="24"/>
                <w:szCs w:val="24"/>
              </w:rPr>
            </w:pPr>
            <w:r w:rsidRPr="00E03D5E">
              <w:rPr>
                <w:sz w:val="24"/>
                <w:szCs w:val="24"/>
              </w:rPr>
              <w:t xml:space="preserve">№ </w:t>
            </w:r>
            <w:r w:rsidR="00922E11">
              <w:rPr>
                <w:sz w:val="24"/>
                <w:szCs w:val="24"/>
              </w:rPr>
              <w:t>пока</w:t>
            </w:r>
            <w:r w:rsidR="00972866">
              <w:rPr>
                <w:sz w:val="24"/>
                <w:szCs w:val="24"/>
              </w:rPr>
              <w:t>зателя</w:t>
            </w:r>
          </w:p>
        </w:tc>
        <w:tc>
          <w:tcPr>
            <w:tcW w:w="2444" w:type="dxa"/>
            <w:shd w:val="clear" w:color="auto" w:fill="FFFFFF"/>
            <w:vAlign w:val="center"/>
          </w:tcPr>
          <w:p w:rsidR="008064E1" w:rsidRPr="00E03D5E" w:rsidRDefault="008064E1" w:rsidP="00511B24">
            <w:pPr>
              <w:jc w:val="center"/>
              <w:rPr>
                <w:b/>
                <w:sz w:val="24"/>
                <w:szCs w:val="24"/>
              </w:rPr>
            </w:pPr>
            <w:r w:rsidRPr="00E03D5E">
              <w:rPr>
                <w:sz w:val="24"/>
                <w:szCs w:val="24"/>
              </w:rPr>
              <w:t>Наименование показателя (результат)</w:t>
            </w:r>
          </w:p>
        </w:tc>
        <w:tc>
          <w:tcPr>
            <w:tcW w:w="1134" w:type="dxa"/>
            <w:shd w:val="clear" w:color="auto" w:fill="FFFFFF"/>
            <w:vAlign w:val="center"/>
          </w:tcPr>
          <w:p w:rsidR="008064E1" w:rsidRPr="00E03D5E" w:rsidRDefault="008064E1" w:rsidP="00511B24">
            <w:pPr>
              <w:jc w:val="center"/>
              <w:rPr>
                <w:b/>
                <w:sz w:val="24"/>
                <w:szCs w:val="24"/>
              </w:rPr>
            </w:pPr>
            <w:r w:rsidRPr="00E03D5E">
              <w:rPr>
                <w:sz w:val="24"/>
                <w:szCs w:val="24"/>
              </w:rPr>
              <w:t>Единица измерения</w:t>
            </w:r>
          </w:p>
        </w:tc>
        <w:tc>
          <w:tcPr>
            <w:tcW w:w="2268" w:type="dxa"/>
            <w:shd w:val="clear" w:color="auto" w:fill="FFFFFF"/>
            <w:vAlign w:val="center"/>
          </w:tcPr>
          <w:p w:rsidR="008064E1" w:rsidRPr="00E03D5E" w:rsidRDefault="008064E1" w:rsidP="00511B24">
            <w:pPr>
              <w:jc w:val="center"/>
              <w:rPr>
                <w:b/>
                <w:sz w:val="24"/>
                <w:szCs w:val="24"/>
              </w:rPr>
            </w:pPr>
            <w:r w:rsidRPr="00E03D5E">
              <w:rPr>
                <w:sz w:val="24"/>
                <w:szCs w:val="24"/>
              </w:rPr>
              <w:t>Алгоритм формирования (формула) и методологические пояснения</w:t>
            </w:r>
          </w:p>
        </w:tc>
        <w:tc>
          <w:tcPr>
            <w:tcW w:w="1860" w:type="dxa"/>
            <w:shd w:val="clear" w:color="auto" w:fill="FFFFFF"/>
            <w:vAlign w:val="center"/>
          </w:tcPr>
          <w:p w:rsidR="008064E1" w:rsidRPr="00E03D5E" w:rsidRDefault="008064E1" w:rsidP="00511B24">
            <w:pPr>
              <w:jc w:val="center"/>
              <w:rPr>
                <w:b/>
                <w:sz w:val="24"/>
                <w:szCs w:val="24"/>
              </w:rPr>
            </w:pPr>
            <w:r w:rsidRPr="00E03D5E">
              <w:rPr>
                <w:sz w:val="24"/>
                <w:szCs w:val="24"/>
              </w:rPr>
              <w:t>Базовые показатели (используемые в формуле)</w:t>
            </w:r>
          </w:p>
        </w:tc>
        <w:tc>
          <w:tcPr>
            <w:tcW w:w="1418" w:type="dxa"/>
            <w:shd w:val="clear" w:color="auto" w:fill="FFFFFF"/>
            <w:vAlign w:val="center"/>
          </w:tcPr>
          <w:p w:rsidR="008064E1" w:rsidRPr="00E03D5E" w:rsidRDefault="008064E1" w:rsidP="00511B24">
            <w:pPr>
              <w:jc w:val="center"/>
              <w:rPr>
                <w:b/>
                <w:sz w:val="24"/>
                <w:szCs w:val="24"/>
              </w:rPr>
            </w:pPr>
            <w:r w:rsidRPr="00E03D5E">
              <w:rPr>
                <w:sz w:val="24"/>
                <w:szCs w:val="24"/>
              </w:rPr>
              <w:t>Метод сбора информации, индекс формы отчетности</w:t>
            </w:r>
            <w:hyperlink r:id="rId10" w:anchor="/document/402701751/entry/666666" w:history="1"/>
          </w:p>
        </w:tc>
        <w:tc>
          <w:tcPr>
            <w:tcW w:w="1417" w:type="dxa"/>
            <w:shd w:val="clear" w:color="auto" w:fill="FFFFFF"/>
            <w:vAlign w:val="center"/>
          </w:tcPr>
          <w:p w:rsidR="008064E1" w:rsidRPr="00E03D5E" w:rsidRDefault="008064E1" w:rsidP="00511B24">
            <w:pPr>
              <w:jc w:val="center"/>
              <w:rPr>
                <w:b/>
                <w:sz w:val="24"/>
                <w:szCs w:val="24"/>
              </w:rPr>
            </w:pPr>
            <w:r w:rsidRPr="00E03D5E">
              <w:rPr>
                <w:sz w:val="24"/>
                <w:szCs w:val="24"/>
              </w:rPr>
              <w:t>Ответственный за сбор данных по показателю</w:t>
            </w:r>
          </w:p>
        </w:tc>
        <w:tc>
          <w:tcPr>
            <w:tcW w:w="1559" w:type="dxa"/>
            <w:shd w:val="clear" w:color="auto" w:fill="FFFFFF"/>
            <w:vAlign w:val="center"/>
          </w:tcPr>
          <w:p w:rsidR="008064E1" w:rsidRPr="00E03D5E" w:rsidRDefault="008064E1" w:rsidP="00511B24">
            <w:pPr>
              <w:jc w:val="center"/>
              <w:rPr>
                <w:b/>
                <w:sz w:val="24"/>
                <w:szCs w:val="24"/>
              </w:rPr>
            </w:pPr>
            <w:r w:rsidRPr="00E03D5E">
              <w:rPr>
                <w:sz w:val="24"/>
                <w:szCs w:val="24"/>
              </w:rPr>
              <w:t>Источник данных</w:t>
            </w:r>
          </w:p>
        </w:tc>
        <w:tc>
          <w:tcPr>
            <w:tcW w:w="1620" w:type="dxa"/>
            <w:shd w:val="clear" w:color="auto" w:fill="FFFFFF"/>
            <w:vAlign w:val="center"/>
          </w:tcPr>
          <w:p w:rsidR="008064E1" w:rsidRPr="00E03D5E" w:rsidRDefault="008064E1" w:rsidP="00511B24">
            <w:pPr>
              <w:jc w:val="center"/>
              <w:rPr>
                <w:b/>
                <w:sz w:val="24"/>
                <w:szCs w:val="24"/>
              </w:rPr>
            </w:pPr>
            <w:r w:rsidRPr="00E03D5E">
              <w:rPr>
                <w:sz w:val="24"/>
                <w:szCs w:val="24"/>
              </w:rPr>
              <w:t>Срок представления годовой отчетной информации</w:t>
            </w:r>
          </w:p>
        </w:tc>
      </w:tr>
      <w:tr w:rsidR="008064E1" w:rsidRPr="00E03D5E" w:rsidTr="00D06EA6">
        <w:tc>
          <w:tcPr>
            <w:tcW w:w="690" w:type="dxa"/>
            <w:shd w:val="clear" w:color="auto" w:fill="FFFFFF"/>
          </w:tcPr>
          <w:p w:rsidR="008064E1" w:rsidRPr="00E03D5E" w:rsidRDefault="008064E1" w:rsidP="009F03E9">
            <w:pPr>
              <w:jc w:val="center"/>
              <w:rPr>
                <w:b/>
                <w:sz w:val="24"/>
                <w:szCs w:val="24"/>
              </w:rPr>
            </w:pPr>
            <w:r w:rsidRPr="00E03D5E">
              <w:rPr>
                <w:sz w:val="24"/>
                <w:szCs w:val="24"/>
              </w:rPr>
              <w:t>1</w:t>
            </w:r>
          </w:p>
        </w:tc>
        <w:tc>
          <w:tcPr>
            <w:tcW w:w="2444" w:type="dxa"/>
            <w:shd w:val="clear" w:color="auto" w:fill="FFFFFF"/>
          </w:tcPr>
          <w:p w:rsidR="008064E1" w:rsidRPr="00E03D5E" w:rsidRDefault="008064E1" w:rsidP="009F03E9">
            <w:pPr>
              <w:jc w:val="center"/>
              <w:rPr>
                <w:b/>
                <w:sz w:val="24"/>
                <w:szCs w:val="24"/>
              </w:rPr>
            </w:pPr>
            <w:r w:rsidRPr="00E03D5E">
              <w:rPr>
                <w:sz w:val="24"/>
                <w:szCs w:val="24"/>
              </w:rPr>
              <w:t>2</w:t>
            </w:r>
          </w:p>
        </w:tc>
        <w:tc>
          <w:tcPr>
            <w:tcW w:w="1134" w:type="dxa"/>
            <w:shd w:val="clear" w:color="auto" w:fill="FFFFFF"/>
          </w:tcPr>
          <w:p w:rsidR="008064E1" w:rsidRPr="00E03D5E" w:rsidRDefault="008064E1" w:rsidP="009F03E9">
            <w:pPr>
              <w:jc w:val="center"/>
              <w:rPr>
                <w:b/>
                <w:sz w:val="24"/>
                <w:szCs w:val="24"/>
              </w:rPr>
            </w:pPr>
            <w:r w:rsidRPr="00E03D5E">
              <w:rPr>
                <w:sz w:val="24"/>
                <w:szCs w:val="24"/>
              </w:rPr>
              <w:t>3</w:t>
            </w:r>
          </w:p>
        </w:tc>
        <w:tc>
          <w:tcPr>
            <w:tcW w:w="2268" w:type="dxa"/>
            <w:shd w:val="clear" w:color="auto" w:fill="FFFFFF"/>
          </w:tcPr>
          <w:p w:rsidR="008064E1" w:rsidRPr="00E03D5E" w:rsidRDefault="008064E1" w:rsidP="009F03E9">
            <w:pPr>
              <w:jc w:val="center"/>
              <w:rPr>
                <w:b/>
                <w:sz w:val="24"/>
                <w:szCs w:val="24"/>
              </w:rPr>
            </w:pPr>
            <w:r w:rsidRPr="00E03D5E">
              <w:rPr>
                <w:sz w:val="24"/>
                <w:szCs w:val="24"/>
              </w:rPr>
              <w:t>4</w:t>
            </w:r>
          </w:p>
        </w:tc>
        <w:tc>
          <w:tcPr>
            <w:tcW w:w="1860" w:type="dxa"/>
            <w:shd w:val="clear" w:color="auto" w:fill="FFFFFF"/>
          </w:tcPr>
          <w:p w:rsidR="008064E1" w:rsidRPr="00E03D5E" w:rsidRDefault="008064E1" w:rsidP="009F03E9">
            <w:pPr>
              <w:jc w:val="center"/>
              <w:rPr>
                <w:b/>
                <w:sz w:val="24"/>
                <w:szCs w:val="24"/>
              </w:rPr>
            </w:pPr>
            <w:r w:rsidRPr="00E03D5E">
              <w:rPr>
                <w:sz w:val="24"/>
                <w:szCs w:val="24"/>
              </w:rPr>
              <w:t>5</w:t>
            </w:r>
          </w:p>
        </w:tc>
        <w:tc>
          <w:tcPr>
            <w:tcW w:w="1418" w:type="dxa"/>
            <w:shd w:val="clear" w:color="auto" w:fill="FFFFFF"/>
          </w:tcPr>
          <w:p w:rsidR="008064E1" w:rsidRPr="00E03D5E" w:rsidRDefault="008064E1" w:rsidP="009F03E9">
            <w:pPr>
              <w:jc w:val="center"/>
              <w:rPr>
                <w:b/>
                <w:sz w:val="24"/>
                <w:szCs w:val="24"/>
              </w:rPr>
            </w:pPr>
            <w:r w:rsidRPr="00E03D5E">
              <w:rPr>
                <w:sz w:val="24"/>
                <w:szCs w:val="24"/>
              </w:rPr>
              <w:t>6</w:t>
            </w:r>
          </w:p>
        </w:tc>
        <w:tc>
          <w:tcPr>
            <w:tcW w:w="1417" w:type="dxa"/>
            <w:shd w:val="clear" w:color="auto" w:fill="FFFFFF"/>
          </w:tcPr>
          <w:p w:rsidR="008064E1" w:rsidRPr="00E03D5E" w:rsidRDefault="008064E1" w:rsidP="009F03E9">
            <w:pPr>
              <w:jc w:val="center"/>
              <w:rPr>
                <w:b/>
                <w:sz w:val="24"/>
                <w:szCs w:val="24"/>
              </w:rPr>
            </w:pPr>
            <w:r w:rsidRPr="00E03D5E">
              <w:rPr>
                <w:sz w:val="24"/>
                <w:szCs w:val="24"/>
              </w:rPr>
              <w:t>7</w:t>
            </w:r>
          </w:p>
        </w:tc>
        <w:tc>
          <w:tcPr>
            <w:tcW w:w="1559" w:type="dxa"/>
            <w:shd w:val="clear" w:color="auto" w:fill="FFFFFF"/>
          </w:tcPr>
          <w:p w:rsidR="008064E1" w:rsidRPr="00E03D5E" w:rsidRDefault="008064E1" w:rsidP="009F03E9">
            <w:pPr>
              <w:jc w:val="center"/>
              <w:rPr>
                <w:b/>
                <w:sz w:val="24"/>
                <w:szCs w:val="24"/>
              </w:rPr>
            </w:pPr>
            <w:r w:rsidRPr="00E03D5E">
              <w:rPr>
                <w:sz w:val="24"/>
                <w:szCs w:val="24"/>
              </w:rPr>
              <w:t>8</w:t>
            </w:r>
          </w:p>
        </w:tc>
        <w:tc>
          <w:tcPr>
            <w:tcW w:w="1620" w:type="dxa"/>
            <w:shd w:val="clear" w:color="auto" w:fill="FFFFFF"/>
          </w:tcPr>
          <w:p w:rsidR="008064E1" w:rsidRPr="00E03D5E" w:rsidRDefault="008064E1" w:rsidP="009F03E9">
            <w:pPr>
              <w:jc w:val="center"/>
              <w:rPr>
                <w:b/>
                <w:sz w:val="24"/>
                <w:szCs w:val="24"/>
              </w:rPr>
            </w:pPr>
            <w:r w:rsidRPr="00E03D5E">
              <w:rPr>
                <w:sz w:val="24"/>
                <w:szCs w:val="24"/>
              </w:rPr>
              <w:t>9</w:t>
            </w:r>
          </w:p>
        </w:tc>
      </w:tr>
      <w:tr w:rsidR="00AC6CBD" w:rsidRPr="00E03D5E" w:rsidTr="00D06EA6">
        <w:trPr>
          <w:trHeight w:hRule="exact" w:val="3341"/>
        </w:trPr>
        <w:tc>
          <w:tcPr>
            <w:tcW w:w="690" w:type="dxa"/>
            <w:shd w:val="clear" w:color="auto" w:fill="FFFFFF"/>
          </w:tcPr>
          <w:p w:rsidR="00AC6CBD" w:rsidRPr="00E03D5E" w:rsidRDefault="00AC6CBD" w:rsidP="00414A5D">
            <w:pPr>
              <w:jc w:val="center"/>
              <w:rPr>
                <w:sz w:val="24"/>
                <w:szCs w:val="24"/>
              </w:rPr>
            </w:pPr>
            <w:r w:rsidRPr="00E03D5E">
              <w:rPr>
                <w:sz w:val="24"/>
                <w:szCs w:val="24"/>
              </w:rPr>
              <w:t>1.</w:t>
            </w:r>
            <w:r>
              <w:rPr>
                <w:sz w:val="24"/>
                <w:szCs w:val="24"/>
              </w:rPr>
              <w:t>1.</w:t>
            </w:r>
          </w:p>
        </w:tc>
        <w:tc>
          <w:tcPr>
            <w:tcW w:w="2444" w:type="dxa"/>
            <w:shd w:val="clear" w:color="auto" w:fill="FFFFFF"/>
          </w:tcPr>
          <w:p w:rsidR="00AC6CBD" w:rsidRPr="000570C0" w:rsidRDefault="00AC6CBD" w:rsidP="006E2D32">
            <w:pPr>
              <w:rPr>
                <w:sz w:val="24"/>
                <w:szCs w:val="24"/>
              </w:rPr>
            </w:pPr>
            <w:r>
              <w:rPr>
                <w:sz w:val="24"/>
                <w:szCs w:val="24"/>
              </w:rPr>
              <w:t>Сохранение и увеличение доли зарегистрированных</w:t>
            </w:r>
            <w:r w:rsidRPr="000570C0">
              <w:rPr>
                <w:sz w:val="24"/>
                <w:szCs w:val="24"/>
              </w:rPr>
              <w:t xml:space="preserve"> пользователей сельских </w:t>
            </w:r>
            <w:proofErr w:type="gramStart"/>
            <w:r w:rsidRPr="000570C0">
              <w:rPr>
                <w:sz w:val="24"/>
                <w:szCs w:val="24"/>
              </w:rPr>
              <w:t xml:space="preserve">библиотек </w:t>
            </w:r>
            <w:r>
              <w:rPr>
                <w:sz w:val="24"/>
                <w:szCs w:val="24"/>
              </w:rPr>
              <w:t xml:space="preserve"> по</w:t>
            </w:r>
            <w:proofErr w:type="gramEnd"/>
            <w:r>
              <w:rPr>
                <w:sz w:val="24"/>
                <w:szCs w:val="24"/>
              </w:rPr>
              <w:t xml:space="preserve"> </w:t>
            </w:r>
            <w:r w:rsidRPr="00687CE0">
              <w:rPr>
                <w:sz w:val="24"/>
                <w:szCs w:val="24"/>
              </w:rPr>
              <w:t xml:space="preserve"> отношению к  базовому значению</w:t>
            </w:r>
          </w:p>
        </w:tc>
        <w:tc>
          <w:tcPr>
            <w:tcW w:w="1134" w:type="dxa"/>
            <w:shd w:val="clear" w:color="auto" w:fill="FFFFFF"/>
          </w:tcPr>
          <w:p w:rsidR="00AC6CBD" w:rsidRPr="00E03D5E" w:rsidRDefault="00AC6CBD" w:rsidP="00F8554A">
            <w:pPr>
              <w:jc w:val="center"/>
              <w:rPr>
                <w:b/>
                <w:sz w:val="24"/>
                <w:szCs w:val="24"/>
              </w:rPr>
            </w:pPr>
            <w:r w:rsidRPr="00E03D5E">
              <w:rPr>
                <w:sz w:val="24"/>
                <w:szCs w:val="24"/>
              </w:rPr>
              <w:t>%</w:t>
            </w:r>
          </w:p>
        </w:tc>
        <w:tc>
          <w:tcPr>
            <w:tcW w:w="2268" w:type="dxa"/>
            <w:shd w:val="clear" w:color="auto" w:fill="FFFFFF"/>
          </w:tcPr>
          <w:p w:rsidR="00AC6CBD" w:rsidRPr="00E03D5E" w:rsidRDefault="006E2D32" w:rsidP="00414A5D">
            <w:pPr>
              <w:rPr>
                <w:sz w:val="24"/>
                <w:szCs w:val="24"/>
              </w:rPr>
            </w:pPr>
            <w:proofErr w:type="spellStart"/>
            <w:r>
              <w:rPr>
                <w:sz w:val="24"/>
                <w:szCs w:val="24"/>
              </w:rPr>
              <w:t>Д</w:t>
            </w:r>
            <w:r w:rsidR="00AC6CBD">
              <w:rPr>
                <w:sz w:val="24"/>
                <w:szCs w:val="24"/>
              </w:rPr>
              <w:t>зп</w:t>
            </w:r>
            <w:proofErr w:type="spellEnd"/>
            <w:r w:rsidR="00AC6CBD" w:rsidRPr="00E03D5E">
              <w:rPr>
                <w:sz w:val="24"/>
                <w:szCs w:val="24"/>
              </w:rPr>
              <w:t xml:space="preserve"> = </w:t>
            </w:r>
            <w:proofErr w:type="spellStart"/>
            <w:r w:rsidR="00AC6CBD" w:rsidRPr="00E03D5E">
              <w:rPr>
                <w:sz w:val="24"/>
                <w:szCs w:val="24"/>
              </w:rPr>
              <w:t>К</w:t>
            </w:r>
            <w:r w:rsidR="00AC6CBD">
              <w:rPr>
                <w:sz w:val="24"/>
                <w:szCs w:val="24"/>
              </w:rPr>
              <w:t>зп</w:t>
            </w:r>
            <w:proofErr w:type="spellEnd"/>
            <w:r w:rsidR="00AC6CBD" w:rsidRPr="00E03D5E">
              <w:rPr>
                <w:sz w:val="24"/>
                <w:szCs w:val="24"/>
              </w:rPr>
              <w:t xml:space="preserve">/ </w:t>
            </w:r>
            <w:proofErr w:type="spellStart"/>
            <w:r w:rsidR="00AC6CBD">
              <w:rPr>
                <w:sz w:val="24"/>
                <w:szCs w:val="24"/>
              </w:rPr>
              <w:t>Кбаз</w:t>
            </w:r>
            <w:proofErr w:type="spellEnd"/>
            <w:r w:rsidR="00AC6CBD" w:rsidRPr="00E03D5E">
              <w:rPr>
                <w:sz w:val="24"/>
                <w:szCs w:val="24"/>
              </w:rPr>
              <w:t xml:space="preserve">*100, </w:t>
            </w:r>
          </w:p>
          <w:p w:rsidR="00AC6CBD" w:rsidRPr="00E03D5E" w:rsidRDefault="00AC6CBD" w:rsidP="00414A5D">
            <w:pPr>
              <w:rPr>
                <w:sz w:val="24"/>
                <w:szCs w:val="24"/>
              </w:rPr>
            </w:pPr>
            <w:r w:rsidRPr="00E03D5E">
              <w:rPr>
                <w:sz w:val="24"/>
                <w:szCs w:val="24"/>
              </w:rPr>
              <w:t>Где:</w:t>
            </w:r>
          </w:p>
          <w:p w:rsidR="00AC6CBD" w:rsidRPr="00E03D5E" w:rsidRDefault="006E2D32" w:rsidP="001B4C0A">
            <w:pPr>
              <w:rPr>
                <w:sz w:val="24"/>
                <w:szCs w:val="24"/>
              </w:rPr>
            </w:pPr>
            <w:proofErr w:type="spellStart"/>
            <w:r>
              <w:rPr>
                <w:sz w:val="24"/>
                <w:szCs w:val="24"/>
              </w:rPr>
              <w:t>Д</w:t>
            </w:r>
            <w:r w:rsidR="00AC6CBD">
              <w:rPr>
                <w:sz w:val="24"/>
                <w:szCs w:val="24"/>
              </w:rPr>
              <w:t>зп</w:t>
            </w:r>
            <w:proofErr w:type="spellEnd"/>
            <w:r w:rsidR="00AC6CBD">
              <w:rPr>
                <w:sz w:val="24"/>
                <w:szCs w:val="24"/>
              </w:rPr>
              <w:t xml:space="preserve"> – доля зарегистрированных</w:t>
            </w:r>
            <w:r w:rsidR="00AC6CBD" w:rsidRPr="000570C0">
              <w:rPr>
                <w:sz w:val="24"/>
                <w:szCs w:val="24"/>
              </w:rPr>
              <w:t xml:space="preserve"> пользователей</w:t>
            </w:r>
            <w:r w:rsidR="00AC6CBD" w:rsidRPr="00E03D5E">
              <w:rPr>
                <w:sz w:val="24"/>
                <w:szCs w:val="24"/>
              </w:rPr>
              <w:t>;</w:t>
            </w:r>
          </w:p>
          <w:p w:rsidR="00AC6CBD" w:rsidRPr="00E03D5E" w:rsidRDefault="00AC6CBD" w:rsidP="001B4C0A">
            <w:pPr>
              <w:rPr>
                <w:sz w:val="24"/>
                <w:szCs w:val="24"/>
              </w:rPr>
            </w:pPr>
            <w:proofErr w:type="spellStart"/>
            <w:r w:rsidRPr="00E03D5E">
              <w:rPr>
                <w:sz w:val="24"/>
                <w:szCs w:val="24"/>
              </w:rPr>
              <w:t>К</w:t>
            </w:r>
            <w:r>
              <w:rPr>
                <w:sz w:val="24"/>
                <w:szCs w:val="24"/>
              </w:rPr>
              <w:t>зп</w:t>
            </w:r>
            <w:proofErr w:type="spellEnd"/>
            <w:r w:rsidRPr="00E03D5E">
              <w:rPr>
                <w:sz w:val="24"/>
                <w:szCs w:val="24"/>
              </w:rPr>
              <w:t xml:space="preserve"> –количество </w:t>
            </w:r>
            <w:r>
              <w:rPr>
                <w:sz w:val="24"/>
                <w:szCs w:val="24"/>
              </w:rPr>
              <w:t>зарегистрированных пользователей в очередном году</w:t>
            </w:r>
            <w:r w:rsidRPr="00E03D5E">
              <w:rPr>
                <w:sz w:val="24"/>
                <w:szCs w:val="24"/>
              </w:rPr>
              <w:t>;</w:t>
            </w:r>
          </w:p>
          <w:p w:rsidR="00AC6CBD" w:rsidRPr="00E03D5E" w:rsidRDefault="00AC6CBD" w:rsidP="00AC6CBD">
            <w:pPr>
              <w:rPr>
                <w:sz w:val="24"/>
                <w:szCs w:val="24"/>
              </w:rPr>
            </w:pPr>
            <w:proofErr w:type="spellStart"/>
            <w:r w:rsidRPr="00E03D5E">
              <w:rPr>
                <w:sz w:val="24"/>
                <w:szCs w:val="24"/>
              </w:rPr>
              <w:t>К</w:t>
            </w:r>
            <w:r>
              <w:rPr>
                <w:sz w:val="24"/>
                <w:szCs w:val="24"/>
              </w:rPr>
              <w:t>баз</w:t>
            </w:r>
            <w:proofErr w:type="spellEnd"/>
            <w:r w:rsidRPr="00E03D5E">
              <w:rPr>
                <w:sz w:val="24"/>
                <w:szCs w:val="24"/>
              </w:rPr>
              <w:t xml:space="preserve"> – </w:t>
            </w:r>
            <w:r>
              <w:rPr>
                <w:sz w:val="24"/>
                <w:szCs w:val="24"/>
              </w:rPr>
              <w:t>базовое количество зарегистрированных пользователей</w:t>
            </w:r>
          </w:p>
        </w:tc>
        <w:tc>
          <w:tcPr>
            <w:tcW w:w="1860" w:type="dxa"/>
            <w:shd w:val="clear" w:color="auto" w:fill="FFFFFF"/>
          </w:tcPr>
          <w:p w:rsidR="00AC6CBD" w:rsidRPr="00AC6CBD" w:rsidRDefault="00AC6CBD" w:rsidP="00C94C70">
            <w:pPr>
              <w:rPr>
                <w:sz w:val="24"/>
                <w:szCs w:val="24"/>
              </w:rPr>
            </w:pPr>
            <w:r w:rsidRPr="00AC6CBD">
              <w:rPr>
                <w:sz w:val="24"/>
                <w:szCs w:val="24"/>
              </w:rPr>
              <w:t>Базовые значения:</w:t>
            </w:r>
          </w:p>
          <w:p w:rsidR="00AC6CBD" w:rsidRPr="008A715B" w:rsidRDefault="00183905" w:rsidP="00C94C70">
            <w:pPr>
              <w:rPr>
                <w:color w:val="FF0000"/>
                <w:sz w:val="24"/>
                <w:szCs w:val="24"/>
              </w:rPr>
            </w:pPr>
            <w:proofErr w:type="spellStart"/>
            <w:r>
              <w:rPr>
                <w:sz w:val="24"/>
                <w:szCs w:val="24"/>
              </w:rPr>
              <w:t>Д</w:t>
            </w:r>
            <w:r w:rsidR="00AC6CBD" w:rsidRPr="00AC6CBD">
              <w:rPr>
                <w:sz w:val="24"/>
                <w:szCs w:val="24"/>
              </w:rPr>
              <w:t>зп</w:t>
            </w:r>
            <w:proofErr w:type="spellEnd"/>
            <w:r w:rsidR="00AC6CBD" w:rsidRPr="00AC6CBD">
              <w:rPr>
                <w:sz w:val="24"/>
                <w:szCs w:val="24"/>
              </w:rPr>
              <w:t xml:space="preserve"> = </w:t>
            </w:r>
            <w:r w:rsidR="000B2A47">
              <w:rPr>
                <w:sz w:val="24"/>
                <w:szCs w:val="24"/>
              </w:rPr>
              <w:t>7868</w:t>
            </w:r>
            <w:r w:rsidR="00AC6CBD">
              <w:rPr>
                <w:sz w:val="24"/>
                <w:szCs w:val="24"/>
              </w:rPr>
              <w:t xml:space="preserve"> </w:t>
            </w:r>
            <w:proofErr w:type="gramStart"/>
            <w:r w:rsidR="00AC6CBD">
              <w:rPr>
                <w:sz w:val="24"/>
                <w:szCs w:val="24"/>
              </w:rPr>
              <w:t>чел</w:t>
            </w:r>
            <w:proofErr w:type="gramEnd"/>
            <w:r w:rsidR="00AC6CBD">
              <w:rPr>
                <w:sz w:val="24"/>
                <w:szCs w:val="24"/>
              </w:rPr>
              <w:t xml:space="preserve"> – 100%</w:t>
            </w:r>
          </w:p>
        </w:tc>
        <w:tc>
          <w:tcPr>
            <w:tcW w:w="1418" w:type="dxa"/>
            <w:shd w:val="clear" w:color="auto" w:fill="FFFFFF"/>
          </w:tcPr>
          <w:p w:rsidR="00AC6CBD" w:rsidRPr="00E03D5E" w:rsidRDefault="00AC6CBD" w:rsidP="00414A5D">
            <w:pPr>
              <w:rPr>
                <w:sz w:val="24"/>
                <w:szCs w:val="24"/>
              </w:rPr>
            </w:pPr>
            <w:r w:rsidRPr="00E03D5E">
              <w:rPr>
                <w:sz w:val="24"/>
                <w:szCs w:val="24"/>
              </w:rPr>
              <w:t>полугодовая и годовая отчетность</w:t>
            </w:r>
          </w:p>
        </w:tc>
        <w:tc>
          <w:tcPr>
            <w:tcW w:w="1417" w:type="dxa"/>
            <w:shd w:val="clear" w:color="auto" w:fill="FFFFFF"/>
          </w:tcPr>
          <w:p w:rsidR="006E2D32" w:rsidRDefault="006E2D32" w:rsidP="006E2D32">
            <w:pPr>
              <w:jc w:val="center"/>
            </w:pPr>
            <w:r w:rsidRPr="00EF0149">
              <w:rPr>
                <w:sz w:val="24"/>
                <w:szCs w:val="24"/>
              </w:rPr>
              <w:t>МБУК ЦК и БО «</w:t>
            </w:r>
            <w:proofErr w:type="spellStart"/>
            <w:r w:rsidR="00A320FD">
              <w:rPr>
                <w:sz w:val="24"/>
                <w:szCs w:val="24"/>
              </w:rPr>
              <w:t>Струковский</w:t>
            </w:r>
            <w:proofErr w:type="spellEnd"/>
            <w:r w:rsidRPr="00EF0149">
              <w:rPr>
                <w:sz w:val="24"/>
                <w:szCs w:val="24"/>
              </w:rPr>
              <w:t>»</w:t>
            </w:r>
          </w:p>
          <w:p w:rsidR="00AC6CBD" w:rsidRPr="00E03D5E" w:rsidRDefault="00AC6CBD" w:rsidP="00414A5D">
            <w:pPr>
              <w:rPr>
                <w:sz w:val="24"/>
                <w:szCs w:val="24"/>
              </w:rPr>
            </w:pPr>
          </w:p>
        </w:tc>
        <w:tc>
          <w:tcPr>
            <w:tcW w:w="1559" w:type="dxa"/>
            <w:shd w:val="clear" w:color="auto" w:fill="FFFFFF"/>
          </w:tcPr>
          <w:p w:rsidR="00AC6CBD" w:rsidRPr="00E03D5E" w:rsidRDefault="006E2D32" w:rsidP="00414A5D">
            <w:pPr>
              <w:rPr>
                <w:sz w:val="24"/>
                <w:szCs w:val="24"/>
              </w:rPr>
            </w:pPr>
            <w:r>
              <w:rPr>
                <w:sz w:val="24"/>
                <w:szCs w:val="24"/>
              </w:rPr>
              <w:t>Форма №6-НК АИС «Статистика»</w:t>
            </w:r>
          </w:p>
        </w:tc>
        <w:tc>
          <w:tcPr>
            <w:tcW w:w="1620" w:type="dxa"/>
            <w:shd w:val="clear" w:color="auto" w:fill="FFFFFF"/>
          </w:tcPr>
          <w:p w:rsidR="00AC6CBD" w:rsidRPr="00E03D5E" w:rsidRDefault="00AC6CBD" w:rsidP="006E2D32">
            <w:pPr>
              <w:rPr>
                <w:sz w:val="24"/>
                <w:szCs w:val="24"/>
              </w:rPr>
            </w:pPr>
            <w:r w:rsidRPr="00E03D5E">
              <w:rPr>
                <w:sz w:val="24"/>
                <w:szCs w:val="24"/>
              </w:rPr>
              <w:t>до 15.0</w:t>
            </w:r>
            <w:r w:rsidR="006E2D32">
              <w:rPr>
                <w:sz w:val="24"/>
                <w:szCs w:val="24"/>
              </w:rPr>
              <w:t>2</w:t>
            </w:r>
            <w:r w:rsidRPr="00E03D5E">
              <w:rPr>
                <w:sz w:val="24"/>
                <w:szCs w:val="24"/>
              </w:rPr>
              <w:t>. года</w:t>
            </w:r>
            <w:r>
              <w:rPr>
                <w:sz w:val="24"/>
                <w:szCs w:val="24"/>
              </w:rPr>
              <w:t>,</w:t>
            </w:r>
            <w:r w:rsidRPr="00E03D5E">
              <w:rPr>
                <w:sz w:val="24"/>
                <w:szCs w:val="24"/>
              </w:rPr>
              <w:t xml:space="preserve"> следующего за отчетным</w:t>
            </w:r>
          </w:p>
        </w:tc>
      </w:tr>
    </w:tbl>
    <w:p w:rsidR="00183905" w:rsidRDefault="00183905"/>
    <w:p w:rsidR="00183905" w:rsidRDefault="00183905"/>
    <w:p w:rsidR="00183905" w:rsidRDefault="00183905"/>
    <w:p w:rsidR="00183905" w:rsidRDefault="00183905"/>
    <w:p w:rsidR="00183905" w:rsidRDefault="00183905"/>
    <w:p w:rsidR="00183905" w:rsidRDefault="00183905"/>
    <w:p w:rsidR="00183905" w:rsidRDefault="00183905"/>
    <w:tbl>
      <w:tblPr>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444"/>
        <w:gridCol w:w="1260"/>
        <w:gridCol w:w="2142"/>
        <w:gridCol w:w="1701"/>
        <w:gridCol w:w="1417"/>
        <w:gridCol w:w="1701"/>
        <w:gridCol w:w="1418"/>
        <w:gridCol w:w="1637"/>
      </w:tblGrid>
      <w:tr w:rsidR="00D06EA6" w:rsidRPr="00E03D5E" w:rsidTr="00A320FD">
        <w:trPr>
          <w:trHeight w:hRule="exact" w:val="1697"/>
        </w:trPr>
        <w:tc>
          <w:tcPr>
            <w:tcW w:w="690" w:type="dxa"/>
            <w:shd w:val="clear" w:color="auto" w:fill="FFFFFF"/>
            <w:vAlign w:val="center"/>
          </w:tcPr>
          <w:p w:rsidR="00D06EA6" w:rsidRPr="00E03D5E" w:rsidRDefault="00D06EA6" w:rsidP="009B0A21">
            <w:pPr>
              <w:jc w:val="center"/>
              <w:rPr>
                <w:b/>
                <w:sz w:val="24"/>
                <w:szCs w:val="24"/>
              </w:rPr>
            </w:pPr>
            <w:r w:rsidRPr="00E03D5E">
              <w:rPr>
                <w:sz w:val="24"/>
                <w:szCs w:val="24"/>
              </w:rPr>
              <w:lastRenderedPageBreak/>
              <w:t xml:space="preserve">№ </w:t>
            </w:r>
            <w:r>
              <w:rPr>
                <w:sz w:val="24"/>
                <w:szCs w:val="24"/>
              </w:rPr>
              <w:t>показателя</w:t>
            </w:r>
          </w:p>
        </w:tc>
        <w:tc>
          <w:tcPr>
            <w:tcW w:w="2444" w:type="dxa"/>
            <w:shd w:val="clear" w:color="auto" w:fill="FFFFFF"/>
            <w:vAlign w:val="center"/>
          </w:tcPr>
          <w:p w:rsidR="00D06EA6" w:rsidRPr="00E03D5E" w:rsidRDefault="00D06EA6" w:rsidP="009B0A21">
            <w:pPr>
              <w:jc w:val="center"/>
              <w:rPr>
                <w:b/>
                <w:sz w:val="24"/>
                <w:szCs w:val="24"/>
              </w:rPr>
            </w:pPr>
            <w:r w:rsidRPr="00E03D5E">
              <w:rPr>
                <w:sz w:val="24"/>
                <w:szCs w:val="24"/>
              </w:rPr>
              <w:t>Наименование показателя (результат)</w:t>
            </w:r>
          </w:p>
        </w:tc>
        <w:tc>
          <w:tcPr>
            <w:tcW w:w="1260" w:type="dxa"/>
            <w:shd w:val="clear" w:color="auto" w:fill="FFFFFF"/>
            <w:vAlign w:val="center"/>
          </w:tcPr>
          <w:p w:rsidR="00D06EA6" w:rsidRPr="00E03D5E" w:rsidRDefault="00D06EA6" w:rsidP="009B0A21">
            <w:pPr>
              <w:jc w:val="center"/>
              <w:rPr>
                <w:b/>
                <w:sz w:val="24"/>
                <w:szCs w:val="24"/>
              </w:rPr>
            </w:pPr>
            <w:r w:rsidRPr="00E03D5E">
              <w:rPr>
                <w:sz w:val="24"/>
                <w:szCs w:val="24"/>
              </w:rPr>
              <w:t>Единица измерения</w:t>
            </w:r>
          </w:p>
        </w:tc>
        <w:tc>
          <w:tcPr>
            <w:tcW w:w="2142" w:type="dxa"/>
            <w:shd w:val="clear" w:color="auto" w:fill="FFFFFF"/>
            <w:vAlign w:val="center"/>
          </w:tcPr>
          <w:p w:rsidR="00D06EA6" w:rsidRPr="00E03D5E" w:rsidRDefault="00D06EA6" w:rsidP="009B0A21">
            <w:pPr>
              <w:jc w:val="center"/>
              <w:rPr>
                <w:b/>
                <w:sz w:val="24"/>
                <w:szCs w:val="24"/>
              </w:rPr>
            </w:pPr>
            <w:r w:rsidRPr="00E03D5E">
              <w:rPr>
                <w:sz w:val="24"/>
                <w:szCs w:val="24"/>
              </w:rPr>
              <w:t>Алгоритм формирования (формула) и методологические пояснения</w:t>
            </w:r>
          </w:p>
        </w:tc>
        <w:tc>
          <w:tcPr>
            <w:tcW w:w="1701" w:type="dxa"/>
            <w:shd w:val="clear" w:color="auto" w:fill="FFFFFF"/>
            <w:vAlign w:val="center"/>
          </w:tcPr>
          <w:p w:rsidR="00D06EA6" w:rsidRPr="00E03D5E" w:rsidRDefault="00D06EA6" w:rsidP="009B0A21">
            <w:pPr>
              <w:jc w:val="center"/>
              <w:rPr>
                <w:b/>
                <w:sz w:val="24"/>
                <w:szCs w:val="24"/>
              </w:rPr>
            </w:pPr>
            <w:r w:rsidRPr="00E03D5E">
              <w:rPr>
                <w:sz w:val="24"/>
                <w:szCs w:val="24"/>
              </w:rPr>
              <w:t>Базовые показатели (используемые в формуле)</w:t>
            </w:r>
          </w:p>
        </w:tc>
        <w:tc>
          <w:tcPr>
            <w:tcW w:w="1417" w:type="dxa"/>
            <w:shd w:val="clear" w:color="auto" w:fill="FFFFFF"/>
            <w:vAlign w:val="center"/>
          </w:tcPr>
          <w:p w:rsidR="00D06EA6" w:rsidRPr="00E03D5E" w:rsidRDefault="00D06EA6" w:rsidP="009B0A21">
            <w:pPr>
              <w:jc w:val="center"/>
              <w:rPr>
                <w:b/>
                <w:sz w:val="24"/>
                <w:szCs w:val="24"/>
              </w:rPr>
            </w:pPr>
            <w:r w:rsidRPr="00E03D5E">
              <w:rPr>
                <w:sz w:val="24"/>
                <w:szCs w:val="24"/>
              </w:rPr>
              <w:t>Метод сбора информации, индекс формы отчетности</w:t>
            </w:r>
            <w:hyperlink r:id="rId11" w:anchor="/document/402701751/entry/666666" w:history="1"/>
          </w:p>
        </w:tc>
        <w:tc>
          <w:tcPr>
            <w:tcW w:w="1701" w:type="dxa"/>
            <w:shd w:val="clear" w:color="auto" w:fill="FFFFFF"/>
            <w:vAlign w:val="center"/>
          </w:tcPr>
          <w:p w:rsidR="00D06EA6" w:rsidRPr="00E03D5E" w:rsidRDefault="00D06EA6" w:rsidP="009B0A21">
            <w:pPr>
              <w:jc w:val="center"/>
              <w:rPr>
                <w:b/>
                <w:sz w:val="24"/>
                <w:szCs w:val="24"/>
              </w:rPr>
            </w:pPr>
            <w:r w:rsidRPr="00E03D5E">
              <w:rPr>
                <w:sz w:val="24"/>
                <w:szCs w:val="24"/>
              </w:rPr>
              <w:t>Ответственный за сбор данных по показателю</w:t>
            </w:r>
          </w:p>
        </w:tc>
        <w:tc>
          <w:tcPr>
            <w:tcW w:w="1418" w:type="dxa"/>
            <w:shd w:val="clear" w:color="auto" w:fill="FFFFFF"/>
            <w:vAlign w:val="center"/>
          </w:tcPr>
          <w:p w:rsidR="00D06EA6" w:rsidRPr="00E03D5E" w:rsidRDefault="00D06EA6" w:rsidP="009B0A21">
            <w:pPr>
              <w:jc w:val="center"/>
              <w:rPr>
                <w:b/>
                <w:sz w:val="24"/>
                <w:szCs w:val="24"/>
              </w:rPr>
            </w:pPr>
            <w:r w:rsidRPr="00E03D5E">
              <w:rPr>
                <w:sz w:val="24"/>
                <w:szCs w:val="24"/>
              </w:rPr>
              <w:t>Источник данных</w:t>
            </w:r>
          </w:p>
        </w:tc>
        <w:tc>
          <w:tcPr>
            <w:tcW w:w="1637" w:type="dxa"/>
            <w:shd w:val="clear" w:color="auto" w:fill="FFFFFF"/>
            <w:vAlign w:val="center"/>
          </w:tcPr>
          <w:p w:rsidR="00D06EA6" w:rsidRPr="00E03D5E" w:rsidRDefault="00D06EA6" w:rsidP="009B0A21">
            <w:pPr>
              <w:jc w:val="center"/>
              <w:rPr>
                <w:b/>
                <w:sz w:val="24"/>
                <w:szCs w:val="24"/>
              </w:rPr>
            </w:pPr>
            <w:r w:rsidRPr="00E03D5E">
              <w:rPr>
                <w:sz w:val="24"/>
                <w:szCs w:val="24"/>
              </w:rPr>
              <w:t>Срок представления годовой отчетной информации</w:t>
            </w:r>
          </w:p>
        </w:tc>
      </w:tr>
      <w:tr w:rsidR="00D06EA6" w:rsidRPr="00E03D5E" w:rsidTr="00A320FD">
        <w:trPr>
          <w:trHeight w:hRule="exact" w:val="344"/>
        </w:trPr>
        <w:tc>
          <w:tcPr>
            <w:tcW w:w="690" w:type="dxa"/>
            <w:shd w:val="clear" w:color="auto" w:fill="FFFFFF"/>
          </w:tcPr>
          <w:p w:rsidR="00D06EA6" w:rsidRPr="00E03D5E" w:rsidRDefault="00D06EA6" w:rsidP="009B0A21">
            <w:pPr>
              <w:jc w:val="center"/>
              <w:rPr>
                <w:b/>
                <w:sz w:val="24"/>
                <w:szCs w:val="24"/>
              </w:rPr>
            </w:pPr>
            <w:r w:rsidRPr="00E03D5E">
              <w:rPr>
                <w:sz w:val="24"/>
                <w:szCs w:val="24"/>
              </w:rPr>
              <w:t>1</w:t>
            </w:r>
          </w:p>
        </w:tc>
        <w:tc>
          <w:tcPr>
            <w:tcW w:w="2444" w:type="dxa"/>
            <w:shd w:val="clear" w:color="auto" w:fill="FFFFFF"/>
          </w:tcPr>
          <w:p w:rsidR="00D06EA6" w:rsidRPr="00E03D5E" w:rsidRDefault="00D06EA6" w:rsidP="009B0A21">
            <w:pPr>
              <w:jc w:val="center"/>
              <w:rPr>
                <w:b/>
                <w:sz w:val="24"/>
                <w:szCs w:val="24"/>
              </w:rPr>
            </w:pPr>
            <w:r w:rsidRPr="00E03D5E">
              <w:rPr>
                <w:sz w:val="24"/>
                <w:szCs w:val="24"/>
              </w:rPr>
              <w:t>2</w:t>
            </w:r>
          </w:p>
        </w:tc>
        <w:tc>
          <w:tcPr>
            <w:tcW w:w="1260" w:type="dxa"/>
            <w:shd w:val="clear" w:color="auto" w:fill="FFFFFF"/>
          </w:tcPr>
          <w:p w:rsidR="00D06EA6" w:rsidRPr="00E03D5E" w:rsidRDefault="00D06EA6" w:rsidP="009B0A21">
            <w:pPr>
              <w:jc w:val="center"/>
              <w:rPr>
                <w:b/>
                <w:sz w:val="24"/>
                <w:szCs w:val="24"/>
              </w:rPr>
            </w:pPr>
            <w:r w:rsidRPr="00E03D5E">
              <w:rPr>
                <w:sz w:val="24"/>
                <w:szCs w:val="24"/>
              </w:rPr>
              <w:t>3</w:t>
            </w:r>
          </w:p>
        </w:tc>
        <w:tc>
          <w:tcPr>
            <w:tcW w:w="2142" w:type="dxa"/>
            <w:shd w:val="clear" w:color="auto" w:fill="FFFFFF"/>
          </w:tcPr>
          <w:p w:rsidR="00D06EA6" w:rsidRPr="00E03D5E" w:rsidRDefault="00D06EA6" w:rsidP="009B0A21">
            <w:pPr>
              <w:jc w:val="center"/>
              <w:rPr>
                <w:b/>
                <w:sz w:val="24"/>
                <w:szCs w:val="24"/>
              </w:rPr>
            </w:pPr>
            <w:r w:rsidRPr="00E03D5E">
              <w:rPr>
                <w:sz w:val="24"/>
                <w:szCs w:val="24"/>
              </w:rPr>
              <w:t>4</w:t>
            </w:r>
          </w:p>
        </w:tc>
        <w:tc>
          <w:tcPr>
            <w:tcW w:w="1701" w:type="dxa"/>
            <w:shd w:val="clear" w:color="auto" w:fill="FFFFFF"/>
          </w:tcPr>
          <w:p w:rsidR="00D06EA6" w:rsidRPr="00E03D5E" w:rsidRDefault="00D06EA6" w:rsidP="009B0A21">
            <w:pPr>
              <w:jc w:val="center"/>
              <w:rPr>
                <w:b/>
                <w:sz w:val="24"/>
                <w:szCs w:val="24"/>
              </w:rPr>
            </w:pPr>
            <w:r w:rsidRPr="00E03D5E">
              <w:rPr>
                <w:sz w:val="24"/>
                <w:szCs w:val="24"/>
              </w:rPr>
              <w:t>5</w:t>
            </w:r>
          </w:p>
        </w:tc>
        <w:tc>
          <w:tcPr>
            <w:tcW w:w="1417" w:type="dxa"/>
            <w:shd w:val="clear" w:color="auto" w:fill="FFFFFF"/>
          </w:tcPr>
          <w:p w:rsidR="00D06EA6" w:rsidRPr="00E03D5E" w:rsidRDefault="00D06EA6" w:rsidP="009B0A21">
            <w:pPr>
              <w:jc w:val="center"/>
              <w:rPr>
                <w:b/>
                <w:sz w:val="24"/>
                <w:szCs w:val="24"/>
              </w:rPr>
            </w:pPr>
            <w:r w:rsidRPr="00E03D5E">
              <w:rPr>
                <w:sz w:val="24"/>
                <w:szCs w:val="24"/>
              </w:rPr>
              <w:t>6</w:t>
            </w:r>
          </w:p>
        </w:tc>
        <w:tc>
          <w:tcPr>
            <w:tcW w:w="1701" w:type="dxa"/>
            <w:shd w:val="clear" w:color="auto" w:fill="FFFFFF"/>
          </w:tcPr>
          <w:p w:rsidR="00D06EA6" w:rsidRPr="00E03D5E" w:rsidRDefault="00D06EA6" w:rsidP="009B0A21">
            <w:pPr>
              <w:jc w:val="center"/>
              <w:rPr>
                <w:b/>
                <w:sz w:val="24"/>
                <w:szCs w:val="24"/>
              </w:rPr>
            </w:pPr>
            <w:r w:rsidRPr="00E03D5E">
              <w:rPr>
                <w:sz w:val="24"/>
                <w:szCs w:val="24"/>
              </w:rPr>
              <w:t>7</w:t>
            </w:r>
          </w:p>
        </w:tc>
        <w:tc>
          <w:tcPr>
            <w:tcW w:w="1418" w:type="dxa"/>
            <w:shd w:val="clear" w:color="auto" w:fill="FFFFFF"/>
          </w:tcPr>
          <w:p w:rsidR="00D06EA6" w:rsidRPr="00E03D5E" w:rsidRDefault="00D06EA6" w:rsidP="009B0A21">
            <w:pPr>
              <w:jc w:val="center"/>
              <w:rPr>
                <w:b/>
                <w:sz w:val="24"/>
                <w:szCs w:val="24"/>
              </w:rPr>
            </w:pPr>
            <w:r w:rsidRPr="00E03D5E">
              <w:rPr>
                <w:sz w:val="24"/>
                <w:szCs w:val="24"/>
              </w:rPr>
              <w:t>8</w:t>
            </w:r>
          </w:p>
        </w:tc>
        <w:tc>
          <w:tcPr>
            <w:tcW w:w="1637" w:type="dxa"/>
            <w:shd w:val="clear" w:color="auto" w:fill="FFFFFF"/>
          </w:tcPr>
          <w:p w:rsidR="00D06EA6" w:rsidRPr="00E03D5E" w:rsidRDefault="00D06EA6" w:rsidP="009B0A21">
            <w:pPr>
              <w:jc w:val="center"/>
              <w:rPr>
                <w:b/>
                <w:sz w:val="24"/>
                <w:szCs w:val="24"/>
              </w:rPr>
            </w:pPr>
            <w:r w:rsidRPr="00E03D5E">
              <w:rPr>
                <w:sz w:val="24"/>
                <w:szCs w:val="24"/>
              </w:rPr>
              <w:t>9</w:t>
            </w:r>
          </w:p>
        </w:tc>
      </w:tr>
      <w:tr w:rsidR="006E2D32" w:rsidRPr="00E03D5E" w:rsidTr="00A320FD">
        <w:trPr>
          <w:trHeight w:hRule="exact" w:val="3587"/>
        </w:trPr>
        <w:tc>
          <w:tcPr>
            <w:tcW w:w="690" w:type="dxa"/>
            <w:shd w:val="clear" w:color="auto" w:fill="FFFFFF"/>
          </w:tcPr>
          <w:p w:rsidR="006E2D32" w:rsidRPr="00E03D5E" w:rsidRDefault="006E2D32" w:rsidP="008A715B">
            <w:pPr>
              <w:jc w:val="center"/>
              <w:rPr>
                <w:sz w:val="24"/>
                <w:szCs w:val="24"/>
              </w:rPr>
            </w:pPr>
            <w:r>
              <w:rPr>
                <w:sz w:val="24"/>
                <w:szCs w:val="24"/>
              </w:rPr>
              <w:t>1.2.</w:t>
            </w:r>
          </w:p>
        </w:tc>
        <w:tc>
          <w:tcPr>
            <w:tcW w:w="2444" w:type="dxa"/>
            <w:shd w:val="clear" w:color="auto" w:fill="FFFFFF"/>
          </w:tcPr>
          <w:p w:rsidR="006E2D32" w:rsidRDefault="006E2D32" w:rsidP="006E2D32">
            <w:pPr>
              <w:rPr>
                <w:sz w:val="24"/>
                <w:szCs w:val="24"/>
              </w:rPr>
            </w:pPr>
            <w:r>
              <w:rPr>
                <w:sz w:val="24"/>
                <w:szCs w:val="24"/>
              </w:rPr>
              <w:t xml:space="preserve">Сохранение и увеличение доли обращений в библиотеки удаленных пользователей по отношению к </w:t>
            </w:r>
            <w:proofErr w:type="gramStart"/>
            <w:r>
              <w:rPr>
                <w:sz w:val="24"/>
                <w:szCs w:val="24"/>
              </w:rPr>
              <w:t>базовому  значению</w:t>
            </w:r>
            <w:proofErr w:type="gramEnd"/>
          </w:p>
        </w:tc>
        <w:tc>
          <w:tcPr>
            <w:tcW w:w="1260" w:type="dxa"/>
            <w:shd w:val="clear" w:color="auto" w:fill="FFFFFF"/>
          </w:tcPr>
          <w:p w:rsidR="006E2D32" w:rsidRPr="00E03D5E" w:rsidRDefault="006E2D32" w:rsidP="0078322A">
            <w:pPr>
              <w:jc w:val="center"/>
              <w:rPr>
                <w:sz w:val="24"/>
                <w:szCs w:val="24"/>
              </w:rPr>
            </w:pPr>
          </w:p>
          <w:p w:rsidR="006E2D32" w:rsidRPr="00E03D5E" w:rsidRDefault="006E2D32" w:rsidP="0078322A">
            <w:pPr>
              <w:jc w:val="center"/>
              <w:rPr>
                <w:sz w:val="24"/>
                <w:szCs w:val="24"/>
              </w:rPr>
            </w:pPr>
            <w:r w:rsidRPr="00E03D5E">
              <w:rPr>
                <w:sz w:val="24"/>
                <w:szCs w:val="24"/>
              </w:rPr>
              <w:t>%</w:t>
            </w:r>
          </w:p>
        </w:tc>
        <w:tc>
          <w:tcPr>
            <w:tcW w:w="2142" w:type="dxa"/>
            <w:shd w:val="clear" w:color="auto" w:fill="FFFFFF"/>
          </w:tcPr>
          <w:p w:rsidR="006E2D32" w:rsidRPr="00C94C70" w:rsidRDefault="006E2D32" w:rsidP="0078322A">
            <w:pPr>
              <w:rPr>
                <w:sz w:val="24"/>
                <w:szCs w:val="24"/>
              </w:rPr>
            </w:pPr>
            <w:r w:rsidRPr="00C94C70">
              <w:rPr>
                <w:sz w:val="24"/>
                <w:szCs w:val="24"/>
              </w:rPr>
              <w:t>Д</w:t>
            </w:r>
            <w:r>
              <w:rPr>
                <w:sz w:val="24"/>
                <w:szCs w:val="24"/>
              </w:rPr>
              <w:t>оу=</w:t>
            </w:r>
            <w:r w:rsidR="00183905">
              <w:rPr>
                <w:sz w:val="24"/>
                <w:szCs w:val="24"/>
              </w:rPr>
              <w:t>Ч</w:t>
            </w:r>
            <w:r>
              <w:rPr>
                <w:sz w:val="24"/>
                <w:szCs w:val="24"/>
              </w:rPr>
              <w:t>оу</w:t>
            </w:r>
            <w:r w:rsidRPr="00C94C70">
              <w:rPr>
                <w:sz w:val="24"/>
                <w:szCs w:val="24"/>
              </w:rPr>
              <w:t>/</w:t>
            </w:r>
          </w:p>
          <w:p w:rsidR="006E2D32" w:rsidRPr="00C94C70" w:rsidRDefault="006E2D32" w:rsidP="0078322A">
            <w:pPr>
              <w:rPr>
                <w:sz w:val="24"/>
                <w:szCs w:val="24"/>
              </w:rPr>
            </w:pPr>
            <w:proofErr w:type="spellStart"/>
            <w:r w:rsidRPr="00C94C70">
              <w:rPr>
                <w:sz w:val="24"/>
                <w:szCs w:val="24"/>
              </w:rPr>
              <w:t>К</w:t>
            </w:r>
            <w:r>
              <w:rPr>
                <w:sz w:val="24"/>
                <w:szCs w:val="24"/>
              </w:rPr>
              <w:t>баз</w:t>
            </w:r>
            <w:proofErr w:type="spellEnd"/>
            <w:r w:rsidRPr="00C94C70">
              <w:rPr>
                <w:sz w:val="24"/>
                <w:szCs w:val="24"/>
              </w:rPr>
              <w:t>*100,</w:t>
            </w:r>
          </w:p>
          <w:p w:rsidR="006E2D32" w:rsidRPr="00C94C70" w:rsidRDefault="006E2D32" w:rsidP="0078322A">
            <w:pPr>
              <w:rPr>
                <w:sz w:val="24"/>
                <w:szCs w:val="24"/>
              </w:rPr>
            </w:pPr>
            <w:r w:rsidRPr="00C94C70">
              <w:rPr>
                <w:sz w:val="24"/>
                <w:szCs w:val="24"/>
              </w:rPr>
              <w:t xml:space="preserve"> где</w:t>
            </w:r>
          </w:p>
          <w:p w:rsidR="006E2D32" w:rsidRDefault="006E2D32" w:rsidP="0078322A">
            <w:pPr>
              <w:rPr>
                <w:sz w:val="24"/>
                <w:szCs w:val="24"/>
              </w:rPr>
            </w:pPr>
            <w:r w:rsidRPr="00C94C70">
              <w:rPr>
                <w:sz w:val="24"/>
                <w:szCs w:val="24"/>
              </w:rPr>
              <w:t>Д</w:t>
            </w:r>
            <w:r>
              <w:rPr>
                <w:sz w:val="24"/>
                <w:szCs w:val="24"/>
              </w:rPr>
              <w:t xml:space="preserve">оу – </w:t>
            </w:r>
            <w:proofErr w:type="gramStart"/>
            <w:r>
              <w:rPr>
                <w:sz w:val="24"/>
                <w:szCs w:val="24"/>
              </w:rPr>
              <w:t>доля  обращений</w:t>
            </w:r>
            <w:proofErr w:type="gramEnd"/>
            <w:r>
              <w:rPr>
                <w:sz w:val="24"/>
                <w:szCs w:val="24"/>
              </w:rPr>
              <w:t xml:space="preserve"> в библиотеки удаленных пользователей;</w:t>
            </w:r>
          </w:p>
          <w:p w:rsidR="006E2D32" w:rsidRDefault="00183905" w:rsidP="006E2D32">
            <w:pPr>
              <w:rPr>
                <w:sz w:val="24"/>
                <w:szCs w:val="24"/>
              </w:rPr>
            </w:pPr>
            <w:r>
              <w:rPr>
                <w:sz w:val="24"/>
                <w:szCs w:val="24"/>
              </w:rPr>
              <w:t>Ч</w:t>
            </w:r>
            <w:r w:rsidR="006E2D32">
              <w:rPr>
                <w:sz w:val="24"/>
                <w:szCs w:val="24"/>
              </w:rPr>
              <w:t xml:space="preserve">оу </w:t>
            </w:r>
            <w:proofErr w:type="gramStart"/>
            <w:r w:rsidR="006E2D32">
              <w:rPr>
                <w:sz w:val="24"/>
                <w:szCs w:val="24"/>
              </w:rPr>
              <w:t xml:space="preserve">- </w:t>
            </w:r>
            <w:r w:rsidR="006E2D32" w:rsidRPr="00C94C70">
              <w:rPr>
                <w:sz w:val="24"/>
                <w:szCs w:val="24"/>
              </w:rPr>
              <w:t xml:space="preserve"> </w:t>
            </w:r>
            <w:r>
              <w:rPr>
                <w:sz w:val="24"/>
                <w:szCs w:val="24"/>
              </w:rPr>
              <w:t>число</w:t>
            </w:r>
            <w:proofErr w:type="gramEnd"/>
            <w:r w:rsidR="006E2D32" w:rsidRPr="00C94C70">
              <w:rPr>
                <w:sz w:val="24"/>
                <w:szCs w:val="24"/>
              </w:rPr>
              <w:t xml:space="preserve"> </w:t>
            </w:r>
            <w:r w:rsidR="006E2D32">
              <w:rPr>
                <w:sz w:val="24"/>
                <w:szCs w:val="24"/>
              </w:rPr>
              <w:t>обращений удаленных;</w:t>
            </w:r>
          </w:p>
          <w:p w:rsidR="006E2D32" w:rsidRPr="00C94C70" w:rsidRDefault="00183905" w:rsidP="00972866">
            <w:pPr>
              <w:rPr>
                <w:sz w:val="24"/>
                <w:szCs w:val="24"/>
              </w:rPr>
            </w:pPr>
            <w:proofErr w:type="spellStart"/>
            <w:r>
              <w:rPr>
                <w:sz w:val="24"/>
                <w:szCs w:val="24"/>
              </w:rPr>
              <w:t>Ч</w:t>
            </w:r>
            <w:r w:rsidR="006E2D32">
              <w:rPr>
                <w:sz w:val="24"/>
                <w:szCs w:val="24"/>
              </w:rPr>
              <w:t>баз</w:t>
            </w:r>
            <w:proofErr w:type="spellEnd"/>
            <w:r w:rsidR="006E2D32">
              <w:rPr>
                <w:sz w:val="24"/>
                <w:szCs w:val="24"/>
              </w:rPr>
              <w:t xml:space="preserve"> =базовое </w:t>
            </w:r>
            <w:r>
              <w:rPr>
                <w:sz w:val="24"/>
                <w:szCs w:val="24"/>
              </w:rPr>
              <w:t>число</w:t>
            </w:r>
            <w:r w:rsidR="00972866">
              <w:rPr>
                <w:sz w:val="24"/>
                <w:szCs w:val="24"/>
              </w:rPr>
              <w:t xml:space="preserve"> </w:t>
            </w:r>
            <w:r w:rsidR="006E2D32">
              <w:rPr>
                <w:sz w:val="24"/>
                <w:szCs w:val="24"/>
              </w:rPr>
              <w:t>обращений удаленных</w:t>
            </w:r>
          </w:p>
        </w:tc>
        <w:tc>
          <w:tcPr>
            <w:tcW w:w="1701" w:type="dxa"/>
            <w:shd w:val="clear" w:color="auto" w:fill="FFFFFF"/>
          </w:tcPr>
          <w:p w:rsidR="00183905" w:rsidRPr="00AC6CBD" w:rsidRDefault="006E2D32" w:rsidP="00183905">
            <w:pPr>
              <w:rPr>
                <w:sz w:val="24"/>
                <w:szCs w:val="24"/>
              </w:rPr>
            </w:pPr>
            <w:r w:rsidRPr="00C94C70">
              <w:rPr>
                <w:sz w:val="24"/>
                <w:szCs w:val="24"/>
              </w:rPr>
              <w:t xml:space="preserve"> </w:t>
            </w:r>
            <w:r w:rsidR="00183905" w:rsidRPr="00AC6CBD">
              <w:rPr>
                <w:sz w:val="24"/>
                <w:szCs w:val="24"/>
              </w:rPr>
              <w:t>Базовые значения:</w:t>
            </w:r>
          </w:p>
          <w:p w:rsidR="006E2D32" w:rsidRPr="00C94C70" w:rsidRDefault="00183905" w:rsidP="000B2A47">
            <w:pPr>
              <w:rPr>
                <w:sz w:val="24"/>
                <w:szCs w:val="24"/>
              </w:rPr>
            </w:pPr>
            <w:r>
              <w:rPr>
                <w:sz w:val="24"/>
                <w:szCs w:val="24"/>
              </w:rPr>
              <w:t>Доу</w:t>
            </w:r>
            <w:r w:rsidRPr="00AC6CBD">
              <w:rPr>
                <w:sz w:val="24"/>
                <w:szCs w:val="24"/>
              </w:rPr>
              <w:t xml:space="preserve"> = </w:t>
            </w:r>
            <w:r w:rsidR="000B2A47">
              <w:rPr>
                <w:sz w:val="24"/>
                <w:szCs w:val="24"/>
              </w:rPr>
              <w:t>2191</w:t>
            </w:r>
            <w:r>
              <w:rPr>
                <w:sz w:val="24"/>
                <w:szCs w:val="24"/>
              </w:rPr>
              <w:t xml:space="preserve"> ед. – 100%</w:t>
            </w:r>
          </w:p>
        </w:tc>
        <w:tc>
          <w:tcPr>
            <w:tcW w:w="1417" w:type="dxa"/>
            <w:shd w:val="clear" w:color="auto" w:fill="FFFFFF"/>
          </w:tcPr>
          <w:p w:rsidR="006E2D32" w:rsidRPr="00E03D5E" w:rsidRDefault="006E2D32" w:rsidP="00972866">
            <w:pPr>
              <w:rPr>
                <w:sz w:val="24"/>
                <w:szCs w:val="24"/>
              </w:rPr>
            </w:pPr>
            <w:r w:rsidRPr="00E03D5E">
              <w:rPr>
                <w:sz w:val="24"/>
                <w:szCs w:val="24"/>
              </w:rPr>
              <w:t>полугодовая и годовая отчетность</w:t>
            </w:r>
          </w:p>
        </w:tc>
        <w:tc>
          <w:tcPr>
            <w:tcW w:w="1701" w:type="dxa"/>
            <w:shd w:val="clear" w:color="auto" w:fill="FFFFFF"/>
          </w:tcPr>
          <w:p w:rsidR="006E2D32" w:rsidRDefault="006E2D32" w:rsidP="00972866">
            <w:pPr>
              <w:jc w:val="center"/>
            </w:pPr>
            <w:r w:rsidRPr="00EF0149">
              <w:rPr>
                <w:sz w:val="24"/>
                <w:szCs w:val="24"/>
              </w:rPr>
              <w:t>МБУК ЦК и БО «</w:t>
            </w:r>
            <w:proofErr w:type="spellStart"/>
            <w:r w:rsidR="00A320FD">
              <w:rPr>
                <w:sz w:val="24"/>
                <w:szCs w:val="24"/>
              </w:rPr>
              <w:t>Струковски</w:t>
            </w:r>
            <w:r w:rsidR="00157C3F">
              <w:rPr>
                <w:sz w:val="24"/>
                <w:szCs w:val="24"/>
              </w:rPr>
              <w:t>й</w:t>
            </w:r>
            <w:proofErr w:type="spellEnd"/>
            <w:r w:rsidRPr="00EF0149">
              <w:rPr>
                <w:sz w:val="24"/>
                <w:szCs w:val="24"/>
              </w:rPr>
              <w:t>»</w:t>
            </w:r>
          </w:p>
          <w:p w:rsidR="006E2D32" w:rsidRPr="00E03D5E" w:rsidRDefault="006E2D32" w:rsidP="00972866">
            <w:pPr>
              <w:rPr>
                <w:sz w:val="24"/>
                <w:szCs w:val="24"/>
              </w:rPr>
            </w:pPr>
          </w:p>
        </w:tc>
        <w:tc>
          <w:tcPr>
            <w:tcW w:w="1418" w:type="dxa"/>
            <w:shd w:val="clear" w:color="auto" w:fill="FFFFFF"/>
          </w:tcPr>
          <w:p w:rsidR="006E2D32" w:rsidRPr="00E03D5E" w:rsidRDefault="006E2D32" w:rsidP="00972866">
            <w:pPr>
              <w:rPr>
                <w:sz w:val="24"/>
                <w:szCs w:val="24"/>
              </w:rPr>
            </w:pPr>
            <w:r>
              <w:rPr>
                <w:sz w:val="24"/>
                <w:szCs w:val="24"/>
              </w:rPr>
              <w:t>Форма №6-НК АИС «Статистика»</w:t>
            </w:r>
          </w:p>
        </w:tc>
        <w:tc>
          <w:tcPr>
            <w:tcW w:w="1637" w:type="dxa"/>
            <w:shd w:val="clear" w:color="auto" w:fill="FFFFFF"/>
          </w:tcPr>
          <w:p w:rsidR="006E2D32" w:rsidRPr="00E03D5E" w:rsidRDefault="006E2D32" w:rsidP="00972866">
            <w:pPr>
              <w:rPr>
                <w:sz w:val="24"/>
                <w:szCs w:val="24"/>
              </w:rPr>
            </w:pPr>
            <w:r w:rsidRPr="00E03D5E">
              <w:rPr>
                <w:sz w:val="24"/>
                <w:szCs w:val="24"/>
              </w:rPr>
              <w:t>до 15.0</w:t>
            </w:r>
            <w:r>
              <w:rPr>
                <w:sz w:val="24"/>
                <w:szCs w:val="24"/>
              </w:rPr>
              <w:t>2</w:t>
            </w:r>
            <w:r w:rsidRPr="00E03D5E">
              <w:rPr>
                <w:sz w:val="24"/>
                <w:szCs w:val="24"/>
              </w:rPr>
              <w:t>. года</w:t>
            </w:r>
            <w:r>
              <w:rPr>
                <w:sz w:val="24"/>
                <w:szCs w:val="24"/>
              </w:rPr>
              <w:t>,</w:t>
            </w:r>
            <w:r w:rsidRPr="00E03D5E">
              <w:rPr>
                <w:sz w:val="24"/>
                <w:szCs w:val="24"/>
              </w:rPr>
              <w:t xml:space="preserve"> следующего за отчетным</w:t>
            </w:r>
          </w:p>
        </w:tc>
      </w:tr>
      <w:tr w:rsidR="00972866" w:rsidRPr="00E03D5E" w:rsidTr="00A320FD">
        <w:trPr>
          <w:trHeight w:val="1377"/>
        </w:trPr>
        <w:tc>
          <w:tcPr>
            <w:tcW w:w="690" w:type="dxa"/>
            <w:shd w:val="clear" w:color="auto" w:fill="FFFFFF"/>
          </w:tcPr>
          <w:p w:rsidR="00972866" w:rsidRPr="00E03D5E" w:rsidRDefault="00972866" w:rsidP="00414A5D">
            <w:pPr>
              <w:jc w:val="center"/>
              <w:rPr>
                <w:sz w:val="24"/>
                <w:szCs w:val="24"/>
              </w:rPr>
            </w:pPr>
            <w:r>
              <w:rPr>
                <w:sz w:val="24"/>
                <w:szCs w:val="24"/>
              </w:rPr>
              <w:t>2.1.</w:t>
            </w:r>
          </w:p>
        </w:tc>
        <w:tc>
          <w:tcPr>
            <w:tcW w:w="2444" w:type="dxa"/>
            <w:shd w:val="clear" w:color="auto" w:fill="FFFFFF"/>
          </w:tcPr>
          <w:p w:rsidR="00972866" w:rsidRPr="00972866" w:rsidRDefault="00972866" w:rsidP="00972866">
            <w:pPr>
              <w:rPr>
                <w:sz w:val="24"/>
                <w:szCs w:val="24"/>
              </w:rPr>
            </w:pPr>
            <w:r w:rsidRPr="00972866">
              <w:rPr>
                <w:color w:val="000000"/>
                <w:sz w:val="24"/>
                <w:szCs w:val="24"/>
              </w:rPr>
              <w:t>Сохранение и рост числа участников клубных формирований по сравнению с базовым периодом</w:t>
            </w:r>
          </w:p>
        </w:tc>
        <w:tc>
          <w:tcPr>
            <w:tcW w:w="1260" w:type="dxa"/>
            <w:shd w:val="clear" w:color="auto" w:fill="FFFFFF"/>
          </w:tcPr>
          <w:p w:rsidR="00972866" w:rsidRPr="00972866" w:rsidRDefault="00972866" w:rsidP="00972866">
            <w:pPr>
              <w:pStyle w:val="ConsPlusNormal"/>
              <w:ind w:firstLine="0"/>
              <w:jc w:val="center"/>
              <w:rPr>
                <w:rFonts w:ascii="Times New Roman" w:hAnsi="Times New Roman" w:cs="Times New Roman"/>
                <w:sz w:val="24"/>
                <w:szCs w:val="24"/>
              </w:rPr>
            </w:pPr>
            <w:r w:rsidRPr="00972866">
              <w:rPr>
                <w:rFonts w:ascii="Times New Roman" w:hAnsi="Times New Roman" w:cs="Times New Roman"/>
                <w:sz w:val="24"/>
                <w:szCs w:val="24"/>
              </w:rPr>
              <w:t>человек</w:t>
            </w:r>
          </w:p>
        </w:tc>
        <w:tc>
          <w:tcPr>
            <w:tcW w:w="2142" w:type="dxa"/>
            <w:shd w:val="clear" w:color="auto" w:fill="FFFFFF"/>
          </w:tcPr>
          <w:p w:rsidR="00972866" w:rsidRPr="00C94C70" w:rsidRDefault="00972866" w:rsidP="00972866">
            <w:pPr>
              <w:rPr>
                <w:sz w:val="24"/>
                <w:szCs w:val="24"/>
              </w:rPr>
            </w:pPr>
            <w:r>
              <w:rPr>
                <w:sz w:val="24"/>
                <w:szCs w:val="24"/>
              </w:rPr>
              <w:t xml:space="preserve">Фактическое число участников </w:t>
            </w:r>
            <w:r w:rsidRPr="00972866">
              <w:rPr>
                <w:color w:val="000000"/>
                <w:sz w:val="24"/>
                <w:szCs w:val="24"/>
              </w:rPr>
              <w:t>клубных формирований</w:t>
            </w:r>
            <w:r>
              <w:rPr>
                <w:color w:val="000000"/>
                <w:sz w:val="24"/>
                <w:szCs w:val="24"/>
              </w:rPr>
              <w:t xml:space="preserve"> в очередном году</w:t>
            </w:r>
          </w:p>
        </w:tc>
        <w:tc>
          <w:tcPr>
            <w:tcW w:w="1701" w:type="dxa"/>
            <w:shd w:val="clear" w:color="auto" w:fill="FFFFFF"/>
          </w:tcPr>
          <w:p w:rsidR="00972866" w:rsidRPr="00C94C70" w:rsidRDefault="00972866" w:rsidP="000B2A47">
            <w:pPr>
              <w:shd w:val="clear" w:color="auto" w:fill="FFFFFF"/>
              <w:rPr>
                <w:sz w:val="24"/>
                <w:szCs w:val="24"/>
              </w:rPr>
            </w:pPr>
            <w:r>
              <w:rPr>
                <w:sz w:val="24"/>
                <w:szCs w:val="24"/>
              </w:rPr>
              <w:t>Базовое значение – 9</w:t>
            </w:r>
            <w:r w:rsidR="000B2A47">
              <w:rPr>
                <w:sz w:val="24"/>
                <w:szCs w:val="24"/>
              </w:rPr>
              <w:t>6</w:t>
            </w:r>
            <w:r>
              <w:rPr>
                <w:sz w:val="24"/>
                <w:szCs w:val="24"/>
              </w:rPr>
              <w:t xml:space="preserve"> человек</w:t>
            </w:r>
          </w:p>
        </w:tc>
        <w:tc>
          <w:tcPr>
            <w:tcW w:w="1417" w:type="dxa"/>
            <w:shd w:val="clear" w:color="auto" w:fill="FFFFFF"/>
          </w:tcPr>
          <w:p w:rsidR="00972866" w:rsidRPr="00C94C70" w:rsidRDefault="00972866" w:rsidP="00414A5D">
            <w:pPr>
              <w:rPr>
                <w:sz w:val="24"/>
                <w:szCs w:val="24"/>
              </w:rPr>
            </w:pPr>
            <w:r w:rsidRPr="00C94C70">
              <w:rPr>
                <w:sz w:val="24"/>
                <w:szCs w:val="24"/>
              </w:rPr>
              <w:t>полугодовая и годовая отчетность</w:t>
            </w:r>
          </w:p>
        </w:tc>
        <w:tc>
          <w:tcPr>
            <w:tcW w:w="1701" w:type="dxa"/>
            <w:shd w:val="clear" w:color="auto" w:fill="FFFFFF"/>
          </w:tcPr>
          <w:p w:rsidR="00972866" w:rsidRDefault="00972866" w:rsidP="00972866">
            <w:pPr>
              <w:jc w:val="center"/>
            </w:pPr>
            <w:r w:rsidRPr="00EF0149">
              <w:rPr>
                <w:sz w:val="24"/>
                <w:szCs w:val="24"/>
              </w:rPr>
              <w:t>МБУК ЦК и БО «</w:t>
            </w:r>
            <w:proofErr w:type="spellStart"/>
            <w:r w:rsidR="00A320FD">
              <w:rPr>
                <w:sz w:val="24"/>
                <w:szCs w:val="24"/>
              </w:rPr>
              <w:t>Струковский</w:t>
            </w:r>
            <w:proofErr w:type="spellEnd"/>
            <w:r w:rsidR="00A320FD">
              <w:rPr>
                <w:sz w:val="24"/>
                <w:szCs w:val="24"/>
              </w:rPr>
              <w:t>»</w:t>
            </w:r>
          </w:p>
          <w:p w:rsidR="00972866" w:rsidRPr="00E03D5E" w:rsidRDefault="00972866" w:rsidP="00972866">
            <w:pPr>
              <w:rPr>
                <w:sz w:val="24"/>
                <w:szCs w:val="24"/>
              </w:rPr>
            </w:pPr>
          </w:p>
        </w:tc>
        <w:tc>
          <w:tcPr>
            <w:tcW w:w="1418" w:type="dxa"/>
            <w:shd w:val="clear" w:color="auto" w:fill="FFFFFF"/>
          </w:tcPr>
          <w:p w:rsidR="00972866" w:rsidRPr="00E03D5E" w:rsidRDefault="00972866" w:rsidP="00972866">
            <w:pPr>
              <w:rPr>
                <w:sz w:val="24"/>
                <w:szCs w:val="24"/>
              </w:rPr>
            </w:pPr>
            <w:r>
              <w:rPr>
                <w:sz w:val="24"/>
                <w:szCs w:val="24"/>
              </w:rPr>
              <w:t>Форма №7-НК АИС «Статистика»</w:t>
            </w:r>
          </w:p>
        </w:tc>
        <w:tc>
          <w:tcPr>
            <w:tcW w:w="1637" w:type="dxa"/>
            <w:shd w:val="clear" w:color="auto" w:fill="FFFFFF"/>
          </w:tcPr>
          <w:p w:rsidR="00972866" w:rsidRPr="00E03D5E" w:rsidRDefault="00972866" w:rsidP="00972866">
            <w:pPr>
              <w:rPr>
                <w:sz w:val="24"/>
                <w:szCs w:val="24"/>
              </w:rPr>
            </w:pPr>
            <w:r w:rsidRPr="00E03D5E">
              <w:rPr>
                <w:sz w:val="24"/>
                <w:szCs w:val="24"/>
              </w:rPr>
              <w:t>до 15.0</w:t>
            </w:r>
            <w:r>
              <w:rPr>
                <w:sz w:val="24"/>
                <w:szCs w:val="24"/>
              </w:rPr>
              <w:t>2</w:t>
            </w:r>
            <w:r w:rsidRPr="00E03D5E">
              <w:rPr>
                <w:sz w:val="24"/>
                <w:szCs w:val="24"/>
              </w:rPr>
              <w:t>. года</w:t>
            </w:r>
            <w:r>
              <w:rPr>
                <w:sz w:val="24"/>
                <w:szCs w:val="24"/>
              </w:rPr>
              <w:t>,</w:t>
            </w:r>
            <w:r w:rsidRPr="00E03D5E">
              <w:rPr>
                <w:sz w:val="24"/>
                <w:szCs w:val="24"/>
              </w:rPr>
              <w:t xml:space="preserve"> следующего за отчетным</w:t>
            </w:r>
          </w:p>
        </w:tc>
      </w:tr>
      <w:tr w:rsidR="00972866" w:rsidRPr="00E03D5E" w:rsidTr="00A320FD">
        <w:trPr>
          <w:trHeight w:hRule="exact" w:val="1447"/>
        </w:trPr>
        <w:tc>
          <w:tcPr>
            <w:tcW w:w="690" w:type="dxa"/>
            <w:shd w:val="clear" w:color="auto" w:fill="FFFFFF"/>
          </w:tcPr>
          <w:p w:rsidR="00972866" w:rsidRPr="00E03D5E" w:rsidRDefault="00972866" w:rsidP="00414A5D">
            <w:pPr>
              <w:jc w:val="center"/>
              <w:rPr>
                <w:sz w:val="24"/>
                <w:szCs w:val="24"/>
              </w:rPr>
            </w:pPr>
            <w:r>
              <w:rPr>
                <w:sz w:val="24"/>
                <w:szCs w:val="24"/>
              </w:rPr>
              <w:t>2.2.</w:t>
            </w:r>
          </w:p>
        </w:tc>
        <w:tc>
          <w:tcPr>
            <w:tcW w:w="2444" w:type="dxa"/>
            <w:shd w:val="clear" w:color="auto" w:fill="FFFFFF"/>
          </w:tcPr>
          <w:p w:rsidR="00972866" w:rsidRPr="00972866" w:rsidRDefault="00972866" w:rsidP="000B2A47">
            <w:pPr>
              <w:rPr>
                <w:color w:val="000000"/>
                <w:sz w:val="24"/>
                <w:szCs w:val="24"/>
              </w:rPr>
            </w:pPr>
            <w:r w:rsidRPr="00972866">
              <w:rPr>
                <w:color w:val="000000"/>
                <w:sz w:val="24"/>
                <w:szCs w:val="24"/>
              </w:rPr>
              <w:t xml:space="preserve">Сохранение и увеличение числа </w:t>
            </w:r>
            <w:r w:rsidR="000B2A47">
              <w:rPr>
                <w:color w:val="000000"/>
                <w:sz w:val="24"/>
                <w:szCs w:val="24"/>
              </w:rPr>
              <w:t>посещений</w:t>
            </w:r>
            <w:r w:rsidR="000B2A47" w:rsidRPr="00972866">
              <w:rPr>
                <w:color w:val="000000"/>
                <w:sz w:val="24"/>
                <w:szCs w:val="24"/>
              </w:rPr>
              <w:t xml:space="preserve"> </w:t>
            </w:r>
            <w:r w:rsidRPr="00972866">
              <w:rPr>
                <w:color w:val="000000"/>
                <w:sz w:val="24"/>
                <w:szCs w:val="24"/>
              </w:rPr>
              <w:t>культурно-массовых мероприятий</w:t>
            </w:r>
          </w:p>
        </w:tc>
        <w:tc>
          <w:tcPr>
            <w:tcW w:w="1260" w:type="dxa"/>
            <w:shd w:val="clear" w:color="auto" w:fill="FFFFFF"/>
          </w:tcPr>
          <w:p w:rsidR="00972866" w:rsidRPr="00972866" w:rsidRDefault="00972866" w:rsidP="0097286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единиц</w:t>
            </w:r>
          </w:p>
        </w:tc>
        <w:tc>
          <w:tcPr>
            <w:tcW w:w="2142" w:type="dxa"/>
            <w:shd w:val="clear" w:color="auto" w:fill="FFFFFF"/>
          </w:tcPr>
          <w:p w:rsidR="00972866" w:rsidRPr="00C94C70" w:rsidRDefault="00972866" w:rsidP="00972866">
            <w:pPr>
              <w:rPr>
                <w:sz w:val="24"/>
                <w:szCs w:val="24"/>
              </w:rPr>
            </w:pPr>
            <w:r>
              <w:rPr>
                <w:sz w:val="24"/>
                <w:szCs w:val="24"/>
              </w:rPr>
              <w:t xml:space="preserve">Фактическое число культурно-массовых мероприятий </w:t>
            </w:r>
            <w:r>
              <w:rPr>
                <w:color w:val="000000"/>
                <w:sz w:val="24"/>
                <w:szCs w:val="24"/>
              </w:rPr>
              <w:t>в очередном году</w:t>
            </w:r>
          </w:p>
        </w:tc>
        <w:tc>
          <w:tcPr>
            <w:tcW w:w="1701" w:type="dxa"/>
            <w:shd w:val="clear" w:color="auto" w:fill="FFFFFF"/>
          </w:tcPr>
          <w:p w:rsidR="00972866" w:rsidRPr="00C94C70" w:rsidRDefault="00972866" w:rsidP="00972866">
            <w:pPr>
              <w:shd w:val="clear" w:color="auto" w:fill="FFFFFF"/>
              <w:rPr>
                <w:sz w:val="24"/>
                <w:szCs w:val="24"/>
              </w:rPr>
            </w:pPr>
            <w:r>
              <w:rPr>
                <w:sz w:val="24"/>
                <w:szCs w:val="24"/>
              </w:rPr>
              <w:t xml:space="preserve">Базовое значение – </w:t>
            </w:r>
            <w:r w:rsidR="000B2A47">
              <w:rPr>
                <w:sz w:val="24"/>
                <w:szCs w:val="24"/>
              </w:rPr>
              <w:t>7294</w:t>
            </w:r>
          </w:p>
        </w:tc>
        <w:tc>
          <w:tcPr>
            <w:tcW w:w="1417" w:type="dxa"/>
            <w:shd w:val="clear" w:color="auto" w:fill="FFFFFF"/>
          </w:tcPr>
          <w:p w:rsidR="00972866" w:rsidRPr="00C94C70" w:rsidRDefault="00972866" w:rsidP="00972866">
            <w:pPr>
              <w:rPr>
                <w:sz w:val="24"/>
                <w:szCs w:val="24"/>
              </w:rPr>
            </w:pPr>
            <w:r w:rsidRPr="00C94C70">
              <w:rPr>
                <w:sz w:val="24"/>
                <w:szCs w:val="24"/>
              </w:rPr>
              <w:t>полугодовая и годовая отчетность</w:t>
            </w:r>
          </w:p>
        </w:tc>
        <w:tc>
          <w:tcPr>
            <w:tcW w:w="1701" w:type="dxa"/>
            <w:shd w:val="clear" w:color="auto" w:fill="FFFFFF"/>
          </w:tcPr>
          <w:p w:rsidR="00972866" w:rsidRDefault="00972866" w:rsidP="00972866">
            <w:pPr>
              <w:jc w:val="center"/>
            </w:pPr>
            <w:r w:rsidRPr="00EF0149">
              <w:rPr>
                <w:sz w:val="24"/>
                <w:szCs w:val="24"/>
              </w:rPr>
              <w:t>МБУК ЦК и БО «</w:t>
            </w:r>
            <w:proofErr w:type="spellStart"/>
            <w:r w:rsidR="00A320FD">
              <w:rPr>
                <w:sz w:val="24"/>
                <w:szCs w:val="24"/>
              </w:rPr>
              <w:t>Струковский</w:t>
            </w:r>
            <w:proofErr w:type="spellEnd"/>
            <w:r w:rsidRPr="00EF0149">
              <w:rPr>
                <w:sz w:val="24"/>
                <w:szCs w:val="24"/>
              </w:rPr>
              <w:t>»</w:t>
            </w:r>
          </w:p>
          <w:p w:rsidR="00972866" w:rsidRPr="00E03D5E" w:rsidRDefault="00972866" w:rsidP="00972866">
            <w:pPr>
              <w:rPr>
                <w:sz w:val="24"/>
                <w:szCs w:val="24"/>
              </w:rPr>
            </w:pPr>
          </w:p>
        </w:tc>
        <w:tc>
          <w:tcPr>
            <w:tcW w:w="1418" w:type="dxa"/>
            <w:shd w:val="clear" w:color="auto" w:fill="FFFFFF"/>
          </w:tcPr>
          <w:p w:rsidR="00972866" w:rsidRPr="00E03D5E" w:rsidRDefault="00972866" w:rsidP="00972866">
            <w:pPr>
              <w:rPr>
                <w:sz w:val="24"/>
                <w:szCs w:val="24"/>
              </w:rPr>
            </w:pPr>
            <w:r>
              <w:rPr>
                <w:sz w:val="24"/>
                <w:szCs w:val="24"/>
              </w:rPr>
              <w:t>Форма №7-НК АИС «Статистика»</w:t>
            </w:r>
          </w:p>
        </w:tc>
        <w:tc>
          <w:tcPr>
            <w:tcW w:w="1637" w:type="dxa"/>
            <w:shd w:val="clear" w:color="auto" w:fill="FFFFFF"/>
          </w:tcPr>
          <w:p w:rsidR="00972866" w:rsidRPr="00E03D5E" w:rsidRDefault="00972866" w:rsidP="00972866">
            <w:pPr>
              <w:rPr>
                <w:sz w:val="24"/>
                <w:szCs w:val="24"/>
              </w:rPr>
            </w:pPr>
            <w:r w:rsidRPr="00E03D5E">
              <w:rPr>
                <w:sz w:val="24"/>
                <w:szCs w:val="24"/>
              </w:rPr>
              <w:t>до 15.0</w:t>
            </w:r>
            <w:r>
              <w:rPr>
                <w:sz w:val="24"/>
                <w:szCs w:val="24"/>
              </w:rPr>
              <w:t>2</w:t>
            </w:r>
            <w:r w:rsidRPr="00E03D5E">
              <w:rPr>
                <w:sz w:val="24"/>
                <w:szCs w:val="24"/>
              </w:rPr>
              <w:t>. года</w:t>
            </w:r>
            <w:r>
              <w:rPr>
                <w:sz w:val="24"/>
                <w:szCs w:val="24"/>
              </w:rPr>
              <w:t>,</w:t>
            </w:r>
            <w:r w:rsidRPr="00E03D5E">
              <w:rPr>
                <w:sz w:val="24"/>
                <w:szCs w:val="24"/>
              </w:rPr>
              <w:t xml:space="preserve"> следующего за отчетным</w:t>
            </w:r>
          </w:p>
        </w:tc>
      </w:tr>
      <w:tr w:rsidR="00972866" w:rsidRPr="00E03D5E" w:rsidTr="00A320FD">
        <w:trPr>
          <w:trHeight w:val="1377"/>
        </w:trPr>
        <w:tc>
          <w:tcPr>
            <w:tcW w:w="690"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lastRenderedPageBreak/>
              <w:br w:type="page"/>
              <w:t xml:space="preserve">№ </w:t>
            </w:r>
            <w:r w:rsidR="00922E11">
              <w:rPr>
                <w:sz w:val="24"/>
                <w:szCs w:val="24"/>
              </w:rPr>
              <w:t>пока</w:t>
            </w:r>
            <w:r>
              <w:rPr>
                <w:sz w:val="24"/>
                <w:szCs w:val="24"/>
              </w:rPr>
              <w:t>зателя</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t>Наименование показателя (результат)</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t>Единица измерения</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t>Алгоритм формирования (формула) и методологические пояснения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t>Базовые показатели (используемые в формуле)</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t>Метод сбора информации, индекс формы отчетности</w:t>
            </w:r>
            <w:hyperlink r:id="rId12" w:anchor="/document/402701751/entry/666666" w:history="1"/>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t>Ответственный за сбор данных по показателю</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t>Источник данных</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AA310E">
            <w:pPr>
              <w:jc w:val="center"/>
              <w:rPr>
                <w:sz w:val="24"/>
                <w:szCs w:val="24"/>
              </w:rPr>
            </w:pPr>
            <w:r w:rsidRPr="00E03D5E">
              <w:rPr>
                <w:sz w:val="24"/>
                <w:szCs w:val="24"/>
              </w:rPr>
              <w:t>Срок представления годовой отчетной информации</w:t>
            </w:r>
          </w:p>
        </w:tc>
      </w:tr>
      <w:tr w:rsidR="00972866" w:rsidRPr="00E03D5E" w:rsidTr="00A320FD">
        <w:trPr>
          <w:trHeight w:val="255"/>
        </w:trPr>
        <w:tc>
          <w:tcPr>
            <w:tcW w:w="690"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1</w:t>
            </w:r>
          </w:p>
        </w:tc>
        <w:tc>
          <w:tcPr>
            <w:tcW w:w="2444"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3</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8</w:t>
            </w:r>
          </w:p>
        </w:tc>
        <w:tc>
          <w:tcPr>
            <w:tcW w:w="1637" w:type="dxa"/>
            <w:tcBorders>
              <w:top w:val="single" w:sz="4" w:space="0" w:color="auto"/>
              <w:left w:val="single" w:sz="4" w:space="0" w:color="auto"/>
              <w:bottom w:val="single" w:sz="4" w:space="0" w:color="auto"/>
              <w:right w:val="single" w:sz="4" w:space="0" w:color="auto"/>
            </w:tcBorders>
            <w:shd w:val="clear" w:color="auto" w:fill="FFFFFF"/>
          </w:tcPr>
          <w:p w:rsidR="00972866" w:rsidRPr="00E03D5E" w:rsidRDefault="00972866" w:rsidP="00F8554A">
            <w:pPr>
              <w:jc w:val="center"/>
              <w:rPr>
                <w:sz w:val="24"/>
                <w:szCs w:val="24"/>
              </w:rPr>
            </w:pPr>
            <w:r w:rsidRPr="00E03D5E">
              <w:rPr>
                <w:sz w:val="24"/>
                <w:szCs w:val="24"/>
              </w:rPr>
              <w:t>9</w:t>
            </w:r>
          </w:p>
        </w:tc>
      </w:tr>
      <w:tr w:rsidR="00972866" w:rsidRPr="00E03D5E" w:rsidTr="00A320FD">
        <w:trPr>
          <w:trHeight w:val="1377"/>
        </w:trPr>
        <w:tc>
          <w:tcPr>
            <w:tcW w:w="690" w:type="dxa"/>
            <w:shd w:val="clear" w:color="auto" w:fill="FFFFFF"/>
          </w:tcPr>
          <w:p w:rsidR="00972866" w:rsidRDefault="00972866" w:rsidP="00972866">
            <w:pPr>
              <w:rPr>
                <w:sz w:val="24"/>
                <w:szCs w:val="24"/>
              </w:rPr>
            </w:pPr>
            <w:r>
              <w:rPr>
                <w:sz w:val="24"/>
                <w:szCs w:val="24"/>
              </w:rPr>
              <w:t>3.1.</w:t>
            </w:r>
          </w:p>
        </w:tc>
        <w:tc>
          <w:tcPr>
            <w:tcW w:w="2444" w:type="dxa"/>
            <w:shd w:val="clear" w:color="auto" w:fill="FFFFFF"/>
          </w:tcPr>
          <w:p w:rsidR="00972866" w:rsidRPr="000570C0" w:rsidRDefault="00972866" w:rsidP="00972866">
            <w:pPr>
              <w:rPr>
                <w:sz w:val="24"/>
                <w:szCs w:val="24"/>
              </w:rPr>
            </w:pPr>
            <w:r w:rsidRPr="000570C0">
              <w:rPr>
                <w:sz w:val="24"/>
                <w:szCs w:val="24"/>
              </w:rPr>
              <w:t>Отсутствие обоснованных жалоб от потребителей услуг</w:t>
            </w:r>
          </w:p>
        </w:tc>
        <w:tc>
          <w:tcPr>
            <w:tcW w:w="1260" w:type="dxa"/>
            <w:shd w:val="clear" w:color="auto" w:fill="FFFFFF"/>
          </w:tcPr>
          <w:p w:rsidR="00972866" w:rsidRPr="004F1FBE" w:rsidRDefault="00972866" w:rsidP="00972866">
            <w:pPr>
              <w:jc w:val="center"/>
              <w:rPr>
                <w:sz w:val="24"/>
                <w:szCs w:val="24"/>
              </w:rPr>
            </w:pPr>
            <w:r w:rsidRPr="004F1FBE">
              <w:rPr>
                <w:sz w:val="24"/>
                <w:szCs w:val="24"/>
              </w:rPr>
              <w:t>единиц</w:t>
            </w:r>
          </w:p>
        </w:tc>
        <w:tc>
          <w:tcPr>
            <w:tcW w:w="2142" w:type="dxa"/>
            <w:shd w:val="clear" w:color="auto" w:fill="FFFFFF"/>
          </w:tcPr>
          <w:p w:rsidR="00972866" w:rsidRPr="00C94C70" w:rsidRDefault="00972866" w:rsidP="00972866">
            <w:pPr>
              <w:rPr>
                <w:sz w:val="24"/>
                <w:szCs w:val="24"/>
              </w:rPr>
            </w:pPr>
            <w:r>
              <w:rPr>
                <w:sz w:val="24"/>
                <w:szCs w:val="24"/>
              </w:rPr>
              <w:t xml:space="preserve">Фактическое число обоснованных жалоб от потребителей услуг </w:t>
            </w:r>
            <w:r>
              <w:rPr>
                <w:color w:val="000000"/>
                <w:sz w:val="24"/>
                <w:szCs w:val="24"/>
              </w:rPr>
              <w:t>в очередном году</w:t>
            </w:r>
          </w:p>
        </w:tc>
        <w:tc>
          <w:tcPr>
            <w:tcW w:w="1701" w:type="dxa"/>
            <w:shd w:val="clear" w:color="auto" w:fill="FFFFFF"/>
          </w:tcPr>
          <w:p w:rsidR="00972866" w:rsidRPr="00C94C70" w:rsidRDefault="00972866" w:rsidP="00972866">
            <w:pPr>
              <w:shd w:val="clear" w:color="auto" w:fill="FFFFFF"/>
              <w:rPr>
                <w:sz w:val="24"/>
                <w:szCs w:val="24"/>
              </w:rPr>
            </w:pPr>
            <w:r>
              <w:rPr>
                <w:sz w:val="24"/>
                <w:szCs w:val="24"/>
              </w:rPr>
              <w:t>Базовое значение – 0</w:t>
            </w:r>
          </w:p>
        </w:tc>
        <w:tc>
          <w:tcPr>
            <w:tcW w:w="1417" w:type="dxa"/>
            <w:shd w:val="clear" w:color="auto" w:fill="FFFFFF"/>
          </w:tcPr>
          <w:p w:rsidR="00972866" w:rsidRPr="00C94C70" w:rsidRDefault="00973226" w:rsidP="00972866">
            <w:pPr>
              <w:rPr>
                <w:sz w:val="24"/>
                <w:szCs w:val="24"/>
              </w:rPr>
            </w:pPr>
            <w:r>
              <w:rPr>
                <w:sz w:val="24"/>
                <w:szCs w:val="24"/>
              </w:rPr>
              <w:t xml:space="preserve">Изучение материалов, </w:t>
            </w:r>
            <w:r w:rsidR="00972866" w:rsidRPr="00C94C70">
              <w:rPr>
                <w:sz w:val="24"/>
                <w:szCs w:val="24"/>
              </w:rPr>
              <w:t>полугодовая и годовая отчетность</w:t>
            </w:r>
          </w:p>
        </w:tc>
        <w:tc>
          <w:tcPr>
            <w:tcW w:w="1701" w:type="dxa"/>
            <w:shd w:val="clear" w:color="auto" w:fill="FFFFFF"/>
          </w:tcPr>
          <w:p w:rsidR="00972866" w:rsidRDefault="00972866" w:rsidP="00972866">
            <w:pPr>
              <w:jc w:val="center"/>
            </w:pPr>
            <w:r>
              <w:rPr>
                <w:sz w:val="24"/>
                <w:szCs w:val="24"/>
              </w:rPr>
              <w:t xml:space="preserve">Администрация МО </w:t>
            </w:r>
            <w:proofErr w:type="spellStart"/>
            <w:r w:rsidR="00A320FD">
              <w:rPr>
                <w:sz w:val="24"/>
                <w:szCs w:val="24"/>
              </w:rPr>
              <w:t>Струковский</w:t>
            </w:r>
            <w:proofErr w:type="spellEnd"/>
            <w:r>
              <w:rPr>
                <w:sz w:val="24"/>
                <w:szCs w:val="24"/>
              </w:rPr>
              <w:t xml:space="preserve"> сельсовет</w:t>
            </w:r>
          </w:p>
          <w:p w:rsidR="00972866" w:rsidRPr="00E03D5E" w:rsidRDefault="00972866" w:rsidP="00972866">
            <w:pPr>
              <w:rPr>
                <w:sz w:val="24"/>
                <w:szCs w:val="24"/>
              </w:rPr>
            </w:pPr>
          </w:p>
        </w:tc>
        <w:tc>
          <w:tcPr>
            <w:tcW w:w="1418" w:type="dxa"/>
            <w:shd w:val="clear" w:color="auto" w:fill="FFFFFF"/>
          </w:tcPr>
          <w:p w:rsidR="00972866" w:rsidRPr="00E03D5E" w:rsidRDefault="00972866" w:rsidP="00972866">
            <w:pPr>
              <w:jc w:val="center"/>
              <w:rPr>
                <w:sz w:val="24"/>
                <w:szCs w:val="24"/>
              </w:rPr>
            </w:pPr>
            <w:r>
              <w:rPr>
                <w:sz w:val="24"/>
                <w:szCs w:val="24"/>
              </w:rPr>
              <w:t>Журнал регистрации обращений граждан</w:t>
            </w:r>
          </w:p>
        </w:tc>
        <w:tc>
          <w:tcPr>
            <w:tcW w:w="1637" w:type="dxa"/>
            <w:shd w:val="clear" w:color="auto" w:fill="FFFFFF"/>
          </w:tcPr>
          <w:p w:rsidR="00972866" w:rsidRPr="00E03D5E" w:rsidRDefault="00972866" w:rsidP="00972866">
            <w:pPr>
              <w:rPr>
                <w:sz w:val="24"/>
                <w:szCs w:val="24"/>
              </w:rPr>
            </w:pPr>
            <w:r w:rsidRPr="00E03D5E">
              <w:rPr>
                <w:sz w:val="24"/>
                <w:szCs w:val="24"/>
              </w:rPr>
              <w:t>до 15.0</w:t>
            </w:r>
            <w:r>
              <w:rPr>
                <w:sz w:val="24"/>
                <w:szCs w:val="24"/>
              </w:rPr>
              <w:t>1</w:t>
            </w:r>
            <w:r w:rsidRPr="00E03D5E">
              <w:rPr>
                <w:sz w:val="24"/>
                <w:szCs w:val="24"/>
              </w:rPr>
              <w:t>. года</w:t>
            </w:r>
            <w:r>
              <w:rPr>
                <w:sz w:val="24"/>
                <w:szCs w:val="24"/>
              </w:rPr>
              <w:t>,</w:t>
            </w:r>
            <w:r w:rsidRPr="00E03D5E">
              <w:rPr>
                <w:sz w:val="24"/>
                <w:szCs w:val="24"/>
              </w:rPr>
              <w:t xml:space="preserve"> следующего за отчетным</w:t>
            </w:r>
          </w:p>
        </w:tc>
      </w:tr>
    </w:tbl>
    <w:p w:rsidR="00973226" w:rsidRDefault="00973226" w:rsidP="00973226">
      <w:pPr>
        <w:jc w:val="center"/>
      </w:pPr>
    </w:p>
    <w:p w:rsidR="00973226" w:rsidRDefault="00973226" w:rsidP="00973226">
      <w:pPr>
        <w:jc w:val="center"/>
      </w:pPr>
    </w:p>
    <w:p w:rsidR="00D06EA6" w:rsidRDefault="00D06EA6" w:rsidP="00973226">
      <w:pPr>
        <w:jc w:val="center"/>
      </w:pPr>
    </w:p>
    <w:p w:rsidR="00D06EA6" w:rsidRDefault="00D06EA6" w:rsidP="00973226">
      <w:pPr>
        <w:jc w:val="center"/>
      </w:pPr>
    </w:p>
    <w:p w:rsidR="00D06EA6" w:rsidRDefault="00D06EA6" w:rsidP="00973226">
      <w:pPr>
        <w:jc w:val="center"/>
      </w:pPr>
    </w:p>
    <w:p w:rsidR="00D06EA6" w:rsidRDefault="00D06EA6" w:rsidP="00973226">
      <w:pPr>
        <w:jc w:val="center"/>
      </w:pPr>
    </w:p>
    <w:p w:rsidR="000B2A47" w:rsidRDefault="00973226" w:rsidP="00973226">
      <w:r>
        <w:t xml:space="preserve">                                                                                                 ________________________________________________________</w:t>
      </w:r>
    </w:p>
    <w:p w:rsidR="000B2A47" w:rsidRPr="000B2A47" w:rsidRDefault="000B2A47" w:rsidP="000B2A47"/>
    <w:p w:rsidR="000B2A47" w:rsidRPr="000B2A47" w:rsidRDefault="000B2A47" w:rsidP="000B2A47"/>
    <w:p w:rsidR="00E01CAF" w:rsidRPr="000B2A47" w:rsidRDefault="00E01CAF"/>
    <w:sectPr w:rsidR="00E01CAF" w:rsidRPr="000B2A47" w:rsidSect="00E01CAF">
      <w:type w:val="continuous"/>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20B9" w:rsidRDefault="00E520B9" w:rsidP="00A73867">
      <w:r>
        <w:separator/>
      </w:r>
    </w:p>
  </w:endnote>
  <w:endnote w:type="continuationSeparator" w:id="0">
    <w:p w:rsidR="00E520B9" w:rsidRDefault="00E520B9" w:rsidP="00A7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20B9" w:rsidRDefault="00E520B9" w:rsidP="00A73867">
      <w:r>
        <w:separator/>
      </w:r>
    </w:p>
  </w:footnote>
  <w:footnote w:type="continuationSeparator" w:id="0">
    <w:p w:rsidR="00E520B9" w:rsidRDefault="00E520B9" w:rsidP="00A7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87198"/>
    </w:sdtPr>
    <w:sdtEndPr/>
    <w:sdtContent>
      <w:p w:rsidR="003D1441" w:rsidRDefault="003D1441">
        <w:pPr>
          <w:pStyle w:val="a7"/>
          <w:jc w:val="center"/>
        </w:pPr>
        <w:r>
          <w:fldChar w:fldCharType="begin"/>
        </w:r>
        <w:r>
          <w:instrText>PAGE   \* MERGEFORMAT</w:instrText>
        </w:r>
        <w:r>
          <w:fldChar w:fldCharType="separate"/>
        </w:r>
        <w:r>
          <w:rPr>
            <w:noProof/>
          </w:rPr>
          <w:t>2</w:t>
        </w:r>
        <w:r>
          <w:rPr>
            <w:noProof/>
          </w:rPr>
          <w:fldChar w:fldCharType="end"/>
        </w:r>
      </w:p>
    </w:sdtContent>
  </w:sdt>
  <w:p w:rsidR="003D1441" w:rsidRDefault="003D144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6BA5"/>
    <w:multiLevelType w:val="multilevel"/>
    <w:tmpl w:val="ADF87D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11DE1F08"/>
    <w:multiLevelType w:val="hybridMultilevel"/>
    <w:tmpl w:val="17DA7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1076A4"/>
    <w:multiLevelType w:val="multilevel"/>
    <w:tmpl w:val="AA3A0D68"/>
    <w:lvl w:ilvl="0">
      <w:start w:val="1"/>
      <w:numFmt w:val="decimal"/>
      <w:lvlText w:val="%1."/>
      <w:lvlJc w:val="left"/>
      <w:pPr>
        <w:ind w:left="0" w:hanging="360"/>
      </w:pPr>
      <w:rPr>
        <w:rFonts w:ascii="Times New Roman" w:eastAsia="Times New Roman" w:hAnsi="Times New Roman" w:cs="Times New Roman"/>
        <w:sz w:val="28"/>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427D0381"/>
    <w:multiLevelType w:val="hybridMultilevel"/>
    <w:tmpl w:val="8BDE3F20"/>
    <w:lvl w:ilvl="0" w:tplc="527AAA9A">
      <w:start w:val="6"/>
      <w:numFmt w:val="decimal"/>
      <w:lvlText w:val="%1."/>
      <w:lvlJc w:val="left"/>
      <w:pPr>
        <w:tabs>
          <w:tab w:val="num" w:pos="1495"/>
        </w:tabs>
        <w:ind w:left="1495" w:hanging="360"/>
      </w:pPr>
      <w:rPr>
        <w:rFonts w:hint="default"/>
        <w:b/>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4" w15:restartNumberingAfterBreak="0">
    <w:nsid w:val="443F7A01"/>
    <w:multiLevelType w:val="multilevel"/>
    <w:tmpl w:val="9CB07EB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97B28A0"/>
    <w:multiLevelType w:val="hybridMultilevel"/>
    <w:tmpl w:val="37203682"/>
    <w:lvl w:ilvl="0" w:tplc="9A9CFF6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50C9641F"/>
    <w:multiLevelType w:val="multilevel"/>
    <w:tmpl w:val="A3F804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3035512"/>
    <w:multiLevelType w:val="multilevel"/>
    <w:tmpl w:val="AEF21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E812AA"/>
    <w:multiLevelType w:val="multilevel"/>
    <w:tmpl w:val="7E089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C81E4D"/>
    <w:multiLevelType w:val="hybridMultilevel"/>
    <w:tmpl w:val="4B80FC3C"/>
    <w:lvl w:ilvl="0" w:tplc="5038D682">
      <w:start w:val="1"/>
      <w:numFmt w:val="decimal"/>
      <w:lvlText w:val="%1."/>
      <w:lvlJc w:val="left"/>
      <w:pPr>
        <w:ind w:left="1078" w:hanging="510"/>
      </w:pPr>
      <w:rPr>
        <w:rFonts w:ascii="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AD65307"/>
    <w:multiLevelType w:val="hybridMultilevel"/>
    <w:tmpl w:val="EB469D9C"/>
    <w:lvl w:ilvl="0" w:tplc="4776DDAE">
      <w:start w:val="1"/>
      <w:numFmt w:val="decimal"/>
      <w:lvlText w:val="%1."/>
      <w:lvlJc w:val="left"/>
      <w:pPr>
        <w:ind w:left="1078" w:hanging="5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10"/>
  </w:num>
  <w:num w:numId="7">
    <w:abstractNumId w:val="6"/>
  </w:num>
  <w:num w:numId="8">
    <w:abstractNumId w:val="7"/>
  </w:num>
  <w:num w:numId="9">
    <w:abstractNumId w:val="0"/>
  </w:num>
  <w:num w:numId="10">
    <w:abstractNumId w:val="4"/>
  </w:num>
  <w:num w:numId="11">
    <w:abstractNumId w:val="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10"/>
    <w:rsid w:val="000003B5"/>
    <w:rsid w:val="00025617"/>
    <w:rsid w:val="00031854"/>
    <w:rsid w:val="00034F03"/>
    <w:rsid w:val="000401E3"/>
    <w:rsid w:val="00047932"/>
    <w:rsid w:val="000570C0"/>
    <w:rsid w:val="00074F46"/>
    <w:rsid w:val="00093521"/>
    <w:rsid w:val="000B2A47"/>
    <w:rsid w:val="000C0A70"/>
    <w:rsid w:val="000C4C61"/>
    <w:rsid w:val="000D3A14"/>
    <w:rsid w:val="000F08B9"/>
    <w:rsid w:val="000F7830"/>
    <w:rsid w:val="0010215E"/>
    <w:rsid w:val="0010531A"/>
    <w:rsid w:val="00107B81"/>
    <w:rsid w:val="00121E5B"/>
    <w:rsid w:val="0014060B"/>
    <w:rsid w:val="00140651"/>
    <w:rsid w:val="0015089D"/>
    <w:rsid w:val="00152589"/>
    <w:rsid w:val="00157C3F"/>
    <w:rsid w:val="001644E0"/>
    <w:rsid w:val="001713AC"/>
    <w:rsid w:val="001757D2"/>
    <w:rsid w:val="00183905"/>
    <w:rsid w:val="001B4C0A"/>
    <w:rsid w:val="001C5B9C"/>
    <w:rsid w:val="001F3EDA"/>
    <w:rsid w:val="00210EE5"/>
    <w:rsid w:val="002252E7"/>
    <w:rsid w:val="00261559"/>
    <w:rsid w:val="00285F29"/>
    <w:rsid w:val="00294FD1"/>
    <w:rsid w:val="002B228E"/>
    <w:rsid w:val="002B2BD0"/>
    <w:rsid w:val="002C33CD"/>
    <w:rsid w:val="002D632A"/>
    <w:rsid w:val="002F0428"/>
    <w:rsid w:val="00304CA2"/>
    <w:rsid w:val="00304F42"/>
    <w:rsid w:val="00305F3D"/>
    <w:rsid w:val="00313971"/>
    <w:rsid w:val="00316387"/>
    <w:rsid w:val="0032590C"/>
    <w:rsid w:val="0033253E"/>
    <w:rsid w:val="00351EDA"/>
    <w:rsid w:val="0037068D"/>
    <w:rsid w:val="003B542B"/>
    <w:rsid w:val="003D1441"/>
    <w:rsid w:val="003D6009"/>
    <w:rsid w:val="003F048C"/>
    <w:rsid w:val="00405785"/>
    <w:rsid w:val="004142AE"/>
    <w:rsid w:val="00414A5D"/>
    <w:rsid w:val="00416F49"/>
    <w:rsid w:val="004206E3"/>
    <w:rsid w:val="004311A6"/>
    <w:rsid w:val="00456C93"/>
    <w:rsid w:val="00477DA3"/>
    <w:rsid w:val="004B7EC4"/>
    <w:rsid w:val="004D63E6"/>
    <w:rsid w:val="004E4654"/>
    <w:rsid w:val="004F1FBE"/>
    <w:rsid w:val="004F7FD2"/>
    <w:rsid w:val="00511B24"/>
    <w:rsid w:val="0051304C"/>
    <w:rsid w:val="00542B49"/>
    <w:rsid w:val="00550E1A"/>
    <w:rsid w:val="0055754B"/>
    <w:rsid w:val="0056629D"/>
    <w:rsid w:val="0056684F"/>
    <w:rsid w:val="005A3300"/>
    <w:rsid w:val="005B291C"/>
    <w:rsid w:val="005C50F6"/>
    <w:rsid w:val="005C5205"/>
    <w:rsid w:val="005C72A5"/>
    <w:rsid w:val="005F4145"/>
    <w:rsid w:val="005F7732"/>
    <w:rsid w:val="00604483"/>
    <w:rsid w:val="00604F25"/>
    <w:rsid w:val="00610097"/>
    <w:rsid w:val="00614EDE"/>
    <w:rsid w:val="006160BA"/>
    <w:rsid w:val="00630BCE"/>
    <w:rsid w:val="006336C0"/>
    <w:rsid w:val="00637C67"/>
    <w:rsid w:val="00641C16"/>
    <w:rsid w:val="00646059"/>
    <w:rsid w:val="00651F92"/>
    <w:rsid w:val="00654FA8"/>
    <w:rsid w:val="00655FD8"/>
    <w:rsid w:val="00675E2B"/>
    <w:rsid w:val="0067749D"/>
    <w:rsid w:val="006776AA"/>
    <w:rsid w:val="006837FF"/>
    <w:rsid w:val="0068553A"/>
    <w:rsid w:val="006940DD"/>
    <w:rsid w:val="00695D3F"/>
    <w:rsid w:val="006B275B"/>
    <w:rsid w:val="006D4FDF"/>
    <w:rsid w:val="006E070C"/>
    <w:rsid w:val="006E16D0"/>
    <w:rsid w:val="006E2D32"/>
    <w:rsid w:val="006F67CD"/>
    <w:rsid w:val="00701EA7"/>
    <w:rsid w:val="00703361"/>
    <w:rsid w:val="00711251"/>
    <w:rsid w:val="00711971"/>
    <w:rsid w:val="00716881"/>
    <w:rsid w:val="00717BDF"/>
    <w:rsid w:val="00753E15"/>
    <w:rsid w:val="00754B42"/>
    <w:rsid w:val="00772A36"/>
    <w:rsid w:val="00780F1D"/>
    <w:rsid w:val="0078322A"/>
    <w:rsid w:val="007B2A5E"/>
    <w:rsid w:val="007C073E"/>
    <w:rsid w:val="007F1C63"/>
    <w:rsid w:val="007F60B1"/>
    <w:rsid w:val="008064E1"/>
    <w:rsid w:val="00820AD0"/>
    <w:rsid w:val="008276F0"/>
    <w:rsid w:val="00841010"/>
    <w:rsid w:val="00855638"/>
    <w:rsid w:val="008679F5"/>
    <w:rsid w:val="00892599"/>
    <w:rsid w:val="008A533D"/>
    <w:rsid w:val="008A715B"/>
    <w:rsid w:val="008B5429"/>
    <w:rsid w:val="008D050C"/>
    <w:rsid w:val="008D4532"/>
    <w:rsid w:val="008F1B87"/>
    <w:rsid w:val="008F7BAF"/>
    <w:rsid w:val="00922E11"/>
    <w:rsid w:val="0094328C"/>
    <w:rsid w:val="009637B0"/>
    <w:rsid w:val="009676D6"/>
    <w:rsid w:val="00972866"/>
    <w:rsid w:val="00973226"/>
    <w:rsid w:val="009926CA"/>
    <w:rsid w:val="009A13AC"/>
    <w:rsid w:val="009B0A21"/>
    <w:rsid w:val="009C3499"/>
    <w:rsid w:val="009C60A5"/>
    <w:rsid w:val="009D3810"/>
    <w:rsid w:val="009E3CC2"/>
    <w:rsid w:val="009F03E9"/>
    <w:rsid w:val="009F1703"/>
    <w:rsid w:val="009F4168"/>
    <w:rsid w:val="00A023C9"/>
    <w:rsid w:val="00A14A0F"/>
    <w:rsid w:val="00A1721D"/>
    <w:rsid w:val="00A274AB"/>
    <w:rsid w:val="00A320FD"/>
    <w:rsid w:val="00A32BFB"/>
    <w:rsid w:val="00A47158"/>
    <w:rsid w:val="00A601CC"/>
    <w:rsid w:val="00A620DF"/>
    <w:rsid w:val="00A73867"/>
    <w:rsid w:val="00A93A16"/>
    <w:rsid w:val="00A948AB"/>
    <w:rsid w:val="00AA0804"/>
    <w:rsid w:val="00AA310E"/>
    <w:rsid w:val="00AB2029"/>
    <w:rsid w:val="00AC2463"/>
    <w:rsid w:val="00AC6CBD"/>
    <w:rsid w:val="00AD699E"/>
    <w:rsid w:val="00B00CBC"/>
    <w:rsid w:val="00B059B5"/>
    <w:rsid w:val="00B10340"/>
    <w:rsid w:val="00B1399B"/>
    <w:rsid w:val="00B238C8"/>
    <w:rsid w:val="00B245A2"/>
    <w:rsid w:val="00B304D2"/>
    <w:rsid w:val="00B40A5F"/>
    <w:rsid w:val="00B50C7C"/>
    <w:rsid w:val="00B53488"/>
    <w:rsid w:val="00B53CA8"/>
    <w:rsid w:val="00B55B09"/>
    <w:rsid w:val="00B62B3F"/>
    <w:rsid w:val="00B8688C"/>
    <w:rsid w:val="00B94C4F"/>
    <w:rsid w:val="00BB7E51"/>
    <w:rsid w:val="00BE339B"/>
    <w:rsid w:val="00BE3ABD"/>
    <w:rsid w:val="00C1046C"/>
    <w:rsid w:val="00C139D0"/>
    <w:rsid w:val="00C14BCD"/>
    <w:rsid w:val="00C230FD"/>
    <w:rsid w:val="00C35FEA"/>
    <w:rsid w:val="00C41043"/>
    <w:rsid w:val="00C547EF"/>
    <w:rsid w:val="00C60307"/>
    <w:rsid w:val="00C61C04"/>
    <w:rsid w:val="00C639B2"/>
    <w:rsid w:val="00C74C08"/>
    <w:rsid w:val="00C76148"/>
    <w:rsid w:val="00C94C70"/>
    <w:rsid w:val="00CD1CDC"/>
    <w:rsid w:val="00CE5DC1"/>
    <w:rsid w:val="00CE7C19"/>
    <w:rsid w:val="00CF7BAE"/>
    <w:rsid w:val="00D00B72"/>
    <w:rsid w:val="00D06EA6"/>
    <w:rsid w:val="00D12FC7"/>
    <w:rsid w:val="00D230A2"/>
    <w:rsid w:val="00D41259"/>
    <w:rsid w:val="00D66BE7"/>
    <w:rsid w:val="00D8078E"/>
    <w:rsid w:val="00D8579A"/>
    <w:rsid w:val="00DA1EFA"/>
    <w:rsid w:val="00DA3691"/>
    <w:rsid w:val="00DA5FA1"/>
    <w:rsid w:val="00DC017F"/>
    <w:rsid w:val="00DC0B0A"/>
    <w:rsid w:val="00DC4497"/>
    <w:rsid w:val="00DC4FA3"/>
    <w:rsid w:val="00DF6603"/>
    <w:rsid w:val="00E01CAF"/>
    <w:rsid w:val="00E03D5E"/>
    <w:rsid w:val="00E12494"/>
    <w:rsid w:val="00E272F7"/>
    <w:rsid w:val="00E30FD4"/>
    <w:rsid w:val="00E42F81"/>
    <w:rsid w:val="00E520B9"/>
    <w:rsid w:val="00E566A4"/>
    <w:rsid w:val="00E6004B"/>
    <w:rsid w:val="00E65723"/>
    <w:rsid w:val="00E70F4A"/>
    <w:rsid w:val="00E77369"/>
    <w:rsid w:val="00E86348"/>
    <w:rsid w:val="00E90429"/>
    <w:rsid w:val="00E94D5C"/>
    <w:rsid w:val="00EA509C"/>
    <w:rsid w:val="00EB047F"/>
    <w:rsid w:val="00EC29E2"/>
    <w:rsid w:val="00EE2DF6"/>
    <w:rsid w:val="00EE7643"/>
    <w:rsid w:val="00EF1A2A"/>
    <w:rsid w:val="00EF4A76"/>
    <w:rsid w:val="00F01260"/>
    <w:rsid w:val="00F1216D"/>
    <w:rsid w:val="00F1408E"/>
    <w:rsid w:val="00F15358"/>
    <w:rsid w:val="00F73C50"/>
    <w:rsid w:val="00F84B19"/>
    <w:rsid w:val="00F8554A"/>
    <w:rsid w:val="00FA113D"/>
    <w:rsid w:val="00FB4569"/>
    <w:rsid w:val="00FD3063"/>
    <w:rsid w:val="00FD3ABD"/>
    <w:rsid w:val="00FF3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D234D-967F-455C-A6A5-2C2F8A04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E272F7"/>
    <w:pPr>
      <w:keepNext/>
      <w:spacing w:before="240" w:after="60"/>
      <w:outlineLvl w:val="1"/>
    </w:pPr>
    <w:rPr>
      <w:rFonts w:ascii="Cambria" w:hAnsi="Cambria"/>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336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link w:val="a3"/>
    <w:rsid w:val="006336C0"/>
    <w:pPr>
      <w:ind w:left="720"/>
    </w:pPr>
    <w:rPr>
      <w:rFonts w:ascii="Calibri" w:hAnsi="Calibri" w:cs="Calibri"/>
    </w:rPr>
  </w:style>
  <w:style w:type="character" w:customStyle="1" w:styleId="a3">
    <w:name w:val="Абзац списка Знак"/>
    <w:link w:val="1"/>
    <w:locked/>
    <w:rsid w:val="006336C0"/>
    <w:rPr>
      <w:rFonts w:ascii="Calibri" w:eastAsia="Times New Roman" w:hAnsi="Calibri" w:cs="Calibri"/>
      <w:sz w:val="20"/>
      <w:szCs w:val="20"/>
      <w:lang w:eastAsia="ru-RU"/>
    </w:rPr>
  </w:style>
  <w:style w:type="paragraph" w:customStyle="1" w:styleId="ConsPlusNormal">
    <w:name w:val="ConsPlusNormal"/>
    <w:rsid w:val="006336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Indent"/>
    <w:basedOn w:val="a"/>
    <w:link w:val="a5"/>
    <w:semiHidden/>
    <w:rsid w:val="006336C0"/>
    <w:pPr>
      <w:spacing w:after="120"/>
      <w:ind w:left="283"/>
    </w:pPr>
    <w:rPr>
      <w:rFonts w:ascii="Calibri" w:hAnsi="Calibri" w:cs="Calibri"/>
      <w:sz w:val="22"/>
      <w:szCs w:val="22"/>
      <w:lang w:eastAsia="en-US"/>
    </w:rPr>
  </w:style>
  <w:style w:type="character" w:customStyle="1" w:styleId="a5">
    <w:name w:val="Основной текст с отступом Знак"/>
    <w:basedOn w:val="a0"/>
    <w:link w:val="a4"/>
    <w:semiHidden/>
    <w:rsid w:val="006336C0"/>
    <w:rPr>
      <w:rFonts w:ascii="Calibri" w:eastAsia="Times New Roman" w:hAnsi="Calibri" w:cs="Calibri"/>
    </w:rPr>
  </w:style>
  <w:style w:type="character" w:customStyle="1" w:styleId="20">
    <w:name w:val="Заголовок 2 Знак"/>
    <w:basedOn w:val="a0"/>
    <w:link w:val="2"/>
    <w:uiPriority w:val="99"/>
    <w:rsid w:val="00E272F7"/>
    <w:rPr>
      <w:rFonts w:ascii="Cambria" w:eastAsia="Times New Roman" w:hAnsi="Cambria" w:cs="Times New Roman"/>
      <w:b/>
      <w:i/>
      <w:sz w:val="28"/>
      <w:szCs w:val="20"/>
      <w:lang w:eastAsia="ru-RU"/>
    </w:rPr>
  </w:style>
  <w:style w:type="paragraph" w:customStyle="1" w:styleId="21">
    <w:name w:val="Абзац списка2"/>
    <w:basedOn w:val="a"/>
    <w:rsid w:val="008D4532"/>
    <w:pPr>
      <w:ind w:left="720"/>
    </w:pPr>
    <w:rPr>
      <w:sz w:val="24"/>
      <w:szCs w:val="24"/>
    </w:rPr>
  </w:style>
  <w:style w:type="character" w:customStyle="1" w:styleId="a6">
    <w:name w:val="Основной текст_"/>
    <w:link w:val="22"/>
    <w:rsid w:val="008D4532"/>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6"/>
    <w:rsid w:val="008D4532"/>
    <w:pPr>
      <w:widowControl w:val="0"/>
      <w:shd w:val="clear" w:color="auto" w:fill="FFFFFF"/>
      <w:spacing w:after="300" w:line="322" w:lineRule="exact"/>
      <w:ind w:hanging="2780"/>
    </w:pPr>
    <w:rPr>
      <w:sz w:val="28"/>
      <w:szCs w:val="28"/>
      <w:lang w:eastAsia="en-US"/>
    </w:rPr>
  </w:style>
  <w:style w:type="paragraph" w:styleId="a7">
    <w:name w:val="header"/>
    <w:basedOn w:val="a"/>
    <w:link w:val="a8"/>
    <w:uiPriority w:val="99"/>
    <w:rsid w:val="00A73867"/>
    <w:pPr>
      <w:widowControl w:val="0"/>
      <w:tabs>
        <w:tab w:val="center" w:pos="4153"/>
        <w:tab w:val="right" w:pos="8306"/>
      </w:tabs>
      <w:overflowPunct w:val="0"/>
      <w:autoSpaceDE w:val="0"/>
      <w:autoSpaceDN w:val="0"/>
      <w:adjustRightInd w:val="0"/>
      <w:textAlignment w:val="baseline"/>
    </w:pPr>
    <w:rPr>
      <w:lang w:val="x-none" w:eastAsia="x-none"/>
    </w:rPr>
  </w:style>
  <w:style w:type="character" w:customStyle="1" w:styleId="a8">
    <w:name w:val="Верхний колонтитул Знак"/>
    <w:basedOn w:val="a0"/>
    <w:link w:val="a7"/>
    <w:uiPriority w:val="99"/>
    <w:rsid w:val="00A73867"/>
    <w:rPr>
      <w:rFonts w:ascii="Times New Roman" w:eastAsia="Times New Roman" w:hAnsi="Times New Roman" w:cs="Times New Roman"/>
      <w:sz w:val="20"/>
      <w:szCs w:val="20"/>
      <w:lang w:val="x-none" w:eastAsia="x-none"/>
    </w:rPr>
  </w:style>
  <w:style w:type="paragraph" w:styleId="a9">
    <w:name w:val="List Paragraph"/>
    <w:basedOn w:val="a"/>
    <w:uiPriority w:val="34"/>
    <w:qFormat/>
    <w:rsid w:val="00A73867"/>
    <w:pPr>
      <w:spacing w:after="160" w:line="259" w:lineRule="auto"/>
      <w:ind w:left="720"/>
      <w:contextualSpacing/>
    </w:pPr>
    <w:rPr>
      <w:rFonts w:ascii="Calibri" w:eastAsia="Calibri" w:hAnsi="Calibri"/>
      <w:sz w:val="22"/>
      <w:szCs w:val="22"/>
      <w:lang w:eastAsia="en-US"/>
    </w:rPr>
  </w:style>
  <w:style w:type="paragraph" w:customStyle="1" w:styleId="s16">
    <w:name w:val="s_16"/>
    <w:basedOn w:val="a"/>
    <w:rsid w:val="00A73867"/>
    <w:pPr>
      <w:spacing w:before="100" w:beforeAutospacing="1" w:after="100" w:afterAutospacing="1"/>
    </w:pPr>
    <w:rPr>
      <w:sz w:val="24"/>
      <w:szCs w:val="24"/>
    </w:rPr>
  </w:style>
  <w:style w:type="paragraph" w:styleId="aa">
    <w:name w:val="footnote text"/>
    <w:basedOn w:val="a"/>
    <w:link w:val="ab"/>
    <w:uiPriority w:val="99"/>
    <w:unhideWhenUsed/>
    <w:rsid w:val="00A73867"/>
    <w:pPr>
      <w:ind w:left="2799" w:right="2835" w:hanging="10"/>
      <w:jc w:val="center"/>
    </w:pPr>
    <w:rPr>
      <w:b/>
      <w:color w:val="000000"/>
    </w:rPr>
  </w:style>
  <w:style w:type="character" w:customStyle="1" w:styleId="ab">
    <w:name w:val="Текст сноски Знак"/>
    <w:basedOn w:val="a0"/>
    <w:link w:val="aa"/>
    <w:uiPriority w:val="99"/>
    <w:rsid w:val="00A73867"/>
    <w:rPr>
      <w:rFonts w:ascii="Times New Roman" w:eastAsia="Times New Roman" w:hAnsi="Times New Roman" w:cs="Times New Roman"/>
      <w:b/>
      <w:color w:val="000000"/>
      <w:sz w:val="20"/>
      <w:szCs w:val="20"/>
      <w:lang w:eastAsia="ru-RU"/>
    </w:rPr>
  </w:style>
  <w:style w:type="character" w:styleId="ac">
    <w:name w:val="footnote reference"/>
    <w:uiPriority w:val="99"/>
    <w:unhideWhenUsed/>
    <w:rsid w:val="00A73867"/>
    <w:rPr>
      <w:vertAlign w:val="superscript"/>
    </w:rPr>
  </w:style>
  <w:style w:type="character" w:styleId="ad">
    <w:name w:val="Hyperlink"/>
    <w:basedOn w:val="a0"/>
    <w:uiPriority w:val="99"/>
    <w:semiHidden/>
    <w:unhideWhenUsed/>
    <w:rsid w:val="00C139D0"/>
    <w:rPr>
      <w:color w:val="0000FF"/>
      <w:u w:val="single"/>
    </w:rPr>
  </w:style>
  <w:style w:type="paragraph" w:styleId="ae">
    <w:name w:val="Normal (Web)"/>
    <w:basedOn w:val="a"/>
    <w:uiPriority w:val="99"/>
    <w:unhideWhenUsed/>
    <w:rsid w:val="00A948AB"/>
    <w:pPr>
      <w:spacing w:before="100" w:beforeAutospacing="1" w:after="100" w:afterAutospacing="1"/>
    </w:pPr>
    <w:rPr>
      <w:sz w:val="24"/>
      <w:szCs w:val="24"/>
    </w:rPr>
  </w:style>
  <w:style w:type="character" w:customStyle="1" w:styleId="210">
    <w:name w:val="Заголовок 2 Знак1"/>
    <w:uiPriority w:val="99"/>
    <w:rsid w:val="009637B0"/>
    <w:rPr>
      <w:rFonts w:ascii="Times New Roman" w:eastAsia="Times New Roman" w:hAnsi="Times New Roman"/>
      <w:b/>
      <w:bCs/>
      <w:iCs/>
      <w:kern w:val="24"/>
      <w:sz w:val="28"/>
      <w:szCs w:val="28"/>
      <w:lang w:val="x-none" w:eastAsia="x-none"/>
    </w:rPr>
  </w:style>
  <w:style w:type="character" w:customStyle="1" w:styleId="211pt">
    <w:name w:val="Основной текст (2) + 11 pt"/>
    <w:rsid w:val="00CE5DC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
    <w:name w:val="Balloon Text"/>
    <w:basedOn w:val="a"/>
    <w:link w:val="af0"/>
    <w:uiPriority w:val="99"/>
    <w:semiHidden/>
    <w:unhideWhenUsed/>
    <w:rsid w:val="00FA113D"/>
    <w:rPr>
      <w:rFonts w:ascii="Tahoma" w:hAnsi="Tahoma" w:cs="Tahoma"/>
      <w:sz w:val="16"/>
      <w:szCs w:val="16"/>
    </w:rPr>
  </w:style>
  <w:style w:type="character" w:customStyle="1" w:styleId="af0">
    <w:name w:val="Текст выноски Знак"/>
    <w:basedOn w:val="a0"/>
    <w:link w:val="af"/>
    <w:uiPriority w:val="99"/>
    <w:semiHidden/>
    <w:rsid w:val="00FA113D"/>
    <w:rPr>
      <w:rFonts w:ascii="Tahoma" w:eastAsia="Times New Roman" w:hAnsi="Tahoma" w:cs="Tahoma"/>
      <w:sz w:val="16"/>
      <w:szCs w:val="16"/>
      <w:lang w:eastAsia="ru-RU"/>
    </w:rPr>
  </w:style>
  <w:style w:type="paragraph" w:styleId="af1">
    <w:name w:val="Body Text"/>
    <w:basedOn w:val="a"/>
    <w:link w:val="af2"/>
    <w:uiPriority w:val="99"/>
    <w:semiHidden/>
    <w:unhideWhenUsed/>
    <w:rsid w:val="00E90429"/>
    <w:pPr>
      <w:spacing w:after="120"/>
    </w:pPr>
  </w:style>
  <w:style w:type="character" w:customStyle="1" w:styleId="af2">
    <w:name w:val="Основной текст Знак"/>
    <w:basedOn w:val="a0"/>
    <w:link w:val="af1"/>
    <w:uiPriority w:val="99"/>
    <w:semiHidden/>
    <w:rsid w:val="00E90429"/>
    <w:rPr>
      <w:rFonts w:ascii="Times New Roman" w:eastAsia="Times New Roman" w:hAnsi="Times New Roman" w:cs="Times New Roman"/>
      <w:sz w:val="20"/>
      <w:szCs w:val="20"/>
      <w:lang w:eastAsia="ru-RU"/>
    </w:rPr>
  </w:style>
  <w:style w:type="character" w:customStyle="1" w:styleId="4">
    <w:name w:val="Основной текст (4)_"/>
    <w:basedOn w:val="a0"/>
    <w:link w:val="40"/>
    <w:rsid w:val="00E90429"/>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link w:val="50"/>
    <w:rsid w:val="00E90429"/>
    <w:rPr>
      <w:rFonts w:ascii="Times New Roman" w:eastAsia="Times New Roman" w:hAnsi="Times New Roman" w:cs="Times New Roman"/>
      <w:b/>
      <w:bCs/>
      <w:sz w:val="23"/>
      <w:szCs w:val="23"/>
      <w:shd w:val="clear" w:color="auto" w:fill="FFFFFF"/>
    </w:rPr>
  </w:style>
  <w:style w:type="paragraph" w:customStyle="1" w:styleId="40">
    <w:name w:val="Основной текст (4)"/>
    <w:basedOn w:val="a"/>
    <w:link w:val="4"/>
    <w:rsid w:val="00E90429"/>
    <w:pPr>
      <w:widowControl w:val="0"/>
      <w:shd w:val="clear" w:color="auto" w:fill="FFFFFF"/>
      <w:spacing w:line="216" w:lineRule="exact"/>
    </w:pPr>
    <w:rPr>
      <w:sz w:val="23"/>
      <w:szCs w:val="23"/>
      <w:lang w:eastAsia="en-US"/>
    </w:rPr>
  </w:style>
  <w:style w:type="paragraph" w:customStyle="1" w:styleId="50">
    <w:name w:val="Основной текст (5)"/>
    <w:basedOn w:val="a"/>
    <w:link w:val="5"/>
    <w:rsid w:val="00E90429"/>
    <w:pPr>
      <w:widowControl w:val="0"/>
      <w:shd w:val="clear" w:color="auto" w:fill="FFFFFF"/>
      <w:spacing w:line="216" w:lineRule="exact"/>
    </w:pPr>
    <w:rPr>
      <w:b/>
      <w:bCs/>
      <w:sz w:val="23"/>
      <w:szCs w:val="23"/>
      <w:lang w:eastAsia="en-US"/>
    </w:rPr>
  </w:style>
  <w:style w:type="character" w:customStyle="1" w:styleId="10">
    <w:name w:val="Верхний колонтитул Знак1"/>
    <w:uiPriority w:val="99"/>
    <w:rsid w:val="000570C0"/>
    <w:rPr>
      <w:rFonts w:ascii="Times New Roman CYR" w:eastAsia="Times New Roman" w:hAnsi="Times New Roman CYR"/>
      <w:sz w:val="28"/>
    </w:rPr>
  </w:style>
  <w:style w:type="character" w:styleId="af3">
    <w:name w:val="Strong"/>
    <w:basedOn w:val="a0"/>
    <w:uiPriority w:val="22"/>
    <w:qFormat/>
    <w:rsid w:val="0010215E"/>
    <w:rPr>
      <w:b/>
      <w:bCs/>
    </w:rPr>
  </w:style>
  <w:style w:type="paragraph" w:styleId="af4">
    <w:name w:val="No Spacing"/>
    <w:uiPriority w:val="1"/>
    <w:qFormat/>
    <w:rsid w:val="00351EDA"/>
    <w:pPr>
      <w:spacing w:after="0" w:line="240" w:lineRule="auto"/>
    </w:pPr>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09311">
      <w:bodyDiv w:val="1"/>
      <w:marLeft w:val="0"/>
      <w:marRight w:val="0"/>
      <w:marTop w:val="0"/>
      <w:marBottom w:val="0"/>
      <w:divBdr>
        <w:top w:val="none" w:sz="0" w:space="0" w:color="auto"/>
        <w:left w:val="none" w:sz="0" w:space="0" w:color="auto"/>
        <w:bottom w:val="none" w:sz="0" w:space="0" w:color="auto"/>
        <w:right w:val="none" w:sz="0" w:space="0" w:color="auto"/>
      </w:divBdr>
    </w:div>
    <w:div w:id="406266055">
      <w:bodyDiv w:val="1"/>
      <w:marLeft w:val="0"/>
      <w:marRight w:val="0"/>
      <w:marTop w:val="0"/>
      <w:marBottom w:val="0"/>
      <w:divBdr>
        <w:top w:val="none" w:sz="0" w:space="0" w:color="auto"/>
        <w:left w:val="none" w:sz="0" w:space="0" w:color="auto"/>
        <w:bottom w:val="none" w:sz="0" w:space="0" w:color="auto"/>
        <w:right w:val="none" w:sz="0" w:space="0" w:color="auto"/>
      </w:divBdr>
    </w:div>
    <w:div w:id="792986981">
      <w:bodyDiv w:val="1"/>
      <w:marLeft w:val="0"/>
      <w:marRight w:val="0"/>
      <w:marTop w:val="0"/>
      <w:marBottom w:val="0"/>
      <w:divBdr>
        <w:top w:val="none" w:sz="0" w:space="0" w:color="auto"/>
        <w:left w:val="none" w:sz="0" w:space="0" w:color="auto"/>
        <w:bottom w:val="none" w:sz="0" w:space="0" w:color="auto"/>
        <w:right w:val="none" w:sz="0" w:space="0" w:color="auto"/>
      </w:divBdr>
      <w:divsChild>
        <w:div w:id="220337220">
          <w:marLeft w:val="0"/>
          <w:marRight w:val="0"/>
          <w:marTop w:val="0"/>
          <w:marBottom w:val="150"/>
          <w:divBdr>
            <w:top w:val="none" w:sz="0" w:space="0" w:color="auto"/>
            <w:left w:val="none" w:sz="0" w:space="0" w:color="auto"/>
            <w:bottom w:val="none" w:sz="0" w:space="0" w:color="auto"/>
            <w:right w:val="none" w:sz="0" w:space="0" w:color="auto"/>
          </w:divBdr>
          <w:divsChild>
            <w:div w:id="1606500600">
              <w:marLeft w:val="0"/>
              <w:marRight w:val="0"/>
              <w:marTop w:val="0"/>
              <w:marBottom w:val="0"/>
              <w:divBdr>
                <w:top w:val="none" w:sz="0" w:space="0" w:color="auto"/>
                <w:left w:val="none" w:sz="0" w:space="0" w:color="auto"/>
                <w:bottom w:val="none" w:sz="0" w:space="0" w:color="auto"/>
                <w:right w:val="none" w:sz="0" w:space="0" w:color="auto"/>
              </w:divBdr>
              <w:divsChild>
                <w:div w:id="445152380">
                  <w:marLeft w:val="0"/>
                  <w:marRight w:val="0"/>
                  <w:marTop w:val="0"/>
                  <w:marBottom w:val="0"/>
                  <w:divBdr>
                    <w:top w:val="none" w:sz="0" w:space="0" w:color="auto"/>
                    <w:left w:val="none" w:sz="0" w:space="0" w:color="auto"/>
                    <w:bottom w:val="none" w:sz="0" w:space="0" w:color="auto"/>
                    <w:right w:val="none" w:sz="0" w:space="0" w:color="auto"/>
                  </w:divBdr>
                </w:div>
                <w:div w:id="1310135172">
                  <w:marLeft w:val="0"/>
                  <w:marRight w:val="0"/>
                  <w:marTop w:val="180"/>
                  <w:marBottom w:val="0"/>
                  <w:divBdr>
                    <w:top w:val="none" w:sz="0" w:space="0" w:color="auto"/>
                    <w:left w:val="none" w:sz="0" w:space="0" w:color="auto"/>
                    <w:bottom w:val="none" w:sz="0" w:space="0" w:color="auto"/>
                    <w:right w:val="none" w:sz="0" w:space="0" w:color="auto"/>
                  </w:divBdr>
                </w:div>
                <w:div w:id="1009600263">
                  <w:marLeft w:val="0"/>
                  <w:marRight w:val="0"/>
                  <w:marTop w:val="60"/>
                  <w:marBottom w:val="0"/>
                  <w:divBdr>
                    <w:top w:val="none" w:sz="0" w:space="0" w:color="auto"/>
                    <w:left w:val="none" w:sz="0" w:space="0" w:color="auto"/>
                    <w:bottom w:val="none" w:sz="0" w:space="0" w:color="auto"/>
                    <w:right w:val="none" w:sz="0" w:space="0" w:color="auto"/>
                  </w:divBdr>
                </w:div>
                <w:div w:id="1760523578">
                  <w:marLeft w:val="0"/>
                  <w:marRight w:val="0"/>
                  <w:marTop w:val="60"/>
                  <w:marBottom w:val="0"/>
                  <w:divBdr>
                    <w:top w:val="none" w:sz="0" w:space="0" w:color="auto"/>
                    <w:left w:val="none" w:sz="0" w:space="0" w:color="auto"/>
                    <w:bottom w:val="none" w:sz="0" w:space="0" w:color="auto"/>
                    <w:right w:val="none" w:sz="0" w:space="0" w:color="auto"/>
                  </w:divBdr>
                </w:div>
                <w:div w:id="1573157720">
                  <w:marLeft w:val="0"/>
                  <w:marRight w:val="0"/>
                  <w:marTop w:val="60"/>
                  <w:marBottom w:val="0"/>
                  <w:divBdr>
                    <w:top w:val="none" w:sz="0" w:space="0" w:color="auto"/>
                    <w:left w:val="none" w:sz="0" w:space="0" w:color="auto"/>
                    <w:bottom w:val="none" w:sz="0" w:space="0" w:color="auto"/>
                    <w:right w:val="none" w:sz="0" w:space="0" w:color="auto"/>
                  </w:divBdr>
                </w:div>
                <w:div w:id="381562622">
                  <w:marLeft w:val="0"/>
                  <w:marRight w:val="0"/>
                  <w:marTop w:val="60"/>
                  <w:marBottom w:val="0"/>
                  <w:divBdr>
                    <w:top w:val="none" w:sz="0" w:space="0" w:color="auto"/>
                    <w:left w:val="none" w:sz="0" w:space="0" w:color="auto"/>
                    <w:bottom w:val="none" w:sz="0" w:space="0" w:color="auto"/>
                    <w:right w:val="none" w:sz="0" w:space="0" w:color="auto"/>
                  </w:divBdr>
                </w:div>
                <w:div w:id="1435784175">
                  <w:marLeft w:val="0"/>
                  <w:marRight w:val="0"/>
                  <w:marTop w:val="60"/>
                  <w:marBottom w:val="0"/>
                  <w:divBdr>
                    <w:top w:val="none" w:sz="0" w:space="0" w:color="auto"/>
                    <w:left w:val="none" w:sz="0" w:space="0" w:color="auto"/>
                    <w:bottom w:val="none" w:sz="0" w:space="0" w:color="auto"/>
                    <w:right w:val="none" w:sz="0" w:space="0" w:color="auto"/>
                  </w:divBdr>
                </w:div>
                <w:div w:id="259335017">
                  <w:marLeft w:val="0"/>
                  <w:marRight w:val="0"/>
                  <w:marTop w:val="60"/>
                  <w:marBottom w:val="0"/>
                  <w:divBdr>
                    <w:top w:val="none" w:sz="0" w:space="0" w:color="auto"/>
                    <w:left w:val="none" w:sz="0" w:space="0" w:color="auto"/>
                    <w:bottom w:val="none" w:sz="0" w:space="0" w:color="auto"/>
                    <w:right w:val="none" w:sz="0" w:space="0" w:color="auto"/>
                  </w:divBdr>
                </w:div>
                <w:div w:id="338125105">
                  <w:marLeft w:val="0"/>
                  <w:marRight w:val="0"/>
                  <w:marTop w:val="60"/>
                  <w:marBottom w:val="0"/>
                  <w:divBdr>
                    <w:top w:val="none" w:sz="0" w:space="0" w:color="auto"/>
                    <w:left w:val="none" w:sz="0" w:space="0" w:color="auto"/>
                    <w:bottom w:val="none" w:sz="0" w:space="0" w:color="auto"/>
                    <w:right w:val="none" w:sz="0" w:space="0" w:color="auto"/>
                  </w:divBdr>
                </w:div>
                <w:div w:id="935751552">
                  <w:marLeft w:val="0"/>
                  <w:marRight w:val="0"/>
                  <w:marTop w:val="60"/>
                  <w:marBottom w:val="0"/>
                  <w:divBdr>
                    <w:top w:val="none" w:sz="0" w:space="0" w:color="auto"/>
                    <w:left w:val="none" w:sz="0" w:space="0" w:color="auto"/>
                    <w:bottom w:val="none" w:sz="0" w:space="0" w:color="auto"/>
                    <w:right w:val="none" w:sz="0" w:space="0" w:color="auto"/>
                  </w:divBdr>
                </w:div>
                <w:div w:id="878859692">
                  <w:marLeft w:val="0"/>
                  <w:marRight w:val="0"/>
                  <w:marTop w:val="60"/>
                  <w:marBottom w:val="0"/>
                  <w:divBdr>
                    <w:top w:val="none" w:sz="0" w:space="0" w:color="auto"/>
                    <w:left w:val="none" w:sz="0" w:space="0" w:color="auto"/>
                    <w:bottom w:val="none" w:sz="0" w:space="0" w:color="auto"/>
                    <w:right w:val="none" w:sz="0" w:space="0" w:color="auto"/>
                  </w:divBdr>
                </w:div>
                <w:div w:id="913859132">
                  <w:marLeft w:val="0"/>
                  <w:marRight w:val="0"/>
                  <w:marTop w:val="60"/>
                  <w:marBottom w:val="0"/>
                  <w:divBdr>
                    <w:top w:val="none" w:sz="0" w:space="0" w:color="auto"/>
                    <w:left w:val="none" w:sz="0" w:space="0" w:color="auto"/>
                    <w:bottom w:val="none" w:sz="0" w:space="0" w:color="auto"/>
                    <w:right w:val="none" w:sz="0" w:space="0" w:color="auto"/>
                  </w:divBdr>
                </w:div>
                <w:div w:id="715544044">
                  <w:marLeft w:val="0"/>
                  <w:marRight w:val="0"/>
                  <w:marTop w:val="60"/>
                  <w:marBottom w:val="0"/>
                  <w:divBdr>
                    <w:top w:val="none" w:sz="0" w:space="0" w:color="auto"/>
                    <w:left w:val="none" w:sz="0" w:space="0" w:color="auto"/>
                    <w:bottom w:val="none" w:sz="0" w:space="0" w:color="auto"/>
                    <w:right w:val="none" w:sz="0" w:space="0" w:color="auto"/>
                  </w:divBdr>
                </w:div>
                <w:div w:id="1343388403">
                  <w:marLeft w:val="0"/>
                  <w:marRight w:val="0"/>
                  <w:marTop w:val="60"/>
                  <w:marBottom w:val="0"/>
                  <w:divBdr>
                    <w:top w:val="none" w:sz="0" w:space="0" w:color="auto"/>
                    <w:left w:val="none" w:sz="0" w:space="0" w:color="auto"/>
                    <w:bottom w:val="none" w:sz="0" w:space="0" w:color="auto"/>
                    <w:right w:val="none" w:sz="0" w:space="0" w:color="auto"/>
                  </w:divBdr>
                </w:div>
                <w:div w:id="1444036336">
                  <w:marLeft w:val="0"/>
                  <w:marRight w:val="0"/>
                  <w:marTop w:val="60"/>
                  <w:marBottom w:val="0"/>
                  <w:divBdr>
                    <w:top w:val="none" w:sz="0" w:space="0" w:color="auto"/>
                    <w:left w:val="none" w:sz="0" w:space="0" w:color="auto"/>
                    <w:bottom w:val="none" w:sz="0" w:space="0" w:color="auto"/>
                    <w:right w:val="none" w:sz="0" w:space="0" w:color="auto"/>
                  </w:divBdr>
                </w:div>
                <w:div w:id="3733102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4887115">
          <w:marLeft w:val="0"/>
          <w:marRight w:val="0"/>
          <w:marTop w:val="210"/>
          <w:marBottom w:val="0"/>
          <w:divBdr>
            <w:top w:val="none" w:sz="0" w:space="0" w:color="auto"/>
            <w:left w:val="none" w:sz="0" w:space="0" w:color="auto"/>
            <w:bottom w:val="none" w:sz="0" w:space="0" w:color="auto"/>
            <w:right w:val="none" w:sz="0" w:space="0" w:color="auto"/>
          </w:divBdr>
          <w:divsChild>
            <w:div w:id="1074664610">
              <w:marLeft w:val="0"/>
              <w:marRight w:val="0"/>
              <w:marTop w:val="0"/>
              <w:marBottom w:val="0"/>
              <w:divBdr>
                <w:top w:val="none" w:sz="0" w:space="0" w:color="auto"/>
                <w:left w:val="none" w:sz="0" w:space="0" w:color="auto"/>
                <w:bottom w:val="none" w:sz="0" w:space="0" w:color="auto"/>
                <w:right w:val="none" w:sz="0" w:space="0" w:color="auto"/>
              </w:divBdr>
              <w:divsChild>
                <w:div w:id="2143306688">
                  <w:marLeft w:val="0"/>
                  <w:marRight w:val="0"/>
                  <w:marTop w:val="0"/>
                  <w:marBottom w:val="0"/>
                  <w:divBdr>
                    <w:top w:val="none" w:sz="0" w:space="0" w:color="auto"/>
                    <w:left w:val="none" w:sz="0" w:space="0" w:color="auto"/>
                    <w:bottom w:val="none" w:sz="0" w:space="0" w:color="auto"/>
                    <w:right w:val="none" w:sz="0" w:space="0" w:color="auto"/>
                  </w:divBdr>
                  <w:divsChild>
                    <w:div w:id="13613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30305">
      <w:bodyDiv w:val="1"/>
      <w:marLeft w:val="0"/>
      <w:marRight w:val="0"/>
      <w:marTop w:val="0"/>
      <w:marBottom w:val="0"/>
      <w:divBdr>
        <w:top w:val="none" w:sz="0" w:space="0" w:color="auto"/>
        <w:left w:val="none" w:sz="0" w:space="0" w:color="auto"/>
        <w:bottom w:val="none" w:sz="0" w:space="0" w:color="auto"/>
        <w:right w:val="none" w:sz="0" w:space="0" w:color="auto"/>
      </w:divBdr>
    </w:div>
    <w:div w:id="1036739511">
      <w:bodyDiv w:val="1"/>
      <w:marLeft w:val="0"/>
      <w:marRight w:val="0"/>
      <w:marTop w:val="0"/>
      <w:marBottom w:val="0"/>
      <w:divBdr>
        <w:top w:val="none" w:sz="0" w:space="0" w:color="auto"/>
        <w:left w:val="none" w:sz="0" w:space="0" w:color="auto"/>
        <w:bottom w:val="none" w:sz="0" w:space="0" w:color="auto"/>
        <w:right w:val="none" w:sz="0" w:space="0" w:color="auto"/>
      </w:divBdr>
    </w:div>
    <w:div w:id="1059666406">
      <w:bodyDiv w:val="1"/>
      <w:marLeft w:val="0"/>
      <w:marRight w:val="0"/>
      <w:marTop w:val="0"/>
      <w:marBottom w:val="0"/>
      <w:divBdr>
        <w:top w:val="none" w:sz="0" w:space="0" w:color="auto"/>
        <w:left w:val="none" w:sz="0" w:space="0" w:color="auto"/>
        <w:bottom w:val="none" w:sz="0" w:space="0" w:color="auto"/>
        <w:right w:val="none" w:sz="0" w:space="0" w:color="auto"/>
      </w:divBdr>
    </w:div>
    <w:div w:id="1351495375">
      <w:bodyDiv w:val="1"/>
      <w:marLeft w:val="0"/>
      <w:marRight w:val="0"/>
      <w:marTop w:val="0"/>
      <w:marBottom w:val="0"/>
      <w:divBdr>
        <w:top w:val="none" w:sz="0" w:space="0" w:color="auto"/>
        <w:left w:val="none" w:sz="0" w:space="0" w:color="auto"/>
        <w:bottom w:val="none" w:sz="0" w:space="0" w:color="auto"/>
        <w:right w:val="none" w:sz="0" w:space="0" w:color="auto"/>
      </w:divBdr>
    </w:div>
    <w:div w:id="1370717126">
      <w:bodyDiv w:val="1"/>
      <w:marLeft w:val="0"/>
      <w:marRight w:val="0"/>
      <w:marTop w:val="0"/>
      <w:marBottom w:val="0"/>
      <w:divBdr>
        <w:top w:val="none" w:sz="0" w:space="0" w:color="auto"/>
        <w:left w:val="none" w:sz="0" w:space="0" w:color="auto"/>
        <w:bottom w:val="none" w:sz="0" w:space="0" w:color="auto"/>
        <w:right w:val="none" w:sz="0" w:space="0" w:color="auto"/>
      </w:divBdr>
    </w:div>
    <w:div w:id="1583028140">
      <w:bodyDiv w:val="1"/>
      <w:marLeft w:val="0"/>
      <w:marRight w:val="0"/>
      <w:marTop w:val="0"/>
      <w:marBottom w:val="0"/>
      <w:divBdr>
        <w:top w:val="none" w:sz="0" w:space="0" w:color="auto"/>
        <w:left w:val="none" w:sz="0" w:space="0" w:color="auto"/>
        <w:bottom w:val="none" w:sz="0" w:space="0" w:color="auto"/>
        <w:right w:val="none" w:sz="0" w:space="0" w:color="auto"/>
      </w:divBdr>
    </w:div>
    <w:div w:id="1994143535">
      <w:bodyDiv w:val="1"/>
      <w:marLeft w:val="0"/>
      <w:marRight w:val="0"/>
      <w:marTop w:val="0"/>
      <w:marBottom w:val="0"/>
      <w:divBdr>
        <w:top w:val="none" w:sz="0" w:space="0" w:color="auto"/>
        <w:left w:val="none" w:sz="0" w:space="0" w:color="auto"/>
        <w:bottom w:val="none" w:sz="0" w:space="0" w:color="auto"/>
        <w:right w:val="none" w:sz="0" w:space="0" w:color="auto"/>
      </w:divBdr>
    </w:div>
    <w:div w:id="2050834934">
      <w:bodyDiv w:val="1"/>
      <w:marLeft w:val="0"/>
      <w:marRight w:val="0"/>
      <w:marTop w:val="0"/>
      <w:marBottom w:val="0"/>
      <w:divBdr>
        <w:top w:val="none" w:sz="0" w:space="0" w:color="auto"/>
        <w:left w:val="none" w:sz="0" w:space="0" w:color="auto"/>
        <w:bottom w:val="none" w:sz="0" w:space="0" w:color="auto"/>
        <w:right w:val="none" w:sz="0" w:space="0" w:color="auto"/>
      </w:divBdr>
    </w:div>
    <w:div w:id="21456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E8AAF44171AD13FB405E05B90252D4A0C5E0D6DB34D62CAAEA3B2BC7DC561F1A16D7AA0B6F8BA8025F42Q5OC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A54A-2675-4CC8-A5F2-B1926704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4029</Words>
  <Characters>22971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2025-07-16T09:13:00Z</cp:lastPrinted>
  <dcterms:created xsi:type="dcterms:W3CDTF">2025-07-16T10:20:00Z</dcterms:created>
  <dcterms:modified xsi:type="dcterms:W3CDTF">2025-07-16T10:20:00Z</dcterms:modified>
</cp:coreProperties>
</file>